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08D8" w:rsidRDefault="000269F8" w:rsidP="000269F8">
      <w:pPr>
        <w:jc w:val="center"/>
        <w:rPr>
          <w:rFonts w:ascii="宋体" w:eastAsia="宋体" w:hAnsi="宋体" w:cs="宋体"/>
          <w:b/>
          <w:bCs/>
          <w:color w:val="000000"/>
          <w:kern w:val="0"/>
          <w:sz w:val="36"/>
          <w:szCs w:val="36"/>
        </w:rPr>
      </w:pPr>
      <w:r w:rsidRPr="00A52A22">
        <w:rPr>
          <w:rFonts w:ascii="宋体" w:eastAsia="宋体" w:hAnsi="宋体" w:cs="宋体" w:hint="eastAsia"/>
          <w:b/>
          <w:bCs/>
          <w:color w:val="000000"/>
          <w:kern w:val="0"/>
          <w:sz w:val="36"/>
          <w:szCs w:val="36"/>
        </w:rPr>
        <w:t>关于开展常州市2021年第二次建筑市场综合大检查的通知（常住建〔2021〕235号）</w:t>
      </w:r>
    </w:p>
    <w:p w:rsidR="000269F8" w:rsidRDefault="000269F8" w:rsidP="000269F8">
      <w:pPr>
        <w:jc w:val="center"/>
        <w:rPr>
          <w:rFonts w:ascii="宋体" w:eastAsia="宋体" w:hAnsi="宋体" w:cs="宋体"/>
          <w:b/>
          <w:bCs/>
          <w:color w:val="000000"/>
          <w:kern w:val="0"/>
          <w:sz w:val="36"/>
          <w:szCs w:val="36"/>
        </w:rPr>
      </w:pPr>
    </w:p>
    <w:p w:rsidR="000269F8" w:rsidRPr="00A71078" w:rsidRDefault="000269F8" w:rsidP="000269F8">
      <w:pPr>
        <w:widowControl/>
        <w:spacing w:before="100" w:beforeAutospacing="1" w:after="100" w:afterAutospacing="1" w:line="378" w:lineRule="atLeast"/>
        <w:jc w:val="left"/>
        <w:rPr>
          <w:rFonts w:ascii="宋体" w:eastAsia="宋体" w:hAnsi="宋体" w:cs="宋体"/>
          <w:color w:val="000000"/>
          <w:kern w:val="0"/>
          <w:sz w:val="24"/>
          <w:szCs w:val="24"/>
        </w:rPr>
      </w:pPr>
      <w:r w:rsidRPr="00A71078">
        <w:rPr>
          <w:rFonts w:ascii="宋体" w:eastAsia="宋体" w:hAnsi="宋体" w:cs="宋体" w:hint="eastAsia"/>
          <w:color w:val="000000"/>
          <w:kern w:val="0"/>
          <w:sz w:val="24"/>
          <w:szCs w:val="24"/>
        </w:rPr>
        <w:t>各辖市（区）住建局、经开区建设局，各建设、施工、监理等单位：</w:t>
      </w:r>
    </w:p>
    <w:p w:rsidR="000269F8" w:rsidRPr="00A71078" w:rsidRDefault="000269F8" w:rsidP="000269F8">
      <w:pPr>
        <w:widowControl/>
        <w:spacing w:before="100" w:beforeAutospacing="1" w:after="100" w:afterAutospacing="1" w:line="378" w:lineRule="atLeast"/>
        <w:ind w:firstLine="480"/>
        <w:jc w:val="left"/>
        <w:rPr>
          <w:rFonts w:ascii="宋体" w:eastAsia="宋体" w:hAnsi="宋体" w:cs="宋体"/>
          <w:color w:val="000000"/>
          <w:kern w:val="0"/>
          <w:sz w:val="24"/>
          <w:szCs w:val="24"/>
        </w:rPr>
      </w:pPr>
      <w:r w:rsidRPr="00A71078">
        <w:rPr>
          <w:rFonts w:ascii="宋体" w:eastAsia="宋体" w:hAnsi="宋体" w:cs="宋体" w:hint="eastAsia"/>
          <w:color w:val="000000"/>
          <w:kern w:val="0"/>
          <w:sz w:val="24"/>
          <w:szCs w:val="24"/>
        </w:rPr>
        <w:t>为进一步落实项目参建各方主体责任，持续深入推进建筑施工安全生产专项整治，落实农民工管理“四项制度”，全力推动建筑工地秋冬季大气污染防治“百日攻坚”行动，科学、规范开展我市建筑业企业信用考核，进一步规范建筑市场行为，提高工程质量及安全生产、文明施工管理水平，现决定开展常州市2021年第二次建筑市场综合大检查，有关事项通知如下：</w:t>
      </w:r>
    </w:p>
    <w:p w:rsidR="000269F8" w:rsidRPr="00A71078" w:rsidRDefault="000269F8" w:rsidP="000269F8">
      <w:pPr>
        <w:widowControl/>
        <w:spacing w:before="100" w:beforeAutospacing="1" w:after="100" w:afterAutospacing="1" w:line="378" w:lineRule="atLeast"/>
        <w:ind w:firstLine="480"/>
        <w:jc w:val="left"/>
        <w:rPr>
          <w:rFonts w:ascii="宋体" w:eastAsia="宋体" w:hAnsi="宋体" w:cs="宋体"/>
          <w:color w:val="000000"/>
          <w:kern w:val="0"/>
          <w:sz w:val="24"/>
          <w:szCs w:val="24"/>
        </w:rPr>
      </w:pPr>
      <w:r w:rsidRPr="00A71078">
        <w:rPr>
          <w:rFonts w:ascii="宋体" w:eastAsia="宋体" w:hAnsi="宋体" w:cs="宋体" w:hint="eastAsia"/>
          <w:color w:val="000000"/>
          <w:kern w:val="0"/>
          <w:sz w:val="24"/>
          <w:szCs w:val="24"/>
        </w:rPr>
        <w:t>一、检查范围及对象</w:t>
      </w:r>
    </w:p>
    <w:p w:rsidR="000269F8" w:rsidRPr="00A71078" w:rsidRDefault="000269F8" w:rsidP="000269F8">
      <w:pPr>
        <w:widowControl/>
        <w:spacing w:before="100" w:beforeAutospacing="1" w:after="100" w:afterAutospacing="1" w:line="378" w:lineRule="atLeast"/>
        <w:ind w:firstLine="480"/>
        <w:jc w:val="left"/>
        <w:rPr>
          <w:rFonts w:ascii="宋体" w:eastAsia="宋体" w:hAnsi="宋体" w:cs="宋体"/>
          <w:color w:val="000000"/>
          <w:kern w:val="0"/>
          <w:sz w:val="24"/>
          <w:szCs w:val="24"/>
        </w:rPr>
      </w:pPr>
      <w:r w:rsidRPr="00A71078">
        <w:rPr>
          <w:rFonts w:ascii="宋体" w:eastAsia="宋体" w:hAnsi="宋体" w:cs="宋体" w:hint="eastAsia"/>
          <w:color w:val="000000"/>
          <w:kern w:val="0"/>
          <w:sz w:val="24"/>
          <w:szCs w:val="24"/>
        </w:rPr>
        <w:t>1．全市所有在建房屋建筑工程实体质量、安全以及参建各方主体行为；</w:t>
      </w:r>
    </w:p>
    <w:p w:rsidR="000269F8" w:rsidRPr="00A71078" w:rsidRDefault="000269F8" w:rsidP="000269F8">
      <w:pPr>
        <w:widowControl/>
        <w:spacing w:before="100" w:beforeAutospacing="1" w:after="100" w:afterAutospacing="1" w:line="378" w:lineRule="atLeast"/>
        <w:ind w:firstLine="480"/>
        <w:jc w:val="left"/>
        <w:rPr>
          <w:rFonts w:ascii="宋体" w:eastAsia="宋体" w:hAnsi="宋体" w:cs="宋体"/>
          <w:color w:val="000000"/>
          <w:kern w:val="0"/>
          <w:sz w:val="24"/>
          <w:szCs w:val="24"/>
        </w:rPr>
      </w:pPr>
      <w:r w:rsidRPr="00A71078">
        <w:rPr>
          <w:rFonts w:ascii="宋体" w:eastAsia="宋体" w:hAnsi="宋体" w:cs="宋体" w:hint="eastAsia"/>
          <w:color w:val="000000"/>
          <w:kern w:val="0"/>
          <w:sz w:val="24"/>
          <w:szCs w:val="24"/>
        </w:rPr>
        <w:t>2．全市检测机构和预拌混凝土企业。</w:t>
      </w:r>
    </w:p>
    <w:p w:rsidR="000269F8" w:rsidRPr="00A71078" w:rsidRDefault="000269F8" w:rsidP="000269F8">
      <w:pPr>
        <w:widowControl/>
        <w:spacing w:before="100" w:beforeAutospacing="1" w:after="100" w:afterAutospacing="1" w:line="378" w:lineRule="atLeast"/>
        <w:ind w:firstLine="480"/>
        <w:jc w:val="left"/>
        <w:rPr>
          <w:rFonts w:ascii="宋体" w:eastAsia="宋体" w:hAnsi="宋体" w:cs="宋体"/>
          <w:color w:val="000000"/>
          <w:kern w:val="0"/>
          <w:sz w:val="24"/>
          <w:szCs w:val="24"/>
        </w:rPr>
      </w:pPr>
      <w:r w:rsidRPr="00A71078">
        <w:rPr>
          <w:rFonts w:ascii="宋体" w:eastAsia="宋体" w:hAnsi="宋体" w:cs="宋体" w:hint="eastAsia"/>
          <w:color w:val="000000"/>
          <w:kern w:val="0"/>
          <w:sz w:val="24"/>
          <w:szCs w:val="24"/>
        </w:rPr>
        <w:t>二、检查内容</w:t>
      </w:r>
    </w:p>
    <w:p w:rsidR="000269F8" w:rsidRPr="00A71078" w:rsidRDefault="000269F8" w:rsidP="000269F8">
      <w:pPr>
        <w:widowControl/>
        <w:spacing w:before="100" w:beforeAutospacing="1" w:after="100" w:afterAutospacing="1" w:line="378" w:lineRule="atLeast"/>
        <w:ind w:firstLine="480"/>
        <w:jc w:val="left"/>
        <w:rPr>
          <w:rFonts w:ascii="宋体" w:eastAsia="宋体" w:hAnsi="宋体" w:cs="宋体"/>
          <w:color w:val="000000"/>
          <w:kern w:val="0"/>
          <w:sz w:val="24"/>
          <w:szCs w:val="24"/>
        </w:rPr>
      </w:pPr>
      <w:r w:rsidRPr="00A71078">
        <w:rPr>
          <w:rFonts w:ascii="宋体" w:eastAsia="宋体" w:hAnsi="宋体" w:cs="宋体" w:hint="eastAsia"/>
          <w:color w:val="000000"/>
          <w:kern w:val="0"/>
          <w:sz w:val="24"/>
          <w:szCs w:val="24"/>
        </w:rPr>
        <w:t>常州市建筑市场综合大检查用表-2021及综合表扬一票否决项（详见附件）所涵盖内容，检查重点为：项目参建各方主体责任落实情况，工程实体质量、安全，文明施工、扬尘防治、农民工实名制管理及银行代发工资等。施工现场长效考核、危化品、成品油及非道路移动机械管理也列入本次检查内容。</w:t>
      </w:r>
    </w:p>
    <w:p w:rsidR="000269F8" w:rsidRPr="00A71078" w:rsidRDefault="000269F8" w:rsidP="000269F8">
      <w:pPr>
        <w:widowControl/>
        <w:spacing w:before="100" w:beforeAutospacing="1" w:after="100" w:afterAutospacing="1" w:line="378" w:lineRule="atLeast"/>
        <w:ind w:firstLine="480"/>
        <w:jc w:val="left"/>
        <w:rPr>
          <w:rFonts w:ascii="宋体" w:eastAsia="宋体" w:hAnsi="宋体" w:cs="宋体"/>
          <w:color w:val="000000"/>
          <w:kern w:val="0"/>
          <w:sz w:val="24"/>
          <w:szCs w:val="24"/>
        </w:rPr>
      </w:pPr>
      <w:r w:rsidRPr="00A71078">
        <w:rPr>
          <w:rFonts w:ascii="宋体" w:eastAsia="宋体" w:hAnsi="宋体" w:cs="宋体" w:hint="eastAsia"/>
          <w:color w:val="000000"/>
          <w:kern w:val="0"/>
          <w:sz w:val="24"/>
          <w:szCs w:val="24"/>
        </w:rPr>
        <w:t>三、检查时间</w:t>
      </w:r>
    </w:p>
    <w:p w:rsidR="000269F8" w:rsidRPr="00A71078" w:rsidRDefault="000269F8" w:rsidP="000269F8">
      <w:pPr>
        <w:widowControl/>
        <w:spacing w:before="100" w:beforeAutospacing="1" w:after="100" w:afterAutospacing="1" w:line="378" w:lineRule="atLeast"/>
        <w:ind w:firstLine="480"/>
        <w:jc w:val="left"/>
        <w:rPr>
          <w:rFonts w:ascii="宋体" w:eastAsia="宋体" w:hAnsi="宋体" w:cs="宋体"/>
          <w:color w:val="000000"/>
          <w:kern w:val="0"/>
          <w:sz w:val="24"/>
          <w:szCs w:val="24"/>
        </w:rPr>
      </w:pPr>
      <w:r w:rsidRPr="00A71078">
        <w:rPr>
          <w:rFonts w:ascii="宋体" w:eastAsia="宋体" w:hAnsi="宋体" w:cs="宋体" w:hint="eastAsia"/>
          <w:color w:val="000000"/>
          <w:kern w:val="0"/>
          <w:sz w:val="24"/>
          <w:szCs w:val="24"/>
        </w:rPr>
        <w:t>自本通知发布之日起至11月15日止，各在建工程由施工总承包单位项目负责人牵头，联合建设、监理、分包单位项目负责人组织自查自纠，形成书面记录及总结材料，自查自纠情况报公司总部并存放施工现场留档备查；施工单位在各项目部自查自纠的基础上，根据检查要求对公司所有在建工程进行全面检查，并留有记录。监理单位对公司所有项目部监理行为、监理资料进行全面检查。11月16日起，市局各检查组对市区范围内所有在建工程进行“拉网式”检查，预拌混凝土企业和质量检测机构专项检查一并进行；各辖市（区）住建局及经开区建设局根据本地实际情况同期开展检查工作，检查得分情况作为我市建筑业企业信用考核的依据。</w:t>
      </w:r>
    </w:p>
    <w:p w:rsidR="000269F8" w:rsidRPr="00A71078" w:rsidRDefault="000269F8" w:rsidP="000269F8">
      <w:pPr>
        <w:widowControl/>
        <w:spacing w:before="100" w:beforeAutospacing="1" w:after="100" w:afterAutospacing="1" w:line="378" w:lineRule="atLeast"/>
        <w:ind w:firstLine="480"/>
        <w:jc w:val="left"/>
        <w:rPr>
          <w:rFonts w:ascii="宋体" w:eastAsia="宋体" w:hAnsi="宋体" w:cs="宋体"/>
          <w:color w:val="000000"/>
          <w:kern w:val="0"/>
          <w:sz w:val="24"/>
          <w:szCs w:val="24"/>
        </w:rPr>
      </w:pPr>
      <w:r w:rsidRPr="00A71078">
        <w:rPr>
          <w:rFonts w:ascii="宋体" w:eastAsia="宋体" w:hAnsi="宋体" w:cs="宋体" w:hint="eastAsia"/>
          <w:color w:val="000000"/>
          <w:kern w:val="0"/>
          <w:sz w:val="24"/>
          <w:szCs w:val="24"/>
        </w:rPr>
        <w:lastRenderedPageBreak/>
        <w:t>四、检查要求</w:t>
      </w:r>
    </w:p>
    <w:p w:rsidR="000269F8" w:rsidRPr="00A71078" w:rsidRDefault="000269F8" w:rsidP="000269F8">
      <w:pPr>
        <w:widowControl/>
        <w:spacing w:before="100" w:beforeAutospacing="1" w:after="100" w:afterAutospacing="1" w:line="378" w:lineRule="atLeast"/>
        <w:ind w:firstLine="480"/>
        <w:jc w:val="left"/>
        <w:rPr>
          <w:rFonts w:ascii="宋体" w:eastAsia="宋体" w:hAnsi="宋体" w:cs="宋体"/>
          <w:color w:val="000000"/>
          <w:kern w:val="0"/>
          <w:sz w:val="24"/>
          <w:szCs w:val="24"/>
        </w:rPr>
      </w:pPr>
      <w:r w:rsidRPr="00A71078">
        <w:rPr>
          <w:rFonts w:ascii="宋体" w:eastAsia="宋体" w:hAnsi="宋体" w:cs="宋体" w:hint="eastAsia"/>
          <w:color w:val="000000"/>
          <w:kern w:val="0"/>
          <w:sz w:val="24"/>
          <w:szCs w:val="24"/>
        </w:rPr>
        <w:t>1．各在建工程项目部、施工企业、监理单位按照本通知要求，认真、全面开展自查自纠工作，做好受检准备。</w:t>
      </w:r>
    </w:p>
    <w:p w:rsidR="000269F8" w:rsidRPr="00A71078" w:rsidRDefault="000269F8" w:rsidP="000269F8">
      <w:pPr>
        <w:widowControl/>
        <w:spacing w:before="100" w:beforeAutospacing="1" w:after="100" w:afterAutospacing="1" w:line="378" w:lineRule="atLeast"/>
        <w:ind w:firstLine="480"/>
        <w:jc w:val="left"/>
        <w:rPr>
          <w:rFonts w:ascii="宋体" w:eastAsia="宋体" w:hAnsi="宋体" w:cs="宋体"/>
          <w:color w:val="000000"/>
          <w:kern w:val="0"/>
          <w:sz w:val="24"/>
          <w:szCs w:val="24"/>
        </w:rPr>
      </w:pPr>
      <w:r w:rsidRPr="00A71078">
        <w:rPr>
          <w:rFonts w:ascii="宋体" w:eastAsia="宋体" w:hAnsi="宋体" w:cs="宋体" w:hint="eastAsia"/>
          <w:color w:val="000000"/>
          <w:kern w:val="0"/>
          <w:sz w:val="24"/>
          <w:szCs w:val="24"/>
        </w:rPr>
        <w:t>2．各检查组检查活动不得影响工地正常施工，对检查中发现的各方主体不良行为和实体质量问题、安全隐患，及时做好检查记录并按需发出整改（停工）通知书，需行政处罚的移交行政处罚机构及时进行立案查处。</w:t>
      </w:r>
    </w:p>
    <w:p w:rsidR="000269F8" w:rsidRPr="00A71078" w:rsidRDefault="000269F8" w:rsidP="000269F8">
      <w:pPr>
        <w:widowControl/>
        <w:spacing w:before="100" w:beforeAutospacing="1" w:after="100" w:afterAutospacing="1" w:line="378" w:lineRule="atLeast"/>
        <w:ind w:firstLine="480"/>
        <w:jc w:val="left"/>
        <w:rPr>
          <w:rFonts w:ascii="宋体" w:eastAsia="宋体" w:hAnsi="宋体" w:cs="宋体"/>
          <w:color w:val="000000"/>
          <w:kern w:val="0"/>
          <w:sz w:val="24"/>
          <w:szCs w:val="24"/>
        </w:rPr>
      </w:pPr>
      <w:r w:rsidRPr="00A71078">
        <w:rPr>
          <w:rFonts w:ascii="宋体" w:eastAsia="宋体" w:hAnsi="宋体" w:cs="宋体" w:hint="eastAsia"/>
          <w:color w:val="000000"/>
          <w:kern w:val="0"/>
          <w:sz w:val="24"/>
          <w:szCs w:val="24"/>
        </w:rPr>
        <w:t>3．12月5日前，市局各检查组将检查情况（包括拟综合及单项表扬、批评情况）报送至市住建局建筑业管理处；12月10日前，各辖市（区）住建局及经开区建设局将各自检查通报文件报送至市住建局建筑业管理处。所报材料中涉及综合批评、单项批评的项目，必须写明批评理由（包括违反规范、规定的哪个条款）。</w:t>
      </w:r>
    </w:p>
    <w:p w:rsidR="000269F8" w:rsidRPr="00A71078" w:rsidRDefault="000269F8" w:rsidP="000269F8">
      <w:pPr>
        <w:widowControl/>
        <w:spacing w:before="100" w:beforeAutospacing="1" w:after="100" w:afterAutospacing="1" w:line="378" w:lineRule="atLeast"/>
        <w:ind w:firstLine="480"/>
        <w:jc w:val="left"/>
        <w:rPr>
          <w:rFonts w:ascii="宋体" w:eastAsia="宋体" w:hAnsi="宋体" w:cs="宋体" w:hint="eastAsia"/>
          <w:color w:val="000000"/>
          <w:kern w:val="0"/>
          <w:sz w:val="24"/>
          <w:szCs w:val="24"/>
        </w:rPr>
      </w:pPr>
      <w:r w:rsidRPr="00A71078">
        <w:rPr>
          <w:rFonts w:ascii="宋体" w:eastAsia="宋体" w:hAnsi="宋体" w:cs="宋体" w:hint="eastAsia"/>
          <w:color w:val="000000"/>
          <w:kern w:val="0"/>
          <w:sz w:val="24"/>
          <w:szCs w:val="24"/>
        </w:rPr>
        <w:t>4．各检查组应妥善安排工作，充分保证检查时间，严格标准、认真检查，确保检查工作质量。及时将检查得分情况及存在问题录入“常州市建筑市场监管与诚信一体化平台”，并于11月30日前完成录入数据的审核，保证检查数据完整、准确。</w:t>
      </w:r>
    </w:p>
    <w:p w:rsidR="009D65ED" w:rsidRPr="00A71078" w:rsidRDefault="009D65ED" w:rsidP="009D65ED">
      <w:pPr>
        <w:widowControl/>
        <w:spacing w:before="100" w:beforeAutospacing="1" w:after="100" w:afterAutospacing="1" w:line="378" w:lineRule="atLeast"/>
        <w:ind w:firstLine="480"/>
        <w:jc w:val="right"/>
        <w:rPr>
          <w:rFonts w:ascii="宋体" w:eastAsia="宋体" w:hAnsi="宋体" w:cs="宋体"/>
          <w:color w:val="000000"/>
          <w:kern w:val="0"/>
          <w:sz w:val="24"/>
          <w:szCs w:val="24"/>
        </w:rPr>
      </w:pPr>
      <w:r w:rsidRPr="00A71078">
        <w:rPr>
          <w:rFonts w:ascii="宋体" w:eastAsia="宋体" w:hAnsi="宋体" w:cs="宋体" w:hint="eastAsia"/>
          <w:color w:val="000000"/>
          <w:kern w:val="0"/>
          <w:sz w:val="24"/>
          <w:szCs w:val="24"/>
        </w:rPr>
        <w:t>常州市住房和城乡建设局</w:t>
      </w:r>
    </w:p>
    <w:p w:rsidR="009D65ED" w:rsidRPr="00A71078" w:rsidRDefault="009D65ED" w:rsidP="009D65ED">
      <w:pPr>
        <w:widowControl/>
        <w:spacing w:before="100" w:beforeAutospacing="1" w:after="100" w:afterAutospacing="1" w:line="378" w:lineRule="atLeast"/>
        <w:ind w:firstLine="480"/>
        <w:jc w:val="right"/>
        <w:rPr>
          <w:rFonts w:ascii="宋体" w:eastAsia="宋体" w:hAnsi="宋体" w:cs="宋体"/>
          <w:color w:val="000000"/>
          <w:kern w:val="0"/>
          <w:sz w:val="24"/>
          <w:szCs w:val="24"/>
        </w:rPr>
      </w:pPr>
      <w:r w:rsidRPr="00A71078">
        <w:rPr>
          <w:rFonts w:ascii="宋体" w:eastAsia="宋体" w:hAnsi="宋体" w:cs="宋体" w:hint="eastAsia"/>
          <w:color w:val="000000"/>
          <w:kern w:val="0"/>
          <w:sz w:val="24"/>
          <w:szCs w:val="24"/>
        </w:rPr>
        <w:t>2021年10月28日</w:t>
      </w:r>
    </w:p>
    <w:p w:rsidR="009D65ED" w:rsidRPr="00A71078" w:rsidRDefault="009D65ED" w:rsidP="009D65ED">
      <w:pPr>
        <w:widowControl/>
        <w:spacing w:before="100" w:beforeAutospacing="1" w:after="100" w:afterAutospacing="1" w:line="378" w:lineRule="atLeast"/>
        <w:ind w:firstLine="480"/>
        <w:jc w:val="left"/>
        <w:rPr>
          <w:rFonts w:ascii="宋体" w:eastAsia="宋体" w:hAnsi="宋体" w:cs="宋体"/>
          <w:color w:val="000000"/>
          <w:kern w:val="0"/>
          <w:sz w:val="24"/>
          <w:szCs w:val="24"/>
        </w:rPr>
      </w:pPr>
      <w:r w:rsidRPr="00A71078">
        <w:rPr>
          <w:rFonts w:ascii="宋体" w:eastAsia="宋体" w:hAnsi="宋体" w:cs="宋体" w:hint="eastAsia"/>
          <w:color w:val="000000"/>
          <w:kern w:val="0"/>
          <w:sz w:val="24"/>
          <w:szCs w:val="24"/>
        </w:rPr>
        <w:t>（此件公开发布）</w:t>
      </w:r>
    </w:p>
    <w:p w:rsidR="009D65ED" w:rsidRDefault="009D65ED" w:rsidP="000269F8">
      <w:pPr>
        <w:widowControl/>
        <w:spacing w:before="100" w:beforeAutospacing="1" w:after="100" w:afterAutospacing="1" w:line="378" w:lineRule="atLeast"/>
        <w:ind w:firstLine="480"/>
        <w:jc w:val="left"/>
        <w:rPr>
          <w:rFonts w:ascii="宋体" w:eastAsia="宋体" w:hAnsi="宋体" w:cs="宋体" w:hint="eastAsia"/>
          <w:color w:val="000000"/>
          <w:kern w:val="0"/>
          <w:szCs w:val="21"/>
        </w:rPr>
      </w:pPr>
    </w:p>
    <w:p w:rsidR="009D65ED" w:rsidRDefault="009D65ED" w:rsidP="000269F8">
      <w:pPr>
        <w:widowControl/>
        <w:spacing w:before="100" w:beforeAutospacing="1" w:after="100" w:afterAutospacing="1" w:line="378" w:lineRule="atLeast"/>
        <w:ind w:firstLine="480"/>
        <w:jc w:val="left"/>
        <w:rPr>
          <w:rFonts w:ascii="宋体" w:eastAsia="宋体" w:hAnsi="宋体" w:cs="宋体" w:hint="eastAsia"/>
          <w:color w:val="000000"/>
          <w:kern w:val="0"/>
          <w:szCs w:val="21"/>
        </w:rPr>
      </w:pPr>
    </w:p>
    <w:p w:rsidR="009D65ED" w:rsidRDefault="009D65ED" w:rsidP="000269F8">
      <w:pPr>
        <w:widowControl/>
        <w:spacing w:before="100" w:beforeAutospacing="1" w:after="100" w:afterAutospacing="1" w:line="378" w:lineRule="atLeast"/>
        <w:ind w:firstLine="480"/>
        <w:jc w:val="left"/>
        <w:rPr>
          <w:rFonts w:ascii="宋体" w:eastAsia="宋体" w:hAnsi="宋体" w:cs="宋体" w:hint="eastAsia"/>
          <w:color w:val="000000"/>
          <w:kern w:val="0"/>
          <w:szCs w:val="21"/>
        </w:rPr>
      </w:pPr>
    </w:p>
    <w:p w:rsidR="009D65ED" w:rsidRDefault="009D65ED" w:rsidP="000269F8">
      <w:pPr>
        <w:widowControl/>
        <w:spacing w:before="100" w:beforeAutospacing="1" w:after="100" w:afterAutospacing="1" w:line="378" w:lineRule="atLeast"/>
        <w:ind w:firstLine="480"/>
        <w:jc w:val="left"/>
        <w:rPr>
          <w:rFonts w:ascii="宋体" w:eastAsia="宋体" w:hAnsi="宋体" w:cs="宋体" w:hint="eastAsia"/>
          <w:color w:val="000000"/>
          <w:kern w:val="0"/>
          <w:szCs w:val="21"/>
        </w:rPr>
      </w:pPr>
    </w:p>
    <w:p w:rsidR="009D65ED" w:rsidRDefault="009D65ED" w:rsidP="000269F8">
      <w:pPr>
        <w:widowControl/>
        <w:spacing w:before="100" w:beforeAutospacing="1" w:after="100" w:afterAutospacing="1" w:line="378" w:lineRule="atLeast"/>
        <w:ind w:firstLine="480"/>
        <w:jc w:val="left"/>
        <w:rPr>
          <w:rFonts w:ascii="宋体" w:eastAsia="宋体" w:hAnsi="宋体" w:cs="宋体" w:hint="eastAsia"/>
          <w:color w:val="000000"/>
          <w:kern w:val="0"/>
          <w:szCs w:val="21"/>
        </w:rPr>
      </w:pPr>
    </w:p>
    <w:p w:rsidR="009D65ED" w:rsidRDefault="009D65ED" w:rsidP="000269F8">
      <w:pPr>
        <w:widowControl/>
        <w:spacing w:before="100" w:beforeAutospacing="1" w:after="100" w:afterAutospacing="1" w:line="378" w:lineRule="atLeast"/>
        <w:ind w:firstLine="480"/>
        <w:jc w:val="left"/>
        <w:rPr>
          <w:rFonts w:ascii="宋体" w:eastAsia="宋体" w:hAnsi="宋体" w:cs="宋体" w:hint="eastAsia"/>
          <w:color w:val="000000"/>
          <w:kern w:val="0"/>
          <w:szCs w:val="21"/>
        </w:rPr>
      </w:pPr>
    </w:p>
    <w:p w:rsidR="009D65ED" w:rsidRDefault="009D65ED" w:rsidP="009D65ED">
      <w:pPr>
        <w:widowControl/>
        <w:spacing w:before="100" w:beforeAutospacing="1" w:after="100" w:afterAutospacing="1" w:line="378" w:lineRule="atLeast"/>
        <w:jc w:val="left"/>
        <w:rPr>
          <w:rFonts w:ascii="宋体" w:eastAsia="宋体" w:hAnsi="宋体" w:cs="宋体" w:hint="eastAsia"/>
          <w:color w:val="000000"/>
          <w:kern w:val="0"/>
          <w:szCs w:val="21"/>
        </w:rPr>
      </w:pPr>
    </w:p>
    <w:p w:rsidR="009D65ED" w:rsidRPr="0004316F" w:rsidRDefault="009D65ED" w:rsidP="009D65ED">
      <w:pPr>
        <w:snapToGrid w:val="0"/>
        <w:spacing w:line="570" w:lineRule="exact"/>
        <w:rPr>
          <w:rFonts w:ascii="黑体" w:eastAsia="黑体" w:hAnsi="黑体" w:hint="eastAsia"/>
          <w:kern w:val="0"/>
          <w:sz w:val="32"/>
          <w:szCs w:val="32"/>
        </w:rPr>
      </w:pPr>
      <w:r w:rsidRPr="0004316F">
        <w:rPr>
          <w:rFonts w:ascii="黑体" w:eastAsia="黑体" w:hAnsi="黑体" w:hint="eastAsia"/>
          <w:kern w:val="0"/>
          <w:sz w:val="32"/>
          <w:szCs w:val="32"/>
        </w:rPr>
        <w:lastRenderedPageBreak/>
        <w:t>附件</w:t>
      </w:r>
    </w:p>
    <w:p w:rsidR="009D65ED" w:rsidRPr="00795E57" w:rsidRDefault="009D65ED" w:rsidP="009D65ED">
      <w:pPr>
        <w:adjustRightInd w:val="0"/>
        <w:snapToGrid w:val="0"/>
        <w:spacing w:line="570" w:lineRule="exact"/>
        <w:jc w:val="center"/>
        <w:rPr>
          <w:rFonts w:ascii="方正小标宋简体" w:eastAsia="方正小标宋简体" w:hAnsi="宋体" w:hint="eastAsia"/>
          <w:kern w:val="0"/>
          <w:sz w:val="36"/>
          <w:szCs w:val="36"/>
        </w:rPr>
      </w:pPr>
      <w:r w:rsidRPr="00795E57">
        <w:rPr>
          <w:rFonts w:ascii="方正小标宋简体" w:eastAsia="方正小标宋简体" w:hAnsi="宋体" w:hint="eastAsia"/>
          <w:kern w:val="0"/>
          <w:sz w:val="36"/>
          <w:szCs w:val="36"/>
        </w:rPr>
        <w:t>常州市建筑市场综合考核用表之一</w:t>
      </w:r>
      <w:r>
        <w:rPr>
          <w:rFonts w:ascii="方正小标宋简体" w:eastAsia="方正小标宋简体" w:hAnsi="宋体" w:hint="eastAsia"/>
          <w:kern w:val="0"/>
          <w:sz w:val="36"/>
          <w:szCs w:val="36"/>
        </w:rPr>
        <w:t>（</w:t>
      </w:r>
      <w:r w:rsidRPr="00795E57">
        <w:rPr>
          <w:rFonts w:ascii="方正小标宋简体" w:eastAsia="方正小标宋简体" w:hAnsi="宋体" w:hint="eastAsia"/>
          <w:kern w:val="0"/>
          <w:sz w:val="36"/>
          <w:szCs w:val="36"/>
        </w:rPr>
        <w:t>工程概况</w:t>
      </w:r>
      <w:r>
        <w:rPr>
          <w:rFonts w:ascii="方正小标宋简体" w:eastAsia="方正小标宋简体" w:hAnsi="宋体" w:hint="eastAsia"/>
          <w:kern w:val="0"/>
          <w:sz w:val="36"/>
          <w:szCs w:val="36"/>
        </w:rPr>
        <w:t>）</w:t>
      </w:r>
    </w:p>
    <w:p w:rsidR="009D65ED" w:rsidRDefault="009D65ED" w:rsidP="009D65ED">
      <w:pPr>
        <w:adjustRightInd w:val="0"/>
        <w:snapToGrid w:val="0"/>
        <w:spacing w:line="570" w:lineRule="exact"/>
        <w:jc w:val="left"/>
        <w:rPr>
          <w:color w:val="000000"/>
          <w:kern w:val="0"/>
          <w:sz w:val="24"/>
        </w:rPr>
      </w:pPr>
      <w:r>
        <w:rPr>
          <w:bCs/>
          <w:color w:val="000000"/>
          <w:kern w:val="0"/>
          <w:sz w:val="24"/>
        </w:rPr>
        <w:t xml:space="preserve"> </w:t>
      </w:r>
      <w:r>
        <w:rPr>
          <w:rFonts w:hAnsi="宋体"/>
          <w:bCs/>
          <w:color w:val="000000"/>
          <w:kern w:val="0"/>
          <w:sz w:val="24"/>
        </w:rPr>
        <w:t>项目编号：</w:t>
      </w:r>
      <w:r>
        <w:rPr>
          <w:bCs/>
          <w:color w:val="000000"/>
          <w:kern w:val="0"/>
          <w:sz w:val="24"/>
        </w:rPr>
        <w:t xml:space="preserve">                                    </w:t>
      </w:r>
      <w:r>
        <w:rPr>
          <w:rFonts w:hAnsi="宋体"/>
          <w:bCs/>
          <w:color w:val="000000"/>
          <w:kern w:val="0"/>
          <w:sz w:val="24"/>
        </w:rPr>
        <w:t>检查日期：</w:t>
      </w:r>
      <w:r>
        <w:rPr>
          <w:bCs/>
          <w:color w:val="000000"/>
          <w:kern w:val="0"/>
          <w:sz w:val="24"/>
        </w:rPr>
        <w:t xml:space="preserve"> </w:t>
      </w:r>
    </w:p>
    <w:tbl>
      <w:tblPr>
        <w:tblW w:w="9066" w:type="dxa"/>
        <w:jc w:val="center"/>
        <w:tblLook w:val="0000"/>
      </w:tblPr>
      <w:tblGrid>
        <w:gridCol w:w="953"/>
        <w:gridCol w:w="1556"/>
        <w:gridCol w:w="869"/>
        <w:gridCol w:w="999"/>
        <w:gridCol w:w="1040"/>
        <w:gridCol w:w="997"/>
        <w:gridCol w:w="999"/>
        <w:gridCol w:w="1653"/>
      </w:tblGrid>
      <w:tr w:rsidR="009D65ED" w:rsidTr="000D1E66">
        <w:trPr>
          <w:trHeight w:val="473"/>
          <w:jc w:val="center"/>
        </w:trPr>
        <w:tc>
          <w:tcPr>
            <w:tcW w:w="2509" w:type="dxa"/>
            <w:gridSpan w:val="2"/>
            <w:tcBorders>
              <w:top w:val="single" w:sz="4" w:space="0" w:color="auto"/>
              <w:left w:val="single" w:sz="4" w:space="0" w:color="auto"/>
              <w:bottom w:val="single" w:sz="4" w:space="0" w:color="auto"/>
              <w:right w:val="single" w:sz="4" w:space="0" w:color="auto"/>
            </w:tcBorders>
            <w:vAlign w:val="center"/>
          </w:tcPr>
          <w:p w:rsidR="009D65ED" w:rsidRDefault="009D65ED" w:rsidP="000D1E66">
            <w:pPr>
              <w:adjustRightInd w:val="0"/>
              <w:snapToGrid w:val="0"/>
              <w:jc w:val="center"/>
              <w:rPr>
                <w:rFonts w:ascii="宋体" w:hAnsi="宋体"/>
                <w:color w:val="000000"/>
                <w:kern w:val="0"/>
                <w:szCs w:val="21"/>
              </w:rPr>
            </w:pPr>
            <w:r>
              <w:rPr>
                <w:rFonts w:ascii="宋体" w:hAnsi="宋体" w:hint="eastAsia"/>
                <w:color w:val="000000"/>
                <w:kern w:val="0"/>
                <w:szCs w:val="21"/>
              </w:rPr>
              <w:t>工程名称</w:t>
            </w:r>
          </w:p>
        </w:tc>
        <w:tc>
          <w:tcPr>
            <w:tcW w:w="6557" w:type="dxa"/>
            <w:gridSpan w:val="6"/>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jc w:val="center"/>
              <w:rPr>
                <w:rFonts w:ascii="宋体" w:hAnsi="宋体"/>
                <w:color w:val="000000"/>
                <w:kern w:val="0"/>
                <w:szCs w:val="21"/>
              </w:rPr>
            </w:pPr>
          </w:p>
        </w:tc>
      </w:tr>
      <w:tr w:rsidR="009D65ED" w:rsidTr="000D1E66">
        <w:trPr>
          <w:trHeight w:val="473"/>
          <w:jc w:val="center"/>
        </w:trPr>
        <w:tc>
          <w:tcPr>
            <w:tcW w:w="2509" w:type="dxa"/>
            <w:gridSpan w:val="2"/>
            <w:tcBorders>
              <w:top w:val="single" w:sz="4" w:space="0" w:color="auto"/>
              <w:left w:val="single" w:sz="4" w:space="0" w:color="auto"/>
              <w:bottom w:val="single" w:sz="4" w:space="0" w:color="auto"/>
              <w:right w:val="single" w:sz="4" w:space="0" w:color="auto"/>
            </w:tcBorders>
            <w:vAlign w:val="center"/>
          </w:tcPr>
          <w:p w:rsidR="009D65ED" w:rsidRDefault="009D65ED" w:rsidP="000D1E66">
            <w:pPr>
              <w:adjustRightInd w:val="0"/>
              <w:snapToGrid w:val="0"/>
              <w:jc w:val="center"/>
              <w:rPr>
                <w:rFonts w:ascii="宋体" w:hAnsi="宋体" w:hint="eastAsia"/>
                <w:color w:val="000000"/>
                <w:kern w:val="0"/>
                <w:szCs w:val="21"/>
              </w:rPr>
            </w:pPr>
            <w:r>
              <w:rPr>
                <w:rFonts w:ascii="宋体" w:hAnsi="宋体" w:hint="eastAsia"/>
                <w:color w:val="000000"/>
                <w:kern w:val="0"/>
                <w:szCs w:val="21"/>
              </w:rPr>
              <w:t>工程地点</w:t>
            </w:r>
          </w:p>
        </w:tc>
        <w:tc>
          <w:tcPr>
            <w:tcW w:w="1868" w:type="dxa"/>
            <w:gridSpan w:val="2"/>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jc w:val="center"/>
              <w:rPr>
                <w:rFonts w:ascii="宋体" w:hAnsi="宋体"/>
                <w:color w:val="000000"/>
                <w:kern w:val="0"/>
                <w:szCs w:val="21"/>
              </w:rPr>
            </w:pPr>
          </w:p>
        </w:tc>
        <w:tc>
          <w:tcPr>
            <w:tcW w:w="2037" w:type="dxa"/>
            <w:gridSpan w:val="2"/>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jc w:val="center"/>
              <w:rPr>
                <w:rFonts w:ascii="宋体" w:hAnsi="宋体" w:hint="eastAsia"/>
                <w:color w:val="000000"/>
                <w:kern w:val="0"/>
                <w:szCs w:val="21"/>
              </w:rPr>
            </w:pPr>
            <w:r>
              <w:rPr>
                <w:rFonts w:ascii="宋体" w:hAnsi="宋体" w:hint="eastAsia"/>
                <w:color w:val="000000"/>
                <w:kern w:val="0"/>
                <w:szCs w:val="21"/>
              </w:rPr>
              <w:t>开工日期</w:t>
            </w:r>
          </w:p>
        </w:tc>
        <w:tc>
          <w:tcPr>
            <w:tcW w:w="2652" w:type="dxa"/>
            <w:gridSpan w:val="2"/>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jc w:val="center"/>
              <w:rPr>
                <w:rFonts w:ascii="宋体" w:hAnsi="宋体"/>
                <w:color w:val="000000"/>
                <w:kern w:val="0"/>
                <w:szCs w:val="21"/>
              </w:rPr>
            </w:pPr>
          </w:p>
        </w:tc>
      </w:tr>
      <w:tr w:rsidR="009D65ED" w:rsidTr="000D1E66">
        <w:trPr>
          <w:trHeight w:val="473"/>
          <w:jc w:val="center"/>
        </w:trPr>
        <w:tc>
          <w:tcPr>
            <w:tcW w:w="2509" w:type="dxa"/>
            <w:gridSpan w:val="2"/>
            <w:tcBorders>
              <w:top w:val="single" w:sz="4" w:space="0" w:color="auto"/>
              <w:left w:val="single" w:sz="4" w:space="0" w:color="auto"/>
              <w:bottom w:val="single" w:sz="4" w:space="0" w:color="auto"/>
              <w:right w:val="single" w:sz="4" w:space="0" w:color="auto"/>
            </w:tcBorders>
            <w:vAlign w:val="center"/>
          </w:tcPr>
          <w:p w:rsidR="009D65ED" w:rsidRDefault="009D65ED" w:rsidP="000D1E66">
            <w:pPr>
              <w:adjustRightInd w:val="0"/>
              <w:snapToGrid w:val="0"/>
              <w:jc w:val="center"/>
              <w:rPr>
                <w:rFonts w:ascii="宋体" w:hAnsi="宋体"/>
                <w:color w:val="000000"/>
                <w:kern w:val="0"/>
                <w:szCs w:val="21"/>
              </w:rPr>
            </w:pPr>
            <w:r>
              <w:rPr>
                <w:rFonts w:ascii="宋体" w:hAnsi="宋体" w:hint="eastAsia"/>
                <w:color w:val="000000"/>
                <w:kern w:val="0"/>
                <w:szCs w:val="21"/>
              </w:rPr>
              <w:t>形象进度</w:t>
            </w:r>
          </w:p>
        </w:tc>
        <w:tc>
          <w:tcPr>
            <w:tcW w:w="1868" w:type="dxa"/>
            <w:gridSpan w:val="2"/>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jc w:val="center"/>
              <w:rPr>
                <w:rFonts w:ascii="宋体" w:hAnsi="宋体"/>
                <w:color w:val="000000"/>
                <w:kern w:val="0"/>
                <w:szCs w:val="21"/>
              </w:rPr>
            </w:pPr>
          </w:p>
        </w:tc>
        <w:tc>
          <w:tcPr>
            <w:tcW w:w="2037" w:type="dxa"/>
            <w:gridSpan w:val="2"/>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jc w:val="center"/>
              <w:rPr>
                <w:rFonts w:ascii="宋体" w:hAnsi="宋体"/>
                <w:color w:val="000000"/>
                <w:kern w:val="0"/>
                <w:szCs w:val="21"/>
              </w:rPr>
            </w:pPr>
            <w:r>
              <w:rPr>
                <w:rFonts w:ascii="宋体" w:hAnsi="宋体" w:hint="eastAsia"/>
                <w:color w:val="000000"/>
                <w:kern w:val="0"/>
                <w:szCs w:val="21"/>
              </w:rPr>
              <w:t>计划竣工日期</w:t>
            </w:r>
          </w:p>
        </w:tc>
        <w:tc>
          <w:tcPr>
            <w:tcW w:w="2652" w:type="dxa"/>
            <w:gridSpan w:val="2"/>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jc w:val="center"/>
              <w:rPr>
                <w:rFonts w:ascii="宋体" w:hAnsi="宋体"/>
                <w:color w:val="000000"/>
                <w:kern w:val="0"/>
                <w:szCs w:val="21"/>
              </w:rPr>
            </w:pPr>
          </w:p>
        </w:tc>
      </w:tr>
      <w:tr w:rsidR="009D65ED" w:rsidTr="000D1E66">
        <w:trPr>
          <w:trHeight w:val="473"/>
          <w:jc w:val="center"/>
        </w:trPr>
        <w:tc>
          <w:tcPr>
            <w:tcW w:w="2509" w:type="dxa"/>
            <w:gridSpan w:val="2"/>
            <w:tcBorders>
              <w:top w:val="single" w:sz="4" w:space="0" w:color="auto"/>
              <w:left w:val="single" w:sz="4" w:space="0" w:color="auto"/>
              <w:bottom w:val="single" w:sz="4" w:space="0" w:color="auto"/>
              <w:right w:val="single" w:sz="4" w:space="0" w:color="auto"/>
            </w:tcBorders>
            <w:vAlign w:val="center"/>
          </w:tcPr>
          <w:p w:rsidR="009D65ED" w:rsidRDefault="009D65ED" w:rsidP="000D1E66">
            <w:pPr>
              <w:adjustRightInd w:val="0"/>
              <w:snapToGrid w:val="0"/>
              <w:jc w:val="center"/>
              <w:rPr>
                <w:rFonts w:ascii="宋体" w:hAnsi="宋体"/>
                <w:color w:val="000000"/>
                <w:kern w:val="0"/>
                <w:szCs w:val="21"/>
              </w:rPr>
            </w:pPr>
            <w:r>
              <w:rPr>
                <w:rFonts w:ascii="宋体" w:hAnsi="宋体" w:hint="eastAsia"/>
                <w:color w:val="000000"/>
                <w:kern w:val="0"/>
                <w:szCs w:val="21"/>
              </w:rPr>
              <w:t>建筑层数（层）</w:t>
            </w:r>
          </w:p>
        </w:tc>
        <w:tc>
          <w:tcPr>
            <w:tcW w:w="1868" w:type="dxa"/>
            <w:gridSpan w:val="2"/>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jc w:val="center"/>
              <w:rPr>
                <w:rFonts w:ascii="宋体" w:hAnsi="宋体"/>
                <w:color w:val="000000"/>
                <w:kern w:val="0"/>
                <w:szCs w:val="21"/>
              </w:rPr>
            </w:pPr>
          </w:p>
        </w:tc>
        <w:tc>
          <w:tcPr>
            <w:tcW w:w="2037" w:type="dxa"/>
            <w:gridSpan w:val="2"/>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jc w:val="center"/>
              <w:rPr>
                <w:rFonts w:ascii="宋体" w:hAnsi="宋体"/>
                <w:color w:val="000000"/>
                <w:kern w:val="0"/>
                <w:szCs w:val="21"/>
              </w:rPr>
            </w:pPr>
            <w:r>
              <w:rPr>
                <w:rFonts w:ascii="宋体" w:hAnsi="宋体" w:hint="eastAsia"/>
                <w:color w:val="000000"/>
                <w:kern w:val="0"/>
                <w:szCs w:val="21"/>
              </w:rPr>
              <w:t>结构类型</w:t>
            </w:r>
          </w:p>
        </w:tc>
        <w:tc>
          <w:tcPr>
            <w:tcW w:w="2652" w:type="dxa"/>
            <w:gridSpan w:val="2"/>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jc w:val="center"/>
              <w:rPr>
                <w:rFonts w:ascii="宋体" w:hAnsi="宋体"/>
                <w:color w:val="000000"/>
                <w:kern w:val="0"/>
                <w:szCs w:val="21"/>
              </w:rPr>
            </w:pPr>
          </w:p>
        </w:tc>
      </w:tr>
      <w:tr w:rsidR="009D65ED" w:rsidTr="000D1E66">
        <w:trPr>
          <w:trHeight w:val="473"/>
          <w:jc w:val="center"/>
        </w:trPr>
        <w:tc>
          <w:tcPr>
            <w:tcW w:w="2509" w:type="dxa"/>
            <w:gridSpan w:val="2"/>
            <w:tcBorders>
              <w:top w:val="single" w:sz="4" w:space="0" w:color="auto"/>
              <w:left w:val="single" w:sz="4" w:space="0" w:color="auto"/>
              <w:bottom w:val="single" w:sz="4" w:space="0" w:color="auto"/>
              <w:right w:val="single" w:sz="4" w:space="0" w:color="auto"/>
            </w:tcBorders>
            <w:vAlign w:val="center"/>
          </w:tcPr>
          <w:p w:rsidR="009D65ED" w:rsidRDefault="009D65ED" w:rsidP="000D1E66">
            <w:pPr>
              <w:adjustRightInd w:val="0"/>
              <w:snapToGrid w:val="0"/>
              <w:jc w:val="center"/>
              <w:rPr>
                <w:rFonts w:ascii="宋体" w:hAnsi="宋体"/>
                <w:color w:val="000000"/>
                <w:kern w:val="0"/>
                <w:szCs w:val="21"/>
              </w:rPr>
            </w:pPr>
            <w:r>
              <w:rPr>
                <w:rFonts w:ascii="宋体" w:hAnsi="宋体" w:hint="eastAsia"/>
                <w:color w:val="000000"/>
                <w:kern w:val="0"/>
                <w:szCs w:val="21"/>
              </w:rPr>
              <w:t>建筑总面积（平方米）</w:t>
            </w:r>
          </w:p>
        </w:tc>
        <w:tc>
          <w:tcPr>
            <w:tcW w:w="1868" w:type="dxa"/>
            <w:gridSpan w:val="2"/>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jc w:val="center"/>
              <w:rPr>
                <w:rFonts w:ascii="宋体" w:hAnsi="宋体"/>
                <w:color w:val="000000"/>
                <w:kern w:val="0"/>
                <w:szCs w:val="21"/>
              </w:rPr>
            </w:pPr>
          </w:p>
        </w:tc>
        <w:tc>
          <w:tcPr>
            <w:tcW w:w="2037" w:type="dxa"/>
            <w:gridSpan w:val="2"/>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jc w:val="center"/>
              <w:rPr>
                <w:rFonts w:ascii="宋体" w:hAnsi="宋体"/>
                <w:color w:val="000000"/>
                <w:kern w:val="0"/>
                <w:szCs w:val="21"/>
              </w:rPr>
            </w:pPr>
            <w:r>
              <w:rPr>
                <w:rFonts w:ascii="宋体" w:hAnsi="宋体" w:hint="eastAsia"/>
                <w:color w:val="000000"/>
                <w:kern w:val="0"/>
                <w:szCs w:val="21"/>
              </w:rPr>
              <w:t>合同价（万元）</w:t>
            </w:r>
          </w:p>
        </w:tc>
        <w:tc>
          <w:tcPr>
            <w:tcW w:w="2652" w:type="dxa"/>
            <w:gridSpan w:val="2"/>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jc w:val="center"/>
              <w:rPr>
                <w:rFonts w:ascii="宋体" w:hAnsi="宋体"/>
                <w:color w:val="000000"/>
                <w:kern w:val="0"/>
                <w:szCs w:val="21"/>
              </w:rPr>
            </w:pPr>
          </w:p>
        </w:tc>
      </w:tr>
      <w:tr w:rsidR="009D65ED" w:rsidTr="000D1E66">
        <w:trPr>
          <w:trHeight w:val="473"/>
          <w:jc w:val="center"/>
        </w:trPr>
        <w:tc>
          <w:tcPr>
            <w:tcW w:w="9066" w:type="dxa"/>
            <w:gridSpan w:val="8"/>
            <w:tcBorders>
              <w:top w:val="single" w:sz="4" w:space="0" w:color="auto"/>
              <w:left w:val="single" w:sz="4" w:space="0" w:color="auto"/>
              <w:bottom w:val="single" w:sz="4" w:space="0" w:color="auto"/>
              <w:right w:val="single" w:sz="4" w:space="0" w:color="auto"/>
            </w:tcBorders>
            <w:vAlign w:val="center"/>
          </w:tcPr>
          <w:p w:rsidR="009D65ED" w:rsidRDefault="009D65ED" w:rsidP="000D1E66">
            <w:pPr>
              <w:adjustRightInd w:val="0"/>
              <w:snapToGrid w:val="0"/>
              <w:jc w:val="center"/>
              <w:rPr>
                <w:rFonts w:ascii="宋体" w:hAnsi="宋体"/>
                <w:color w:val="000000"/>
                <w:kern w:val="0"/>
                <w:szCs w:val="21"/>
              </w:rPr>
            </w:pPr>
            <w:r>
              <w:rPr>
                <w:rFonts w:ascii="宋体" w:hAnsi="宋体" w:hint="eastAsia"/>
                <w:color w:val="000000"/>
                <w:kern w:val="0"/>
                <w:szCs w:val="21"/>
              </w:rPr>
              <w:t>各方主体和有关机构</w:t>
            </w:r>
          </w:p>
        </w:tc>
      </w:tr>
      <w:tr w:rsidR="009D65ED" w:rsidTr="000D1E66">
        <w:trPr>
          <w:trHeight w:val="473"/>
          <w:jc w:val="center"/>
        </w:trPr>
        <w:tc>
          <w:tcPr>
            <w:tcW w:w="953" w:type="dxa"/>
            <w:vMerge w:val="restart"/>
            <w:tcBorders>
              <w:top w:val="single" w:sz="4" w:space="0" w:color="auto"/>
              <w:left w:val="single" w:sz="4" w:space="0" w:color="auto"/>
              <w:bottom w:val="single" w:sz="4" w:space="0" w:color="auto"/>
              <w:right w:val="single" w:sz="4" w:space="0" w:color="auto"/>
            </w:tcBorders>
            <w:textDirection w:val="tbRlV"/>
            <w:vAlign w:val="center"/>
          </w:tcPr>
          <w:p w:rsidR="009D65ED" w:rsidRDefault="009D65ED" w:rsidP="000D1E66">
            <w:pPr>
              <w:adjustRightInd w:val="0"/>
              <w:snapToGrid w:val="0"/>
              <w:jc w:val="center"/>
              <w:rPr>
                <w:rFonts w:ascii="宋体" w:hAnsi="宋体"/>
                <w:color w:val="000000"/>
                <w:kern w:val="0"/>
                <w:szCs w:val="21"/>
              </w:rPr>
            </w:pPr>
            <w:r>
              <w:rPr>
                <w:rFonts w:ascii="宋体" w:hAnsi="宋体" w:hint="eastAsia"/>
                <w:color w:val="000000"/>
                <w:kern w:val="0"/>
                <w:szCs w:val="21"/>
              </w:rPr>
              <w:t>各方主体和有关机构</w:t>
            </w:r>
          </w:p>
        </w:tc>
        <w:tc>
          <w:tcPr>
            <w:tcW w:w="2425" w:type="dxa"/>
            <w:gridSpan w:val="2"/>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jc w:val="center"/>
              <w:rPr>
                <w:rFonts w:ascii="宋体" w:hAnsi="宋体"/>
                <w:color w:val="000000"/>
                <w:kern w:val="0"/>
                <w:szCs w:val="21"/>
              </w:rPr>
            </w:pPr>
            <w:r>
              <w:rPr>
                <w:rFonts w:ascii="宋体" w:hAnsi="宋体" w:hint="eastAsia"/>
                <w:color w:val="000000"/>
                <w:kern w:val="0"/>
                <w:szCs w:val="21"/>
              </w:rPr>
              <w:t>项</w:t>
            </w:r>
            <w:r>
              <w:rPr>
                <w:rFonts w:ascii="宋体" w:hAnsi="宋体"/>
                <w:color w:val="000000"/>
                <w:kern w:val="0"/>
                <w:szCs w:val="21"/>
              </w:rPr>
              <w:t xml:space="preserve">    </w:t>
            </w:r>
            <w:r>
              <w:rPr>
                <w:rFonts w:ascii="宋体" w:hAnsi="宋体" w:hint="eastAsia"/>
                <w:color w:val="000000"/>
                <w:kern w:val="0"/>
                <w:szCs w:val="21"/>
              </w:rPr>
              <w:t>目</w:t>
            </w:r>
          </w:p>
        </w:tc>
        <w:tc>
          <w:tcPr>
            <w:tcW w:w="4035" w:type="dxa"/>
            <w:gridSpan w:val="4"/>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jc w:val="center"/>
              <w:rPr>
                <w:rFonts w:ascii="宋体" w:hAnsi="宋体"/>
                <w:color w:val="000000"/>
                <w:kern w:val="0"/>
                <w:szCs w:val="21"/>
              </w:rPr>
            </w:pPr>
            <w:r>
              <w:rPr>
                <w:rFonts w:ascii="宋体" w:hAnsi="宋体" w:hint="eastAsia"/>
                <w:color w:val="000000"/>
                <w:kern w:val="0"/>
                <w:szCs w:val="21"/>
              </w:rPr>
              <w:t>单位名称</w:t>
            </w:r>
          </w:p>
        </w:tc>
        <w:tc>
          <w:tcPr>
            <w:tcW w:w="1653" w:type="dxa"/>
            <w:tcBorders>
              <w:top w:val="nil"/>
              <w:left w:val="nil"/>
              <w:bottom w:val="single" w:sz="4" w:space="0" w:color="auto"/>
              <w:right w:val="single" w:sz="4" w:space="0" w:color="auto"/>
            </w:tcBorders>
            <w:vAlign w:val="center"/>
          </w:tcPr>
          <w:p w:rsidR="009D65ED" w:rsidRDefault="009D65ED" w:rsidP="000D1E66">
            <w:pPr>
              <w:adjustRightInd w:val="0"/>
              <w:snapToGrid w:val="0"/>
              <w:jc w:val="center"/>
              <w:rPr>
                <w:rFonts w:ascii="宋体" w:hAnsi="宋体"/>
                <w:color w:val="000000"/>
                <w:kern w:val="0"/>
                <w:szCs w:val="21"/>
              </w:rPr>
            </w:pPr>
            <w:r>
              <w:rPr>
                <w:rFonts w:ascii="宋体" w:hAnsi="宋体" w:hint="eastAsia"/>
                <w:color w:val="000000"/>
                <w:kern w:val="0"/>
                <w:szCs w:val="21"/>
              </w:rPr>
              <w:t>项目负责人</w:t>
            </w:r>
          </w:p>
        </w:tc>
      </w:tr>
      <w:tr w:rsidR="009D65ED" w:rsidTr="000D1E66">
        <w:trPr>
          <w:trHeight w:val="473"/>
          <w:jc w:val="center"/>
        </w:trPr>
        <w:tc>
          <w:tcPr>
            <w:tcW w:w="953" w:type="dxa"/>
            <w:vMerge/>
            <w:tcBorders>
              <w:top w:val="single" w:sz="4" w:space="0" w:color="auto"/>
              <w:left w:val="single" w:sz="4" w:space="0" w:color="auto"/>
              <w:bottom w:val="single" w:sz="4" w:space="0" w:color="auto"/>
              <w:right w:val="single" w:sz="4" w:space="0" w:color="auto"/>
            </w:tcBorders>
            <w:vAlign w:val="center"/>
          </w:tcPr>
          <w:p w:rsidR="009D65ED" w:rsidRDefault="009D65ED" w:rsidP="000D1E66">
            <w:pPr>
              <w:adjustRightInd w:val="0"/>
              <w:snapToGrid w:val="0"/>
              <w:jc w:val="center"/>
              <w:rPr>
                <w:rFonts w:ascii="宋体" w:hAnsi="宋体"/>
                <w:color w:val="000000"/>
                <w:kern w:val="0"/>
                <w:szCs w:val="21"/>
              </w:rPr>
            </w:pPr>
          </w:p>
        </w:tc>
        <w:tc>
          <w:tcPr>
            <w:tcW w:w="2425" w:type="dxa"/>
            <w:gridSpan w:val="2"/>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jc w:val="center"/>
              <w:rPr>
                <w:rFonts w:ascii="宋体" w:hAnsi="宋体"/>
                <w:color w:val="000000"/>
                <w:kern w:val="0"/>
                <w:szCs w:val="21"/>
              </w:rPr>
            </w:pPr>
            <w:r>
              <w:rPr>
                <w:rFonts w:ascii="宋体" w:hAnsi="宋体" w:hint="eastAsia"/>
                <w:color w:val="000000"/>
                <w:kern w:val="0"/>
                <w:szCs w:val="21"/>
              </w:rPr>
              <w:t>建设单位</w:t>
            </w:r>
          </w:p>
        </w:tc>
        <w:tc>
          <w:tcPr>
            <w:tcW w:w="4035" w:type="dxa"/>
            <w:gridSpan w:val="4"/>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jc w:val="center"/>
              <w:rPr>
                <w:rFonts w:ascii="宋体" w:hAnsi="宋体"/>
                <w:color w:val="000000"/>
                <w:kern w:val="0"/>
                <w:szCs w:val="21"/>
              </w:rPr>
            </w:pPr>
          </w:p>
        </w:tc>
        <w:tc>
          <w:tcPr>
            <w:tcW w:w="1653" w:type="dxa"/>
            <w:tcBorders>
              <w:top w:val="nil"/>
              <w:left w:val="nil"/>
              <w:bottom w:val="single" w:sz="4" w:space="0" w:color="auto"/>
              <w:right w:val="single" w:sz="4" w:space="0" w:color="auto"/>
            </w:tcBorders>
            <w:vAlign w:val="center"/>
          </w:tcPr>
          <w:p w:rsidR="009D65ED" w:rsidRDefault="009D65ED" w:rsidP="000D1E66">
            <w:pPr>
              <w:adjustRightInd w:val="0"/>
              <w:snapToGrid w:val="0"/>
              <w:jc w:val="center"/>
              <w:rPr>
                <w:rFonts w:ascii="宋体" w:hAnsi="宋体"/>
                <w:color w:val="000000"/>
                <w:kern w:val="0"/>
                <w:szCs w:val="21"/>
              </w:rPr>
            </w:pPr>
          </w:p>
        </w:tc>
      </w:tr>
      <w:tr w:rsidR="009D65ED" w:rsidTr="000D1E66">
        <w:trPr>
          <w:trHeight w:val="473"/>
          <w:jc w:val="center"/>
        </w:trPr>
        <w:tc>
          <w:tcPr>
            <w:tcW w:w="953" w:type="dxa"/>
            <w:vMerge/>
            <w:tcBorders>
              <w:top w:val="single" w:sz="4" w:space="0" w:color="auto"/>
              <w:left w:val="single" w:sz="4" w:space="0" w:color="auto"/>
              <w:bottom w:val="single" w:sz="4" w:space="0" w:color="auto"/>
              <w:right w:val="single" w:sz="4" w:space="0" w:color="auto"/>
            </w:tcBorders>
            <w:vAlign w:val="center"/>
          </w:tcPr>
          <w:p w:rsidR="009D65ED" w:rsidRDefault="009D65ED" w:rsidP="000D1E66">
            <w:pPr>
              <w:adjustRightInd w:val="0"/>
              <w:snapToGrid w:val="0"/>
              <w:jc w:val="center"/>
              <w:rPr>
                <w:rFonts w:ascii="宋体" w:hAnsi="宋体"/>
                <w:color w:val="000000"/>
                <w:kern w:val="0"/>
                <w:szCs w:val="21"/>
              </w:rPr>
            </w:pPr>
          </w:p>
        </w:tc>
        <w:tc>
          <w:tcPr>
            <w:tcW w:w="2425" w:type="dxa"/>
            <w:gridSpan w:val="2"/>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jc w:val="center"/>
              <w:rPr>
                <w:rFonts w:ascii="宋体" w:hAnsi="宋体"/>
                <w:color w:val="000000"/>
                <w:kern w:val="0"/>
                <w:szCs w:val="21"/>
              </w:rPr>
            </w:pPr>
            <w:r>
              <w:rPr>
                <w:rFonts w:ascii="宋体" w:hAnsi="宋体" w:hint="eastAsia"/>
                <w:color w:val="000000"/>
                <w:kern w:val="0"/>
                <w:szCs w:val="21"/>
              </w:rPr>
              <w:t>勘察单位</w:t>
            </w:r>
          </w:p>
        </w:tc>
        <w:tc>
          <w:tcPr>
            <w:tcW w:w="4035" w:type="dxa"/>
            <w:gridSpan w:val="4"/>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jc w:val="center"/>
              <w:rPr>
                <w:rFonts w:ascii="宋体" w:hAnsi="宋体"/>
                <w:color w:val="000000"/>
                <w:kern w:val="0"/>
                <w:szCs w:val="21"/>
              </w:rPr>
            </w:pPr>
          </w:p>
        </w:tc>
        <w:tc>
          <w:tcPr>
            <w:tcW w:w="1653" w:type="dxa"/>
            <w:tcBorders>
              <w:top w:val="nil"/>
              <w:left w:val="nil"/>
              <w:bottom w:val="single" w:sz="4" w:space="0" w:color="auto"/>
              <w:right w:val="single" w:sz="4" w:space="0" w:color="auto"/>
            </w:tcBorders>
            <w:vAlign w:val="center"/>
          </w:tcPr>
          <w:p w:rsidR="009D65ED" w:rsidRDefault="009D65ED" w:rsidP="000D1E66">
            <w:pPr>
              <w:adjustRightInd w:val="0"/>
              <w:snapToGrid w:val="0"/>
              <w:jc w:val="center"/>
              <w:rPr>
                <w:rFonts w:ascii="宋体" w:hAnsi="宋体"/>
                <w:color w:val="000000"/>
                <w:kern w:val="0"/>
                <w:szCs w:val="21"/>
              </w:rPr>
            </w:pPr>
          </w:p>
        </w:tc>
      </w:tr>
      <w:tr w:rsidR="009D65ED" w:rsidTr="000D1E66">
        <w:trPr>
          <w:trHeight w:val="473"/>
          <w:jc w:val="center"/>
        </w:trPr>
        <w:tc>
          <w:tcPr>
            <w:tcW w:w="953" w:type="dxa"/>
            <w:vMerge/>
            <w:tcBorders>
              <w:top w:val="single" w:sz="4" w:space="0" w:color="auto"/>
              <w:left w:val="single" w:sz="4" w:space="0" w:color="auto"/>
              <w:bottom w:val="single" w:sz="4" w:space="0" w:color="auto"/>
              <w:right w:val="single" w:sz="4" w:space="0" w:color="auto"/>
            </w:tcBorders>
            <w:vAlign w:val="center"/>
          </w:tcPr>
          <w:p w:rsidR="009D65ED" w:rsidRDefault="009D65ED" w:rsidP="000D1E66">
            <w:pPr>
              <w:adjustRightInd w:val="0"/>
              <w:snapToGrid w:val="0"/>
              <w:jc w:val="center"/>
              <w:rPr>
                <w:rFonts w:ascii="宋体" w:hAnsi="宋体"/>
                <w:color w:val="000000"/>
                <w:kern w:val="0"/>
                <w:szCs w:val="21"/>
              </w:rPr>
            </w:pPr>
          </w:p>
        </w:tc>
        <w:tc>
          <w:tcPr>
            <w:tcW w:w="2425" w:type="dxa"/>
            <w:gridSpan w:val="2"/>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jc w:val="center"/>
              <w:rPr>
                <w:rFonts w:ascii="宋体" w:hAnsi="宋体"/>
                <w:color w:val="000000"/>
                <w:kern w:val="0"/>
                <w:szCs w:val="21"/>
              </w:rPr>
            </w:pPr>
            <w:r>
              <w:rPr>
                <w:rFonts w:ascii="宋体" w:hAnsi="宋体" w:hint="eastAsia"/>
                <w:color w:val="000000"/>
                <w:kern w:val="0"/>
                <w:szCs w:val="21"/>
              </w:rPr>
              <w:t>设计单位</w:t>
            </w:r>
          </w:p>
        </w:tc>
        <w:tc>
          <w:tcPr>
            <w:tcW w:w="4035" w:type="dxa"/>
            <w:gridSpan w:val="4"/>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jc w:val="center"/>
              <w:rPr>
                <w:rFonts w:ascii="宋体" w:hAnsi="宋体"/>
                <w:color w:val="000000"/>
                <w:kern w:val="0"/>
                <w:szCs w:val="21"/>
              </w:rPr>
            </w:pPr>
          </w:p>
        </w:tc>
        <w:tc>
          <w:tcPr>
            <w:tcW w:w="1653" w:type="dxa"/>
            <w:tcBorders>
              <w:top w:val="nil"/>
              <w:left w:val="nil"/>
              <w:bottom w:val="single" w:sz="4" w:space="0" w:color="auto"/>
              <w:right w:val="single" w:sz="4" w:space="0" w:color="auto"/>
            </w:tcBorders>
            <w:vAlign w:val="center"/>
          </w:tcPr>
          <w:p w:rsidR="009D65ED" w:rsidRDefault="009D65ED" w:rsidP="000D1E66">
            <w:pPr>
              <w:adjustRightInd w:val="0"/>
              <w:snapToGrid w:val="0"/>
              <w:jc w:val="center"/>
              <w:rPr>
                <w:rFonts w:ascii="宋体" w:hAnsi="宋体"/>
                <w:color w:val="000000"/>
                <w:kern w:val="0"/>
                <w:szCs w:val="21"/>
              </w:rPr>
            </w:pPr>
          </w:p>
        </w:tc>
      </w:tr>
      <w:tr w:rsidR="009D65ED" w:rsidTr="000D1E66">
        <w:trPr>
          <w:trHeight w:val="473"/>
          <w:jc w:val="center"/>
        </w:trPr>
        <w:tc>
          <w:tcPr>
            <w:tcW w:w="953" w:type="dxa"/>
            <w:vMerge/>
            <w:tcBorders>
              <w:top w:val="single" w:sz="4" w:space="0" w:color="auto"/>
              <w:left w:val="single" w:sz="4" w:space="0" w:color="auto"/>
              <w:bottom w:val="single" w:sz="4" w:space="0" w:color="auto"/>
              <w:right w:val="single" w:sz="4" w:space="0" w:color="auto"/>
            </w:tcBorders>
            <w:vAlign w:val="center"/>
          </w:tcPr>
          <w:p w:rsidR="009D65ED" w:rsidRDefault="009D65ED" w:rsidP="000D1E66">
            <w:pPr>
              <w:adjustRightInd w:val="0"/>
              <w:snapToGrid w:val="0"/>
              <w:jc w:val="center"/>
              <w:rPr>
                <w:rFonts w:ascii="宋体" w:hAnsi="宋体"/>
                <w:color w:val="000000"/>
                <w:kern w:val="0"/>
                <w:szCs w:val="21"/>
              </w:rPr>
            </w:pPr>
          </w:p>
        </w:tc>
        <w:tc>
          <w:tcPr>
            <w:tcW w:w="2425" w:type="dxa"/>
            <w:gridSpan w:val="2"/>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jc w:val="center"/>
              <w:rPr>
                <w:rFonts w:ascii="宋体" w:hAnsi="宋体"/>
                <w:color w:val="000000"/>
                <w:kern w:val="0"/>
                <w:szCs w:val="21"/>
              </w:rPr>
            </w:pPr>
            <w:r>
              <w:rPr>
                <w:rFonts w:ascii="宋体" w:hAnsi="宋体" w:hint="eastAsia"/>
                <w:color w:val="000000"/>
                <w:kern w:val="0"/>
                <w:szCs w:val="21"/>
              </w:rPr>
              <w:t>总包单位</w:t>
            </w:r>
          </w:p>
        </w:tc>
        <w:tc>
          <w:tcPr>
            <w:tcW w:w="4035" w:type="dxa"/>
            <w:gridSpan w:val="4"/>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jc w:val="center"/>
              <w:rPr>
                <w:rFonts w:ascii="宋体" w:hAnsi="宋体"/>
                <w:color w:val="000000"/>
                <w:kern w:val="0"/>
                <w:szCs w:val="21"/>
              </w:rPr>
            </w:pPr>
          </w:p>
        </w:tc>
        <w:tc>
          <w:tcPr>
            <w:tcW w:w="1653" w:type="dxa"/>
            <w:tcBorders>
              <w:top w:val="nil"/>
              <w:left w:val="nil"/>
              <w:bottom w:val="single" w:sz="4" w:space="0" w:color="auto"/>
              <w:right w:val="single" w:sz="4" w:space="0" w:color="auto"/>
            </w:tcBorders>
            <w:vAlign w:val="center"/>
          </w:tcPr>
          <w:p w:rsidR="009D65ED" w:rsidRDefault="009D65ED" w:rsidP="000D1E66">
            <w:pPr>
              <w:adjustRightInd w:val="0"/>
              <w:snapToGrid w:val="0"/>
              <w:jc w:val="center"/>
              <w:rPr>
                <w:rFonts w:ascii="宋体" w:hAnsi="宋体"/>
                <w:color w:val="000000"/>
                <w:kern w:val="0"/>
                <w:szCs w:val="21"/>
              </w:rPr>
            </w:pPr>
          </w:p>
        </w:tc>
      </w:tr>
      <w:tr w:rsidR="009D65ED" w:rsidTr="000D1E66">
        <w:trPr>
          <w:trHeight w:val="473"/>
          <w:jc w:val="center"/>
        </w:trPr>
        <w:tc>
          <w:tcPr>
            <w:tcW w:w="953" w:type="dxa"/>
            <w:vMerge/>
            <w:tcBorders>
              <w:top w:val="single" w:sz="4" w:space="0" w:color="auto"/>
              <w:left w:val="single" w:sz="4" w:space="0" w:color="auto"/>
              <w:bottom w:val="single" w:sz="4" w:space="0" w:color="auto"/>
              <w:right w:val="single" w:sz="4" w:space="0" w:color="auto"/>
            </w:tcBorders>
            <w:vAlign w:val="center"/>
          </w:tcPr>
          <w:p w:rsidR="009D65ED" w:rsidRDefault="009D65ED" w:rsidP="000D1E66">
            <w:pPr>
              <w:adjustRightInd w:val="0"/>
              <w:snapToGrid w:val="0"/>
              <w:jc w:val="center"/>
              <w:rPr>
                <w:rFonts w:ascii="宋体" w:hAnsi="宋体"/>
                <w:color w:val="000000"/>
                <w:kern w:val="0"/>
                <w:szCs w:val="21"/>
              </w:rPr>
            </w:pPr>
          </w:p>
        </w:tc>
        <w:tc>
          <w:tcPr>
            <w:tcW w:w="2425" w:type="dxa"/>
            <w:gridSpan w:val="2"/>
            <w:vMerge w:val="restart"/>
            <w:tcBorders>
              <w:top w:val="single" w:sz="4" w:space="0" w:color="auto"/>
              <w:left w:val="single" w:sz="4" w:space="0" w:color="auto"/>
              <w:bottom w:val="single" w:sz="4" w:space="0" w:color="auto"/>
              <w:right w:val="single" w:sz="4" w:space="0" w:color="auto"/>
            </w:tcBorders>
            <w:vAlign w:val="center"/>
          </w:tcPr>
          <w:p w:rsidR="009D65ED" w:rsidRDefault="009D65ED" w:rsidP="000D1E66">
            <w:pPr>
              <w:adjustRightInd w:val="0"/>
              <w:snapToGrid w:val="0"/>
              <w:jc w:val="center"/>
              <w:rPr>
                <w:rFonts w:ascii="宋体" w:hAnsi="宋体"/>
                <w:color w:val="000000"/>
                <w:kern w:val="0"/>
                <w:szCs w:val="21"/>
              </w:rPr>
            </w:pPr>
            <w:r>
              <w:rPr>
                <w:rFonts w:ascii="宋体" w:hAnsi="宋体" w:hint="eastAsia"/>
                <w:color w:val="000000"/>
                <w:kern w:val="0"/>
                <w:szCs w:val="21"/>
              </w:rPr>
              <w:t>施工分包单位</w:t>
            </w:r>
          </w:p>
        </w:tc>
        <w:tc>
          <w:tcPr>
            <w:tcW w:w="4035" w:type="dxa"/>
            <w:gridSpan w:val="4"/>
            <w:tcBorders>
              <w:top w:val="single" w:sz="4" w:space="0" w:color="auto"/>
              <w:left w:val="single" w:sz="4" w:space="0" w:color="auto"/>
              <w:bottom w:val="single" w:sz="4" w:space="0" w:color="auto"/>
              <w:right w:val="single" w:sz="4" w:space="0" w:color="auto"/>
            </w:tcBorders>
            <w:vAlign w:val="center"/>
          </w:tcPr>
          <w:p w:rsidR="009D65ED" w:rsidRDefault="009D65ED" w:rsidP="000D1E66">
            <w:pPr>
              <w:adjustRightInd w:val="0"/>
              <w:snapToGrid w:val="0"/>
              <w:jc w:val="center"/>
              <w:rPr>
                <w:rFonts w:ascii="宋体" w:hAnsi="宋体"/>
                <w:color w:val="000000"/>
                <w:kern w:val="0"/>
                <w:szCs w:val="21"/>
              </w:rPr>
            </w:pPr>
          </w:p>
        </w:tc>
        <w:tc>
          <w:tcPr>
            <w:tcW w:w="1653" w:type="dxa"/>
            <w:tcBorders>
              <w:top w:val="nil"/>
              <w:left w:val="nil"/>
              <w:bottom w:val="single" w:sz="4" w:space="0" w:color="auto"/>
              <w:right w:val="single" w:sz="4" w:space="0" w:color="auto"/>
            </w:tcBorders>
            <w:vAlign w:val="center"/>
          </w:tcPr>
          <w:p w:rsidR="009D65ED" w:rsidRDefault="009D65ED" w:rsidP="000D1E66">
            <w:pPr>
              <w:adjustRightInd w:val="0"/>
              <w:snapToGrid w:val="0"/>
              <w:jc w:val="center"/>
              <w:rPr>
                <w:rFonts w:ascii="宋体" w:hAnsi="宋体"/>
                <w:color w:val="000000"/>
                <w:kern w:val="0"/>
                <w:szCs w:val="21"/>
              </w:rPr>
            </w:pPr>
          </w:p>
        </w:tc>
      </w:tr>
      <w:tr w:rsidR="009D65ED" w:rsidTr="000D1E66">
        <w:trPr>
          <w:trHeight w:val="473"/>
          <w:jc w:val="center"/>
        </w:trPr>
        <w:tc>
          <w:tcPr>
            <w:tcW w:w="953" w:type="dxa"/>
            <w:vMerge/>
            <w:tcBorders>
              <w:top w:val="single" w:sz="4" w:space="0" w:color="auto"/>
              <w:left w:val="single" w:sz="4" w:space="0" w:color="auto"/>
              <w:bottom w:val="single" w:sz="4" w:space="0" w:color="auto"/>
              <w:right w:val="single" w:sz="4" w:space="0" w:color="auto"/>
            </w:tcBorders>
            <w:vAlign w:val="center"/>
          </w:tcPr>
          <w:p w:rsidR="009D65ED" w:rsidRDefault="009D65ED" w:rsidP="000D1E66">
            <w:pPr>
              <w:adjustRightInd w:val="0"/>
              <w:snapToGrid w:val="0"/>
              <w:jc w:val="center"/>
              <w:rPr>
                <w:rFonts w:ascii="宋体" w:hAnsi="宋体"/>
                <w:color w:val="000000"/>
                <w:kern w:val="0"/>
                <w:szCs w:val="21"/>
              </w:rPr>
            </w:pPr>
          </w:p>
        </w:tc>
        <w:tc>
          <w:tcPr>
            <w:tcW w:w="2425" w:type="dxa"/>
            <w:gridSpan w:val="2"/>
            <w:vMerge/>
            <w:tcBorders>
              <w:top w:val="single" w:sz="4" w:space="0" w:color="auto"/>
              <w:left w:val="single" w:sz="4" w:space="0" w:color="auto"/>
              <w:bottom w:val="single" w:sz="4" w:space="0" w:color="auto"/>
              <w:right w:val="single" w:sz="4" w:space="0" w:color="auto"/>
            </w:tcBorders>
            <w:vAlign w:val="center"/>
          </w:tcPr>
          <w:p w:rsidR="009D65ED" w:rsidRDefault="009D65ED" w:rsidP="000D1E66">
            <w:pPr>
              <w:adjustRightInd w:val="0"/>
              <w:snapToGrid w:val="0"/>
              <w:jc w:val="center"/>
              <w:rPr>
                <w:rFonts w:ascii="宋体" w:hAnsi="宋体"/>
                <w:color w:val="000000"/>
                <w:kern w:val="0"/>
                <w:szCs w:val="21"/>
              </w:rPr>
            </w:pPr>
          </w:p>
        </w:tc>
        <w:tc>
          <w:tcPr>
            <w:tcW w:w="4035" w:type="dxa"/>
            <w:gridSpan w:val="4"/>
            <w:tcBorders>
              <w:top w:val="single" w:sz="4" w:space="0" w:color="auto"/>
              <w:left w:val="single" w:sz="4" w:space="0" w:color="auto"/>
              <w:bottom w:val="single" w:sz="4" w:space="0" w:color="auto"/>
              <w:right w:val="single" w:sz="4" w:space="0" w:color="auto"/>
            </w:tcBorders>
            <w:vAlign w:val="center"/>
          </w:tcPr>
          <w:p w:rsidR="009D65ED" w:rsidRDefault="009D65ED" w:rsidP="000D1E66">
            <w:pPr>
              <w:adjustRightInd w:val="0"/>
              <w:snapToGrid w:val="0"/>
              <w:jc w:val="center"/>
              <w:rPr>
                <w:rFonts w:ascii="宋体" w:hAnsi="宋体"/>
                <w:color w:val="000000"/>
                <w:kern w:val="0"/>
                <w:szCs w:val="21"/>
              </w:rPr>
            </w:pPr>
          </w:p>
        </w:tc>
        <w:tc>
          <w:tcPr>
            <w:tcW w:w="1653" w:type="dxa"/>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jc w:val="center"/>
              <w:rPr>
                <w:rFonts w:ascii="宋体" w:hAnsi="宋体"/>
                <w:color w:val="000000"/>
                <w:kern w:val="0"/>
                <w:szCs w:val="21"/>
              </w:rPr>
            </w:pPr>
          </w:p>
        </w:tc>
      </w:tr>
      <w:tr w:rsidR="009D65ED" w:rsidTr="000D1E66">
        <w:trPr>
          <w:trHeight w:val="473"/>
          <w:jc w:val="center"/>
        </w:trPr>
        <w:tc>
          <w:tcPr>
            <w:tcW w:w="953" w:type="dxa"/>
            <w:vMerge/>
            <w:tcBorders>
              <w:top w:val="single" w:sz="4" w:space="0" w:color="auto"/>
              <w:left w:val="single" w:sz="4" w:space="0" w:color="auto"/>
              <w:bottom w:val="single" w:sz="4" w:space="0" w:color="auto"/>
              <w:right w:val="single" w:sz="4" w:space="0" w:color="auto"/>
            </w:tcBorders>
            <w:vAlign w:val="center"/>
          </w:tcPr>
          <w:p w:rsidR="009D65ED" w:rsidRDefault="009D65ED" w:rsidP="000D1E66">
            <w:pPr>
              <w:adjustRightInd w:val="0"/>
              <w:snapToGrid w:val="0"/>
              <w:jc w:val="center"/>
              <w:rPr>
                <w:rFonts w:ascii="宋体" w:hAnsi="宋体"/>
                <w:color w:val="000000"/>
                <w:kern w:val="0"/>
                <w:szCs w:val="21"/>
              </w:rPr>
            </w:pPr>
          </w:p>
        </w:tc>
        <w:tc>
          <w:tcPr>
            <w:tcW w:w="2425" w:type="dxa"/>
            <w:gridSpan w:val="2"/>
            <w:vMerge/>
            <w:tcBorders>
              <w:top w:val="single" w:sz="4" w:space="0" w:color="auto"/>
              <w:left w:val="single" w:sz="4" w:space="0" w:color="auto"/>
              <w:bottom w:val="single" w:sz="4" w:space="0" w:color="auto"/>
              <w:right w:val="single" w:sz="4" w:space="0" w:color="auto"/>
            </w:tcBorders>
            <w:vAlign w:val="center"/>
          </w:tcPr>
          <w:p w:rsidR="009D65ED" w:rsidRDefault="009D65ED" w:rsidP="000D1E66">
            <w:pPr>
              <w:adjustRightInd w:val="0"/>
              <w:snapToGrid w:val="0"/>
              <w:jc w:val="center"/>
              <w:rPr>
                <w:rFonts w:ascii="宋体" w:hAnsi="宋体"/>
                <w:color w:val="000000"/>
                <w:kern w:val="0"/>
                <w:szCs w:val="21"/>
              </w:rPr>
            </w:pPr>
          </w:p>
        </w:tc>
        <w:tc>
          <w:tcPr>
            <w:tcW w:w="4035" w:type="dxa"/>
            <w:gridSpan w:val="4"/>
            <w:tcBorders>
              <w:top w:val="single" w:sz="4" w:space="0" w:color="auto"/>
              <w:left w:val="single" w:sz="4" w:space="0" w:color="auto"/>
              <w:bottom w:val="single" w:sz="4" w:space="0" w:color="auto"/>
              <w:right w:val="single" w:sz="4" w:space="0" w:color="auto"/>
            </w:tcBorders>
            <w:vAlign w:val="center"/>
          </w:tcPr>
          <w:p w:rsidR="009D65ED" w:rsidRDefault="009D65ED" w:rsidP="000D1E66">
            <w:pPr>
              <w:adjustRightInd w:val="0"/>
              <w:snapToGrid w:val="0"/>
              <w:jc w:val="center"/>
              <w:rPr>
                <w:rFonts w:ascii="宋体" w:hAnsi="宋体"/>
                <w:color w:val="000000"/>
                <w:kern w:val="0"/>
                <w:szCs w:val="21"/>
              </w:rPr>
            </w:pPr>
          </w:p>
        </w:tc>
        <w:tc>
          <w:tcPr>
            <w:tcW w:w="1653" w:type="dxa"/>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jc w:val="center"/>
              <w:rPr>
                <w:rFonts w:ascii="宋体" w:hAnsi="宋体"/>
                <w:color w:val="000000"/>
                <w:kern w:val="0"/>
                <w:szCs w:val="21"/>
              </w:rPr>
            </w:pPr>
          </w:p>
        </w:tc>
      </w:tr>
      <w:tr w:rsidR="009D65ED" w:rsidTr="000D1E66">
        <w:trPr>
          <w:trHeight w:val="473"/>
          <w:jc w:val="center"/>
        </w:trPr>
        <w:tc>
          <w:tcPr>
            <w:tcW w:w="953" w:type="dxa"/>
            <w:vMerge/>
            <w:tcBorders>
              <w:top w:val="single" w:sz="4" w:space="0" w:color="auto"/>
              <w:left w:val="single" w:sz="4" w:space="0" w:color="auto"/>
              <w:bottom w:val="single" w:sz="4" w:space="0" w:color="auto"/>
              <w:right w:val="single" w:sz="4" w:space="0" w:color="auto"/>
            </w:tcBorders>
            <w:vAlign w:val="center"/>
          </w:tcPr>
          <w:p w:rsidR="009D65ED" w:rsidRDefault="009D65ED" w:rsidP="000D1E66">
            <w:pPr>
              <w:adjustRightInd w:val="0"/>
              <w:snapToGrid w:val="0"/>
              <w:jc w:val="center"/>
              <w:rPr>
                <w:rFonts w:ascii="宋体" w:hAnsi="宋体"/>
                <w:color w:val="000000"/>
                <w:kern w:val="0"/>
                <w:szCs w:val="21"/>
              </w:rPr>
            </w:pPr>
          </w:p>
        </w:tc>
        <w:tc>
          <w:tcPr>
            <w:tcW w:w="2425" w:type="dxa"/>
            <w:gridSpan w:val="2"/>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jc w:val="center"/>
              <w:rPr>
                <w:rFonts w:ascii="宋体" w:hAnsi="宋体"/>
                <w:color w:val="000000"/>
                <w:kern w:val="0"/>
                <w:szCs w:val="21"/>
              </w:rPr>
            </w:pPr>
            <w:r>
              <w:rPr>
                <w:rFonts w:ascii="宋体" w:hAnsi="宋体" w:hint="eastAsia"/>
                <w:color w:val="000000"/>
                <w:kern w:val="0"/>
                <w:szCs w:val="21"/>
              </w:rPr>
              <w:t>监理单位</w:t>
            </w:r>
          </w:p>
        </w:tc>
        <w:tc>
          <w:tcPr>
            <w:tcW w:w="4035" w:type="dxa"/>
            <w:gridSpan w:val="4"/>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jc w:val="center"/>
              <w:rPr>
                <w:rFonts w:ascii="宋体" w:hAnsi="宋体"/>
                <w:color w:val="000000"/>
                <w:kern w:val="0"/>
                <w:szCs w:val="21"/>
              </w:rPr>
            </w:pPr>
          </w:p>
        </w:tc>
        <w:tc>
          <w:tcPr>
            <w:tcW w:w="1653" w:type="dxa"/>
            <w:tcBorders>
              <w:top w:val="nil"/>
              <w:left w:val="nil"/>
              <w:bottom w:val="single" w:sz="4" w:space="0" w:color="auto"/>
              <w:right w:val="single" w:sz="4" w:space="0" w:color="auto"/>
            </w:tcBorders>
            <w:vAlign w:val="center"/>
          </w:tcPr>
          <w:p w:rsidR="009D65ED" w:rsidRDefault="009D65ED" w:rsidP="000D1E66">
            <w:pPr>
              <w:adjustRightInd w:val="0"/>
              <w:snapToGrid w:val="0"/>
              <w:jc w:val="center"/>
              <w:rPr>
                <w:rFonts w:ascii="宋体" w:hAnsi="宋体"/>
                <w:color w:val="000000"/>
                <w:kern w:val="0"/>
                <w:szCs w:val="21"/>
              </w:rPr>
            </w:pPr>
          </w:p>
        </w:tc>
      </w:tr>
      <w:tr w:rsidR="009D65ED" w:rsidTr="000D1E66">
        <w:trPr>
          <w:trHeight w:val="473"/>
          <w:jc w:val="center"/>
        </w:trPr>
        <w:tc>
          <w:tcPr>
            <w:tcW w:w="953" w:type="dxa"/>
            <w:vMerge/>
            <w:tcBorders>
              <w:top w:val="single" w:sz="4" w:space="0" w:color="auto"/>
              <w:left w:val="single" w:sz="4" w:space="0" w:color="auto"/>
              <w:bottom w:val="single" w:sz="4" w:space="0" w:color="auto"/>
              <w:right w:val="single" w:sz="4" w:space="0" w:color="auto"/>
            </w:tcBorders>
            <w:vAlign w:val="center"/>
          </w:tcPr>
          <w:p w:rsidR="009D65ED" w:rsidRDefault="009D65ED" w:rsidP="000D1E66">
            <w:pPr>
              <w:adjustRightInd w:val="0"/>
              <w:snapToGrid w:val="0"/>
              <w:jc w:val="center"/>
              <w:rPr>
                <w:rFonts w:ascii="宋体" w:hAnsi="宋体"/>
                <w:color w:val="000000"/>
                <w:kern w:val="0"/>
                <w:szCs w:val="21"/>
              </w:rPr>
            </w:pPr>
          </w:p>
        </w:tc>
        <w:tc>
          <w:tcPr>
            <w:tcW w:w="2425" w:type="dxa"/>
            <w:gridSpan w:val="2"/>
            <w:vMerge w:val="restart"/>
            <w:tcBorders>
              <w:top w:val="single" w:sz="4" w:space="0" w:color="auto"/>
              <w:left w:val="nil"/>
              <w:right w:val="single" w:sz="4" w:space="0" w:color="auto"/>
            </w:tcBorders>
            <w:vAlign w:val="center"/>
          </w:tcPr>
          <w:p w:rsidR="009D65ED" w:rsidRDefault="009D65ED" w:rsidP="000D1E66">
            <w:pPr>
              <w:adjustRightInd w:val="0"/>
              <w:snapToGrid w:val="0"/>
              <w:jc w:val="center"/>
              <w:rPr>
                <w:rFonts w:ascii="宋体" w:hAnsi="宋体"/>
                <w:color w:val="000000"/>
                <w:kern w:val="0"/>
                <w:szCs w:val="21"/>
              </w:rPr>
            </w:pPr>
            <w:r>
              <w:rPr>
                <w:rFonts w:ascii="宋体" w:hAnsi="宋体" w:hint="eastAsia"/>
                <w:color w:val="000000"/>
                <w:kern w:val="0"/>
                <w:szCs w:val="21"/>
              </w:rPr>
              <w:t>检测机构</w:t>
            </w:r>
          </w:p>
        </w:tc>
        <w:tc>
          <w:tcPr>
            <w:tcW w:w="4035" w:type="dxa"/>
            <w:gridSpan w:val="4"/>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jc w:val="center"/>
              <w:rPr>
                <w:rFonts w:ascii="宋体" w:hAnsi="宋体"/>
                <w:color w:val="000000"/>
                <w:kern w:val="0"/>
                <w:szCs w:val="21"/>
              </w:rPr>
            </w:pPr>
          </w:p>
        </w:tc>
        <w:tc>
          <w:tcPr>
            <w:tcW w:w="1653" w:type="dxa"/>
            <w:tcBorders>
              <w:top w:val="nil"/>
              <w:left w:val="nil"/>
              <w:bottom w:val="single" w:sz="4" w:space="0" w:color="auto"/>
              <w:right w:val="single" w:sz="4" w:space="0" w:color="auto"/>
            </w:tcBorders>
            <w:vAlign w:val="center"/>
          </w:tcPr>
          <w:p w:rsidR="009D65ED" w:rsidRDefault="009D65ED" w:rsidP="000D1E66">
            <w:pPr>
              <w:adjustRightInd w:val="0"/>
              <w:snapToGrid w:val="0"/>
              <w:jc w:val="center"/>
              <w:rPr>
                <w:rFonts w:ascii="宋体" w:hAnsi="宋体"/>
                <w:color w:val="000000"/>
                <w:kern w:val="0"/>
                <w:szCs w:val="21"/>
              </w:rPr>
            </w:pPr>
          </w:p>
        </w:tc>
      </w:tr>
      <w:tr w:rsidR="009D65ED" w:rsidTr="000D1E66">
        <w:trPr>
          <w:trHeight w:val="473"/>
          <w:jc w:val="center"/>
        </w:trPr>
        <w:tc>
          <w:tcPr>
            <w:tcW w:w="953" w:type="dxa"/>
            <w:vMerge/>
            <w:tcBorders>
              <w:top w:val="single" w:sz="4" w:space="0" w:color="auto"/>
              <w:left w:val="single" w:sz="4" w:space="0" w:color="auto"/>
              <w:bottom w:val="single" w:sz="4" w:space="0" w:color="auto"/>
              <w:right w:val="single" w:sz="4" w:space="0" w:color="auto"/>
            </w:tcBorders>
            <w:vAlign w:val="center"/>
          </w:tcPr>
          <w:p w:rsidR="009D65ED" w:rsidRDefault="009D65ED" w:rsidP="000D1E66">
            <w:pPr>
              <w:adjustRightInd w:val="0"/>
              <w:snapToGrid w:val="0"/>
              <w:jc w:val="center"/>
              <w:rPr>
                <w:rFonts w:ascii="宋体" w:hAnsi="宋体"/>
                <w:color w:val="000000"/>
                <w:kern w:val="0"/>
                <w:szCs w:val="21"/>
              </w:rPr>
            </w:pPr>
          </w:p>
        </w:tc>
        <w:tc>
          <w:tcPr>
            <w:tcW w:w="2425" w:type="dxa"/>
            <w:gridSpan w:val="2"/>
            <w:vMerge/>
            <w:tcBorders>
              <w:left w:val="nil"/>
              <w:bottom w:val="single" w:sz="4" w:space="0" w:color="auto"/>
              <w:right w:val="single" w:sz="4" w:space="0" w:color="auto"/>
            </w:tcBorders>
            <w:vAlign w:val="center"/>
          </w:tcPr>
          <w:p w:rsidR="009D65ED" w:rsidRDefault="009D65ED" w:rsidP="000D1E66">
            <w:pPr>
              <w:adjustRightInd w:val="0"/>
              <w:snapToGrid w:val="0"/>
              <w:jc w:val="center"/>
              <w:rPr>
                <w:rFonts w:ascii="宋体" w:hAnsi="宋体"/>
                <w:color w:val="000000"/>
                <w:kern w:val="0"/>
                <w:szCs w:val="21"/>
              </w:rPr>
            </w:pPr>
          </w:p>
        </w:tc>
        <w:tc>
          <w:tcPr>
            <w:tcW w:w="4035" w:type="dxa"/>
            <w:gridSpan w:val="4"/>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jc w:val="center"/>
              <w:rPr>
                <w:rFonts w:ascii="宋体" w:hAnsi="宋体"/>
                <w:color w:val="000000"/>
                <w:kern w:val="0"/>
                <w:szCs w:val="21"/>
              </w:rPr>
            </w:pPr>
          </w:p>
        </w:tc>
        <w:tc>
          <w:tcPr>
            <w:tcW w:w="1653" w:type="dxa"/>
            <w:tcBorders>
              <w:top w:val="nil"/>
              <w:left w:val="nil"/>
              <w:bottom w:val="single" w:sz="4" w:space="0" w:color="auto"/>
              <w:right w:val="single" w:sz="4" w:space="0" w:color="auto"/>
            </w:tcBorders>
            <w:vAlign w:val="center"/>
          </w:tcPr>
          <w:p w:rsidR="009D65ED" w:rsidRDefault="009D65ED" w:rsidP="000D1E66">
            <w:pPr>
              <w:adjustRightInd w:val="0"/>
              <w:snapToGrid w:val="0"/>
              <w:jc w:val="center"/>
              <w:rPr>
                <w:rFonts w:ascii="宋体" w:hAnsi="宋体"/>
                <w:color w:val="000000"/>
                <w:kern w:val="0"/>
                <w:szCs w:val="21"/>
              </w:rPr>
            </w:pPr>
          </w:p>
        </w:tc>
      </w:tr>
      <w:tr w:rsidR="009D65ED" w:rsidTr="000D1E66">
        <w:trPr>
          <w:trHeight w:val="473"/>
          <w:jc w:val="center"/>
        </w:trPr>
        <w:tc>
          <w:tcPr>
            <w:tcW w:w="953" w:type="dxa"/>
            <w:vMerge/>
            <w:tcBorders>
              <w:top w:val="single" w:sz="4" w:space="0" w:color="auto"/>
              <w:left w:val="single" w:sz="4" w:space="0" w:color="auto"/>
              <w:bottom w:val="single" w:sz="4" w:space="0" w:color="auto"/>
              <w:right w:val="single" w:sz="4" w:space="0" w:color="auto"/>
            </w:tcBorders>
            <w:vAlign w:val="center"/>
          </w:tcPr>
          <w:p w:rsidR="009D65ED" w:rsidRDefault="009D65ED" w:rsidP="000D1E66">
            <w:pPr>
              <w:adjustRightInd w:val="0"/>
              <w:snapToGrid w:val="0"/>
              <w:jc w:val="center"/>
              <w:rPr>
                <w:rFonts w:ascii="宋体" w:hAnsi="宋体"/>
                <w:color w:val="000000"/>
                <w:kern w:val="0"/>
                <w:szCs w:val="21"/>
              </w:rPr>
            </w:pPr>
          </w:p>
        </w:tc>
        <w:tc>
          <w:tcPr>
            <w:tcW w:w="2425" w:type="dxa"/>
            <w:gridSpan w:val="2"/>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jc w:val="center"/>
              <w:rPr>
                <w:rFonts w:ascii="宋体" w:hAnsi="宋体"/>
                <w:color w:val="000000"/>
                <w:kern w:val="0"/>
                <w:szCs w:val="21"/>
              </w:rPr>
            </w:pPr>
            <w:r>
              <w:rPr>
                <w:rFonts w:ascii="宋体" w:hAnsi="宋体" w:hint="eastAsia"/>
                <w:color w:val="000000"/>
                <w:kern w:val="0"/>
                <w:szCs w:val="21"/>
              </w:rPr>
              <w:t>商品砼生产单位</w:t>
            </w:r>
          </w:p>
        </w:tc>
        <w:tc>
          <w:tcPr>
            <w:tcW w:w="4035" w:type="dxa"/>
            <w:gridSpan w:val="4"/>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jc w:val="center"/>
              <w:rPr>
                <w:rFonts w:ascii="宋体" w:hAnsi="宋体"/>
                <w:color w:val="000000"/>
                <w:kern w:val="0"/>
                <w:szCs w:val="21"/>
              </w:rPr>
            </w:pPr>
          </w:p>
        </w:tc>
        <w:tc>
          <w:tcPr>
            <w:tcW w:w="1653" w:type="dxa"/>
            <w:tcBorders>
              <w:top w:val="nil"/>
              <w:left w:val="nil"/>
              <w:bottom w:val="single" w:sz="4" w:space="0" w:color="auto"/>
              <w:right w:val="single" w:sz="4" w:space="0" w:color="auto"/>
            </w:tcBorders>
            <w:vAlign w:val="center"/>
          </w:tcPr>
          <w:p w:rsidR="009D65ED" w:rsidRDefault="009D65ED" w:rsidP="000D1E66">
            <w:pPr>
              <w:adjustRightInd w:val="0"/>
              <w:snapToGrid w:val="0"/>
              <w:jc w:val="center"/>
              <w:rPr>
                <w:rFonts w:ascii="宋体" w:hAnsi="宋体"/>
                <w:color w:val="000000"/>
                <w:kern w:val="0"/>
                <w:szCs w:val="21"/>
              </w:rPr>
            </w:pPr>
          </w:p>
        </w:tc>
      </w:tr>
      <w:tr w:rsidR="009D65ED" w:rsidTr="000D1E66">
        <w:trPr>
          <w:trHeight w:val="473"/>
          <w:jc w:val="center"/>
        </w:trPr>
        <w:tc>
          <w:tcPr>
            <w:tcW w:w="953" w:type="dxa"/>
            <w:vMerge/>
            <w:tcBorders>
              <w:top w:val="single" w:sz="4" w:space="0" w:color="auto"/>
              <w:left w:val="single" w:sz="4" w:space="0" w:color="auto"/>
              <w:bottom w:val="single" w:sz="4" w:space="0" w:color="auto"/>
              <w:right w:val="single" w:sz="4" w:space="0" w:color="auto"/>
            </w:tcBorders>
            <w:vAlign w:val="center"/>
          </w:tcPr>
          <w:p w:rsidR="009D65ED" w:rsidRDefault="009D65ED" w:rsidP="000D1E66">
            <w:pPr>
              <w:adjustRightInd w:val="0"/>
              <w:snapToGrid w:val="0"/>
              <w:jc w:val="center"/>
              <w:rPr>
                <w:rFonts w:ascii="宋体" w:hAnsi="宋体"/>
                <w:color w:val="000000"/>
                <w:kern w:val="0"/>
                <w:szCs w:val="21"/>
              </w:rPr>
            </w:pPr>
          </w:p>
        </w:tc>
        <w:tc>
          <w:tcPr>
            <w:tcW w:w="2425" w:type="dxa"/>
            <w:gridSpan w:val="2"/>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jc w:val="center"/>
              <w:rPr>
                <w:rFonts w:ascii="宋体" w:hAnsi="宋体"/>
                <w:color w:val="000000"/>
                <w:kern w:val="0"/>
                <w:szCs w:val="21"/>
              </w:rPr>
            </w:pPr>
            <w:r>
              <w:rPr>
                <w:rFonts w:ascii="宋体" w:hAnsi="宋体" w:hint="eastAsia"/>
                <w:color w:val="000000"/>
                <w:kern w:val="0"/>
                <w:szCs w:val="21"/>
              </w:rPr>
              <w:t>预拌砂浆生产单位</w:t>
            </w:r>
          </w:p>
        </w:tc>
        <w:tc>
          <w:tcPr>
            <w:tcW w:w="4035" w:type="dxa"/>
            <w:gridSpan w:val="4"/>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jc w:val="center"/>
              <w:rPr>
                <w:rFonts w:ascii="宋体" w:hAnsi="宋体"/>
                <w:color w:val="000000"/>
                <w:kern w:val="0"/>
                <w:szCs w:val="21"/>
              </w:rPr>
            </w:pPr>
          </w:p>
        </w:tc>
        <w:tc>
          <w:tcPr>
            <w:tcW w:w="1653" w:type="dxa"/>
            <w:tcBorders>
              <w:top w:val="nil"/>
              <w:left w:val="nil"/>
              <w:bottom w:val="single" w:sz="4" w:space="0" w:color="auto"/>
              <w:right w:val="single" w:sz="4" w:space="0" w:color="auto"/>
            </w:tcBorders>
            <w:vAlign w:val="center"/>
          </w:tcPr>
          <w:p w:rsidR="009D65ED" w:rsidRDefault="009D65ED" w:rsidP="000D1E66">
            <w:pPr>
              <w:adjustRightInd w:val="0"/>
              <w:snapToGrid w:val="0"/>
              <w:jc w:val="center"/>
              <w:rPr>
                <w:rFonts w:ascii="宋体" w:hAnsi="宋体"/>
                <w:color w:val="000000"/>
                <w:kern w:val="0"/>
                <w:szCs w:val="21"/>
              </w:rPr>
            </w:pPr>
          </w:p>
        </w:tc>
      </w:tr>
      <w:tr w:rsidR="009D65ED" w:rsidTr="000D1E66">
        <w:trPr>
          <w:trHeight w:val="473"/>
          <w:jc w:val="center"/>
        </w:trPr>
        <w:tc>
          <w:tcPr>
            <w:tcW w:w="953" w:type="dxa"/>
            <w:vMerge/>
            <w:tcBorders>
              <w:top w:val="single" w:sz="4" w:space="0" w:color="auto"/>
              <w:left w:val="single" w:sz="4" w:space="0" w:color="auto"/>
              <w:bottom w:val="single" w:sz="4" w:space="0" w:color="auto"/>
              <w:right w:val="single" w:sz="4" w:space="0" w:color="auto"/>
            </w:tcBorders>
            <w:vAlign w:val="center"/>
          </w:tcPr>
          <w:p w:rsidR="009D65ED" w:rsidRDefault="009D65ED" w:rsidP="000D1E66">
            <w:pPr>
              <w:adjustRightInd w:val="0"/>
              <w:snapToGrid w:val="0"/>
              <w:jc w:val="center"/>
              <w:rPr>
                <w:rFonts w:ascii="宋体" w:hAnsi="宋体"/>
                <w:color w:val="000000"/>
                <w:kern w:val="0"/>
                <w:szCs w:val="21"/>
              </w:rPr>
            </w:pPr>
          </w:p>
        </w:tc>
        <w:tc>
          <w:tcPr>
            <w:tcW w:w="2425" w:type="dxa"/>
            <w:gridSpan w:val="2"/>
            <w:tcBorders>
              <w:top w:val="single" w:sz="4" w:space="0" w:color="auto"/>
              <w:left w:val="nil"/>
              <w:right w:val="single" w:sz="4" w:space="0" w:color="auto"/>
            </w:tcBorders>
            <w:vAlign w:val="center"/>
          </w:tcPr>
          <w:p w:rsidR="009D65ED" w:rsidRDefault="009D65ED" w:rsidP="000D1E66">
            <w:pPr>
              <w:adjustRightInd w:val="0"/>
              <w:snapToGrid w:val="0"/>
              <w:jc w:val="center"/>
              <w:rPr>
                <w:rFonts w:ascii="宋体" w:hAnsi="宋体"/>
                <w:color w:val="000000"/>
                <w:kern w:val="0"/>
                <w:szCs w:val="21"/>
              </w:rPr>
            </w:pPr>
            <w:r>
              <w:rPr>
                <w:rFonts w:ascii="宋体" w:hAnsi="宋体" w:hint="eastAsia"/>
                <w:color w:val="000000"/>
                <w:kern w:val="0"/>
                <w:szCs w:val="21"/>
              </w:rPr>
              <w:t>施工图审查机构</w:t>
            </w:r>
          </w:p>
        </w:tc>
        <w:tc>
          <w:tcPr>
            <w:tcW w:w="4035" w:type="dxa"/>
            <w:gridSpan w:val="4"/>
            <w:tcBorders>
              <w:top w:val="single" w:sz="4" w:space="0" w:color="auto"/>
              <w:left w:val="nil"/>
              <w:right w:val="single" w:sz="4" w:space="0" w:color="auto"/>
            </w:tcBorders>
            <w:vAlign w:val="center"/>
          </w:tcPr>
          <w:p w:rsidR="009D65ED" w:rsidRDefault="009D65ED" w:rsidP="000D1E66">
            <w:pPr>
              <w:adjustRightInd w:val="0"/>
              <w:snapToGrid w:val="0"/>
              <w:jc w:val="center"/>
              <w:rPr>
                <w:rFonts w:ascii="宋体" w:hAnsi="宋体"/>
                <w:color w:val="000000"/>
                <w:kern w:val="0"/>
                <w:szCs w:val="21"/>
              </w:rPr>
            </w:pPr>
          </w:p>
        </w:tc>
        <w:tc>
          <w:tcPr>
            <w:tcW w:w="1653" w:type="dxa"/>
            <w:tcBorders>
              <w:top w:val="nil"/>
              <w:left w:val="nil"/>
              <w:right w:val="single" w:sz="4" w:space="0" w:color="auto"/>
            </w:tcBorders>
            <w:vAlign w:val="center"/>
          </w:tcPr>
          <w:p w:rsidR="009D65ED" w:rsidRDefault="009D65ED" w:rsidP="000D1E66">
            <w:pPr>
              <w:adjustRightInd w:val="0"/>
              <w:snapToGrid w:val="0"/>
              <w:jc w:val="center"/>
              <w:rPr>
                <w:rFonts w:ascii="宋体" w:hAnsi="宋体"/>
                <w:color w:val="000000"/>
                <w:kern w:val="0"/>
                <w:szCs w:val="21"/>
              </w:rPr>
            </w:pPr>
          </w:p>
        </w:tc>
      </w:tr>
      <w:tr w:rsidR="009D65ED" w:rsidTr="000D1E66">
        <w:trPr>
          <w:trHeight w:val="473"/>
          <w:jc w:val="center"/>
        </w:trPr>
        <w:tc>
          <w:tcPr>
            <w:tcW w:w="3378" w:type="dxa"/>
            <w:gridSpan w:val="3"/>
            <w:tcBorders>
              <w:top w:val="single" w:sz="4" w:space="0" w:color="auto"/>
              <w:left w:val="single" w:sz="4" w:space="0" w:color="auto"/>
              <w:bottom w:val="single" w:sz="4" w:space="0" w:color="auto"/>
              <w:right w:val="single" w:sz="4" w:space="0" w:color="auto"/>
            </w:tcBorders>
            <w:vAlign w:val="center"/>
          </w:tcPr>
          <w:p w:rsidR="009D65ED" w:rsidRDefault="009D65ED" w:rsidP="000D1E66">
            <w:pPr>
              <w:adjustRightInd w:val="0"/>
              <w:snapToGrid w:val="0"/>
              <w:jc w:val="center"/>
              <w:rPr>
                <w:rFonts w:ascii="宋体" w:hAnsi="宋体"/>
                <w:color w:val="000000"/>
                <w:kern w:val="0"/>
                <w:szCs w:val="21"/>
              </w:rPr>
            </w:pPr>
            <w:r>
              <w:rPr>
                <w:rFonts w:ascii="宋体" w:hAnsi="宋体" w:hint="eastAsia"/>
                <w:color w:val="000000"/>
                <w:kern w:val="0"/>
                <w:szCs w:val="21"/>
              </w:rPr>
              <w:t>备</w:t>
            </w:r>
            <w:r>
              <w:rPr>
                <w:rFonts w:ascii="宋体" w:hAnsi="宋体"/>
                <w:color w:val="000000"/>
                <w:kern w:val="0"/>
                <w:szCs w:val="21"/>
              </w:rPr>
              <w:t xml:space="preserve">   </w:t>
            </w:r>
            <w:r>
              <w:rPr>
                <w:rFonts w:ascii="宋体" w:hAnsi="宋体" w:hint="eastAsia"/>
                <w:color w:val="000000"/>
                <w:kern w:val="0"/>
                <w:szCs w:val="21"/>
              </w:rPr>
              <w:t>注</w:t>
            </w:r>
          </w:p>
        </w:tc>
        <w:tc>
          <w:tcPr>
            <w:tcW w:w="5688" w:type="dxa"/>
            <w:gridSpan w:val="5"/>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rPr>
                <w:rFonts w:ascii="宋体" w:hAnsi="宋体"/>
                <w:color w:val="000000"/>
                <w:kern w:val="0"/>
                <w:szCs w:val="21"/>
              </w:rPr>
            </w:pPr>
          </w:p>
        </w:tc>
      </w:tr>
      <w:tr w:rsidR="009D65ED" w:rsidTr="000D1E66">
        <w:trPr>
          <w:trHeight w:val="473"/>
          <w:jc w:val="center"/>
        </w:trPr>
        <w:tc>
          <w:tcPr>
            <w:tcW w:w="5417" w:type="dxa"/>
            <w:gridSpan w:val="5"/>
            <w:tcBorders>
              <w:top w:val="single" w:sz="4" w:space="0" w:color="auto"/>
              <w:left w:val="single" w:sz="4" w:space="0" w:color="auto"/>
              <w:bottom w:val="single" w:sz="4" w:space="0" w:color="auto"/>
              <w:right w:val="single" w:sz="4" w:space="0" w:color="auto"/>
            </w:tcBorders>
            <w:vAlign w:val="center"/>
          </w:tcPr>
          <w:p w:rsidR="009D65ED" w:rsidRDefault="009D65ED" w:rsidP="000D1E66">
            <w:pPr>
              <w:adjustRightInd w:val="0"/>
              <w:snapToGrid w:val="0"/>
              <w:ind w:firstLineChars="200" w:firstLine="420"/>
              <w:rPr>
                <w:rFonts w:ascii="宋体" w:hAnsi="宋体"/>
                <w:color w:val="000000"/>
                <w:kern w:val="0"/>
                <w:szCs w:val="21"/>
              </w:rPr>
            </w:pPr>
            <w:r>
              <w:rPr>
                <w:rFonts w:ascii="宋体" w:hAnsi="宋体" w:hint="eastAsia"/>
                <w:color w:val="000000"/>
                <w:kern w:val="0"/>
                <w:szCs w:val="21"/>
              </w:rPr>
              <w:t>填表人签字：</w:t>
            </w:r>
          </w:p>
        </w:tc>
        <w:tc>
          <w:tcPr>
            <w:tcW w:w="3649" w:type="dxa"/>
            <w:gridSpan w:val="3"/>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rPr>
                <w:rFonts w:ascii="宋体" w:hAnsi="宋体"/>
                <w:color w:val="000000"/>
                <w:kern w:val="0"/>
                <w:szCs w:val="21"/>
              </w:rPr>
            </w:pPr>
            <w:r>
              <w:rPr>
                <w:rFonts w:ascii="宋体" w:hAnsi="宋体" w:hint="eastAsia"/>
                <w:color w:val="000000"/>
                <w:kern w:val="0"/>
                <w:szCs w:val="21"/>
              </w:rPr>
              <w:t>检查人签字：</w:t>
            </w:r>
          </w:p>
        </w:tc>
      </w:tr>
    </w:tbl>
    <w:p w:rsidR="009D65ED" w:rsidRDefault="009D65ED" w:rsidP="009D65ED">
      <w:pPr>
        <w:adjustRightInd w:val="0"/>
        <w:snapToGrid w:val="0"/>
        <w:spacing w:line="570" w:lineRule="exact"/>
        <w:jc w:val="center"/>
        <w:rPr>
          <w:rFonts w:hAnsi="宋体"/>
          <w:b/>
          <w:bCs/>
          <w:kern w:val="0"/>
          <w:sz w:val="32"/>
          <w:szCs w:val="32"/>
        </w:rPr>
        <w:sectPr w:rsidR="009D65ED" w:rsidSect="00EC2047">
          <w:footerReference w:type="default" r:id="rId7"/>
          <w:pgSz w:w="11906" w:h="16838"/>
          <w:pgMar w:top="1985" w:right="1531" w:bottom="1701" w:left="1531" w:header="737" w:footer="737" w:gutter="0"/>
          <w:pgNumType w:fmt="numberInDash"/>
          <w:cols w:space="720"/>
          <w:docGrid w:type="lines" w:linePitch="312"/>
        </w:sectPr>
      </w:pPr>
    </w:p>
    <w:p w:rsidR="009D65ED" w:rsidRPr="00795E57" w:rsidRDefault="009D65ED" w:rsidP="009D65ED">
      <w:pPr>
        <w:adjustRightInd w:val="0"/>
        <w:snapToGrid w:val="0"/>
        <w:spacing w:line="570" w:lineRule="exact"/>
        <w:jc w:val="center"/>
        <w:rPr>
          <w:rFonts w:ascii="方正小标宋简体" w:eastAsia="方正小标宋简体" w:hAnsi="宋体" w:hint="eastAsia"/>
          <w:kern w:val="0"/>
          <w:sz w:val="36"/>
          <w:szCs w:val="36"/>
        </w:rPr>
      </w:pPr>
      <w:r w:rsidRPr="00795E57">
        <w:rPr>
          <w:rFonts w:ascii="方正小标宋简体" w:eastAsia="方正小标宋简体" w:hAnsi="宋体" w:hint="eastAsia"/>
          <w:kern w:val="0"/>
          <w:sz w:val="36"/>
          <w:szCs w:val="36"/>
        </w:rPr>
        <w:lastRenderedPageBreak/>
        <w:t>常州市建筑市场综合考核用表之二</w:t>
      </w:r>
    </w:p>
    <w:p w:rsidR="009D65ED" w:rsidRPr="00795E57" w:rsidRDefault="009D65ED" w:rsidP="009D65ED">
      <w:pPr>
        <w:adjustRightInd w:val="0"/>
        <w:snapToGrid w:val="0"/>
        <w:spacing w:line="570" w:lineRule="exact"/>
        <w:jc w:val="center"/>
        <w:rPr>
          <w:rFonts w:ascii="方正小标宋简体" w:eastAsia="方正小标宋简体" w:hAnsi="宋体" w:hint="eastAsia"/>
          <w:kern w:val="0"/>
          <w:sz w:val="36"/>
          <w:szCs w:val="36"/>
        </w:rPr>
      </w:pPr>
      <w:r w:rsidRPr="00795E57">
        <w:rPr>
          <w:rFonts w:ascii="方正小标宋简体" w:eastAsia="方正小标宋简体" w:hAnsi="宋体" w:hint="eastAsia"/>
          <w:kern w:val="0"/>
          <w:sz w:val="36"/>
          <w:szCs w:val="36"/>
        </w:rPr>
        <w:t>（建设单位首要责任落实情况）</w:t>
      </w:r>
    </w:p>
    <w:p w:rsidR="009D65ED" w:rsidRDefault="009D65ED" w:rsidP="009D65ED">
      <w:pPr>
        <w:snapToGrid w:val="0"/>
        <w:rPr>
          <w:rFonts w:ascii="宋体" w:hAnsi="宋体" w:cs="宋体"/>
          <w:bCs/>
          <w:color w:val="000000"/>
          <w:kern w:val="0"/>
          <w:sz w:val="28"/>
          <w:szCs w:val="28"/>
        </w:rPr>
      </w:pPr>
    </w:p>
    <w:p w:rsidR="009D65ED" w:rsidRDefault="009D65ED" w:rsidP="009D65ED">
      <w:pPr>
        <w:snapToGrid w:val="0"/>
        <w:rPr>
          <w:rFonts w:ascii="宋体" w:hAnsi="宋体" w:cs="宋体"/>
          <w:bCs/>
          <w:color w:val="000000"/>
          <w:kern w:val="0"/>
          <w:sz w:val="24"/>
        </w:rPr>
      </w:pPr>
      <w:r>
        <w:rPr>
          <w:rFonts w:ascii="宋体" w:hAnsi="宋体" w:cs="宋体" w:hint="eastAsia"/>
          <w:bCs/>
          <w:color w:val="000000"/>
          <w:kern w:val="0"/>
          <w:sz w:val="24"/>
        </w:rPr>
        <w:t xml:space="preserve">项目编号：                            检查日期：  </w:t>
      </w:r>
    </w:p>
    <w:tbl>
      <w:tblPr>
        <w:tblW w:w="9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3"/>
        <w:gridCol w:w="1697"/>
        <w:gridCol w:w="3382"/>
        <w:gridCol w:w="1863"/>
        <w:gridCol w:w="654"/>
        <w:gridCol w:w="763"/>
        <w:gridCol w:w="988"/>
      </w:tblGrid>
      <w:tr w:rsidR="009D65ED" w:rsidRPr="0004316F" w:rsidTr="000D1E66">
        <w:trPr>
          <w:trHeight w:val="560"/>
          <w:jc w:val="center"/>
        </w:trPr>
        <w:tc>
          <w:tcPr>
            <w:tcW w:w="9830" w:type="dxa"/>
            <w:gridSpan w:val="7"/>
            <w:shd w:val="clear" w:color="auto" w:fill="FFFFFF"/>
            <w:vAlign w:val="center"/>
          </w:tcPr>
          <w:p w:rsidR="009D65ED" w:rsidRPr="0004316F" w:rsidRDefault="009D65ED" w:rsidP="000D1E66">
            <w:pPr>
              <w:snapToGrid w:val="0"/>
              <w:rPr>
                <w:rFonts w:ascii="宋体" w:cs="宋体"/>
                <w:b/>
                <w:bCs/>
                <w:color w:val="000000"/>
                <w:kern w:val="0"/>
                <w:sz w:val="24"/>
              </w:rPr>
            </w:pPr>
            <w:r w:rsidRPr="0004316F">
              <w:rPr>
                <w:rFonts w:ascii="宋体" w:hAnsi="宋体" w:cs="宋体" w:hint="eastAsia"/>
                <w:b/>
                <w:bCs/>
                <w:color w:val="000000"/>
                <w:kern w:val="0"/>
                <w:sz w:val="24"/>
              </w:rPr>
              <w:t>建设单位（</w:t>
            </w:r>
            <w:r w:rsidRPr="0004316F">
              <w:rPr>
                <w:rFonts w:ascii="宋体" w:hAnsi="宋体" w:cs="宋体"/>
                <w:b/>
                <w:bCs/>
                <w:color w:val="000000"/>
                <w:kern w:val="0"/>
                <w:sz w:val="24"/>
              </w:rPr>
              <w:t>100</w:t>
            </w:r>
            <w:r w:rsidRPr="0004316F">
              <w:rPr>
                <w:rFonts w:ascii="宋体" w:hAnsi="宋体" w:cs="宋体" w:hint="eastAsia"/>
                <w:b/>
                <w:bCs/>
                <w:color w:val="000000"/>
                <w:kern w:val="0"/>
                <w:sz w:val="24"/>
              </w:rPr>
              <w:t>分）</w:t>
            </w:r>
          </w:p>
        </w:tc>
      </w:tr>
      <w:tr w:rsidR="009D65ED" w:rsidRPr="0004316F" w:rsidTr="000D1E66">
        <w:trPr>
          <w:trHeight w:val="766"/>
          <w:jc w:val="center"/>
        </w:trPr>
        <w:tc>
          <w:tcPr>
            <w:tcW w:w="483" w:type="dxa"/>
            <w:vAlign w:val="center"/>
          </w:tcPr>
          <w:p w:rsidR="009D65ED" w:rsidRPr="0004316F" w:rsidRDefault="009D65ED" w:rsidP="000D1E66">
            <w:pPr>
              <w:snapToGrid w:val="0"/>
              <w:jc w:val="center"/>
              <w:rPr>
                <w:rFonts w:ascii="宋体" w:cs="宋体"/>
                <w:b/>
                <w:bCs/>
                <w:color w:val="000000"/>
                <w:kern w:val="0"/>
                <w:sz w:val="24"/>
              </w:rPr>
            </w:pPr>
            <w:r w:rsidRPr="0004316F">
              <w:rPr>
                <w:rFonts w:ascii="宋体" w:hAnsi="宋体" w:cs="宋体" w:hint="eastAsia"/>
                <w:b/>
                <w:bCs/>
                <w:color w:val="000000"/>
                <w:kern w:val="0"/>
                <w:sz w:val="24"/>
              </w:rPr>
              <w:t>序号</w:t>
            </w:r>
          </w:p>
        </w:tc>
        <w:tc>
          <w:tcPr>
            <w:tcW w:w="1697" w:type="dxa"/>
            <w:vAlign w:val="center"/>
          </w:tcPr>
          <w:p w:rsidR="009D65ED" w:rsidRPr="0004316F" w:rsidRDefault="009D65ED" w:rsidP="000D1E66">
            <w:pPr>
              <w:snapToGrid w:val="0"/>
              <w:jc w:val="center"/>
              <w:rPr>
                <w:rFonts w:ascii="宋体" w:cs="宋体"/>
                <w:b/>
                <w:color w:val="000000"/>
                <w:kern w:val="0"/>
                <w:sz w:val="24"/>
              </w:rPr>
            </w:pPr>
            <w:r w:rsidRPr="0004316F">
              <w:rPr>
                <w:rFonts w:ascii="宋体" w:hAnsi="宋体" w:cs="宋体" w:hint="eastAsia"/>
                <w:b/>
                <w:color w:val="000000"/>
                <w:kern w:val="0"/>
                <w:sz w:val="24"/>
              </w:rPr>
              <w:t>检查项目</w:t>
            </w:r>
          </w:p>
        </w:tc>
        <w:tc>
          <w:tcPr>
            <w:tcW w:w="3382" w:type="dxa"/>
            <w:vAlign w:val="center"/>
          </w:tcPr>
          <w:p w:rsidR="009D65ED" w:rsidRPr="0004316F" w:rsidRDefault="009D65ED" w:rsidP="000D1E66">
            <w:pPr>
              <w:snapToGrid w:val="0"/>
              <w:jc w:val="center"/>
              <w:rPr>
                <w:rFonts w:ascii="宋体" w:cs="宋体"/>
                <w:b/>
                <w:bCs/>
                <w:color w:val="000000"/>
                <w:kern w:val="0"/>
                <w:sz w:val="24"/>
              </w:rPr>
            </w:pPr>
            <w:r w:rsidRPr="0004316F">
              <w:rPr>
                <w:rFonts w:ascii="宋体" w:hAnsi="宋体" w:cs="宋体" w:hint="eastAsia"/>
                <w:b/>
                <w:bCs/>
                <w:color w:val="000000"/>
                <w:kern w:val="0"/>
                <w:sz w:val="24"/>
              </w:rPr>
              <w:t>检查内容</w:t>
            </w:r>
          </w:p>
          <w:p w:rsidR="009D65ED" w:rsidRPr="0004316F" w:rsidRDefault="009D65ED" w:rsidP="000D1E66">
            <w:pPr>
              <w:snapToGrid w:val="0"/>
              <w:jc w:val="center"/>
              <w:rPr>
                <w:rFonts w:ascii="宋体" w:cs="宋体"/>
                <w:b/>
                <w:bCs/>
                <w:color w:val="000000"/>
                <w:kern w:val="0"/>
                <w:sz w:val="24"/>
              </w:rPr>
            </w:pPr>
          </w:p>
        </w:tc>
        <w:tc>
          <w:tcPr>
            <w:tcW w:w="1863" w:type="dxa"/>
            <w:vAlign w:val="center"/>
          </w:tcPr>
          <w:p w:rsidR="009D65ED" w:rsidRPr="0004316F" w:rsidRDefault="009D65ED" w:rsidP="000D1E66">
            <w:pPr>
              <w:snapToGrid w:val="0"/>
              <w:jc w:val="center"/>
              <w:rPr>
                <w:rFonts w:ascii="宋体" w:cs="宋体"/>
                <w:b/>
                <w:bCs/>
                <w:color w:val="000000"/>
                <w:kern w:val="0"/>
                <w:sz w:val="24"/>
              </w:rPr>
            </w:pPr>
            <w:r w:rsidRPr="0004316F">
              <w:rPr>
                <w:rFonts w:ascii="宋体" w:hAnsi="宋体" w:cs="宋体" w:hint="eastAsia"/>
                <w:b/>
                <w:bCs/>
                <w:color w:val="000000"/>
                <w:kern w:val="0"/>
                <w:sz w:val="24"/>
              </w:rPr>
              <w:t>评分标准</w:t>
            </w:r>
          </w:p>
        </w:tc>
        <w:tc>
          <w:tcPr>
            <w:tcW w:w="654" w:type="dxa"/>
            <w:vAlign w:val="center"/>
          </w:tcPr>
          <w:p w:rsidR="009D65ED" w:rsidRPr="0004316F" w:rsidRDefault="009D65ED" w:rsidP="000D1E66">
            <w:pPr>
              <w:snapToGrid w:val="0"/>
              <w:jc w:val="center"/>
              <w:rPr>
                <w:rFonts w:ascii="宋体" w:cs="宋体"/>
                <w:b/>
                <w:bCs/>
                <w:color w:val="000000"/>
                <w:kern w:val="0"/>
                <w:sz w:val="24"/>
              </w:rPr>
            </w:pPr>
            <w:r w:rsidRPr="0004316F">
              <w:rPr>
                <w:rFonts w:ascii="宋体" w:hAnsi="宋体" w:cs="宋体" w:hint="eastAsia"/>
                <w:b/>
                <w:bCs/>
                <w:color w:val="000000"/>
                <w:kern w:val="0"/>
                <w:sz w:val="24"/>
              </w:rPr>
              <w:t>扣分</w:t>
            </w:r>
          </w:p>
        </w:tc>
        <w:tc>
          <w:tcPr>
            <w:tcW w:w="763" w:type="dxa"/>
            <w:vAlign w:val="center"/>
          </w:tcPr>
          <w:p w:rsidR="009D65ED" w:rsidRPr="0004316F" w:rsidRDefault="009D65ED" w:rsidP="000D1E66">
            <w:pPr>
              <w:snapToGrid w:val="0"/>
              <w:jc w:val="center"/>
              <w:rPr>
                <w:rFonts w:ascii="宋体" w:cs="宋体"/>
                <w:b/>
                <w:bCs/>
                <w:color w:val="000000"/>
                <w:kern w:val="0"/>
                <w:sz w:val="24"/>
              </w:rPr>
            </w:pPr>
            <w:r w:rsidRPr="0004316F">
              <w:rPr>
                <w:rFonts w:ascii="宋体" w:hAnsi="宋体" w:cs="宋体" w:hint="eastAsia"/>
                <w:b/>
                <w:bCs/>
                <w:color w:val="000000"/>
                <w:kern w:val="0"/>
                <w:sz w:val="24"/>
              </w:rPr>
              <w:t>得分</w:t>
            </w:r>
          </w:p>
        </w:tc>
        <w:tc>
          <w:tcPr>
            <w:tcW w:w="988" w:type="dxa"/>
            <w:vAlign w:val="center"/>
          </w:tcPr>
          <w:p w:rsidR="009D65ED" w:rsidRPr="0004316F" w:rsidRDefault="009D65ED" w:rsidP="000D1E66">
            <w:pPr>
              <w:snapToGrid w:val="0"/>
              <w:jc w:val="center"/>
              <w:rPr>
                <w:rFonts w:ascii="宋体" w:cs="宋体"/>
                <w:b/>
                <w:bCs/>
                <w:color w:val="000000"/>
                <w:kern w:val="0"/>
                <w:sz w:val="24"/>
              </w:rPr>
            </w:pPr>
            <w:r w:rsidRPr="0004316F">
              <w:rPr>
                <w:rFonts w:ascii="宋体" w:hAnsi="宋体" w:cs="宋体" w:hint="eastAsia"/>
                <w:b/>
                <w:bCs/>
                <w:color w:val="000000"/>
                <w:kern w:val="0"/>
                <w:sz w:val="24"/>
              </w:rPr>
              <w:t>扣分原因</w:t>
            </w:r>
          </w:p>
        </w:tc>
      </w:tr>
      <w:tr w:rsidR="009D65ED" w:rsidRPr="0004316F" w:rsidTr="000D1E66">
        <w:trPr>
          <w:trHeight w:val="1066"/>
          <w:jc w:val="center"/>
        </w:trPr>
        <w:tc>
          <w:tcPr>
            <w:tcW w:w="483" w:type="dxa"/>
            <w:vAlign w:val="center"/>
          </w:tcPr>
          <w:p w:rsidR="009D65ED" w:rsidRPr="0004316F" w:rsidRDefault="009D65ED" w:rsidP="000D1E66">
            <w:pPr>
              <w:snapToGrid w:val="0"/>
              <w:jc w:val="center"/>
              <w:rPr>
                <w:rFonts w:ascii="宋体" w:cs="宋体"/>
                <w:color w:val="000000"/>
                <w:kern w:val="0"/>
                <w:sz w:val="24"/>
              </w:rPr>
            </w:pPr>
            <w:r w:rsidRPr="0004316F">
              <w:rPr>
                <w:rFonts w:ascii="宋体" w:hAnsi="宋体" w:cs="宋体" w:hint="eastAsia"/>
                <w:color w:val="000000"/>
                <w:kern w:val="0"/>
                <w:sz w:val="24"/>
              </w:rPr>
              <w:t>1</w:t>
            </w:r>
          </w:p>
        </w:tc>
        <w:tc>
          <w:tcPr>
            <w:tcW w:w="1697" w:type="dxa"/>
            <w:vAlign w:val="center"/>
          </w:tcPr>
          <w:p w:rsidR="009D65ED" w:rsidRDefault="009D65ED" w:rsidP="000D1E66">
            <w:pPr>
              <w:snapToGrid w:val="0"/>
              <w:jc w:val="center"/>
              <w:rPr>
                <w:rFonts w:ascii="宋体" w:cs="宋体"/>
                <w:color w:val="000000"/>
                <w:kern w:val="0"/>
                <w:sz w:val="24"/>
              </w:rPr>
            </w:pPr>
            <w:r w:rsidRPr="0004316F">
              <w:rPr>
                <w:rFonts w:ascii="宋体" w:cs="宋体" w:hint="eastAsia"/>
                <w:color w:val="000000"/>
                <w:kern w:val="0"/>
                <w:sz w:val="24"/>
              </w:rPr>
              <w:t>支付担保</w:t>
            </w:r>
          </w:p>
          <w:p w:rsidR="009D65ED" w:rsidRPr="0004316F" w:rsidRDefault="009D65ED" w:rsidP="000D1E66">
            <w:pPr>
              <w:snapToGrid w:val="0"/>
              <w:jc w:val="center"/>
              <w:rPr>
                <w:rFonts w:ascii="宋体" w:cs="宋体"/>
                <w:color w:val="000000"/>
                <w:kern w:val="0"/>
                <w:sz w:val="24"/>
              </w:rPr>
            </w:pPr>
            <w:r w:rsidRPr="0004316F">
              <w:rPr>
                <w:rFonts w:ascii="宋体" w:cs="宋体" w:hint="eastAsia"/>
                <w:color w:val="000000"/>
                <w:kern w:val="0"/>
                <w:sz w:val="24"/>
              </w:rPr>
              <w:t>(20分)</w:t>
            </w:r>
          </w:p>
        </w:tc>
        <w:tc>
          <w:tcPr>
            <w:tcW w:w="3382" w:type="dxa"/>
            <w:vAlign w:val="center"/>
          </w:tcPr>
          <w:p w:rsidR="009D65ED" w:rsidRPr="0004316F" w:rsidRDefault="009D65ED" w:rsidP="000D1E66">
            <w:pPr>
              <w:snapToGrid w:val="0"/>
              <w:jc w:val="center"/>
              <w:rPr>
                <w:rFonts w:ascii="宋体" w:cs="宋体"/>
                <w:color w:val="000000"/>
                <w:kern w:val="0"/>
                <w:sz w:val="24"/>
              </w:rPr>
            </w:pPr>
            <w:r w:rsidRPr="0004316F">
              <w:rPr>
                <w:rFonts w:ascii="宋体" w:cs="宋体" w:hint="eastAsia"/>
                <w:color w:val="000000"/>
                <w:kern w:val="0"/>
                <w:sz w:val="24"/>
              </w:rPr>
              <w:t>是否办理</w:t>
            </w:r>
          </w:p>
        </w:tc>
        <w:tc>
          <w:tcPr>
            <w:tcW w:w="1863" w:type="dxa"/>
            <w:vAlign w:val="center"/>
          </w:tcPr>
          <w:p w:rsidR="009D65ED" w:rsidRPr="0004316F" w:rsidRDefault="009D65ED" w:rsidP="000D1E66">
            <w:pPr>
              <w:snapToGrid w:val="0"/>
              <w:rPr>
                <w:rFonts w:ascii="宋体" w:cs="宋体"/>
                <w:color w:val="000000"/>
                <w:kern w:val="0"/>
                <w:sz w:val="24"/>
              </w:rPr>
            </w:pPr>
            <w:r w:rsidRPr="0004316F">
              <w:rPr>
                <w:rFonts w:ascii="宋体" w:cs="宋体" w:hint="eastAsia"/>
                <w:color w:val="000000"/>
                <w:kern w:val="0"/>
                <w:sz w:val="24"/>
              </w:rPr>
              <w:t>未办理支付担保</w:t>
            </w:r>
          </w:p>
        </w:tc>
        <w:tc>
          <w:tcPr>
            <w:tcW w:w="654" w:type="dxa"/>
            <w:noWrap/>
            <w:vAlign w:val="center"/>
          </w:tcPr>
          <w:p w:rsidR="009D65ED" w:rsidRPr="0004316F" w:rsidRDefault="009D65ED" w:rsidP="000D1E66">
            <w:pPr>
              <w:snapToGrid w:val="0"/>
              <w:jc w:val="center"/>
              <w:rPr>
                <w:rFonts w:ascii="宋体" w:cs="宋体"/>
                <w:color w:val="000000"/>
                <w:kern w:val="0"/>
                <w:sz w:val="24"/>
              </w:rPr>
            </w:pPr>
          </w:p>
        </w:tc>
        <w:tc>
          <w:tcPr>
            <w:tcW w:w="763" w:type="dxa"/>
            <w:noWrap/>
            <w:vAlign w:val="center"/>
          </w:tcPr>
          <w:p w:rsidR="009D65ED" w:rsidRPr="0004316F" w:rsidRDefault="009D65ED" w:rsidP="000D1E66">
            <w:pPr>
              <w:snapToGrid w:val="0"/>
              <w:jc w:val="center"/>
              <w:rPr>
                <w:rFonts w:ascii="宋体" w:cs="宋体"/>
                <w:color w:val="000000"/>
                <w:kern w:val="0"/>
                <w:sz w:val="24"/>
              </w:rPr>
            </w:pPr>
          </w:p>
        </w:tc>
        <w:tc>
          <w:tcPr>
            <w:tcW w:w="988" w:type="dxa"/>
            <w:noWrap/>
            <w:vAlign w:val="center"/>
          </w:tcPr>
          <w:p w:rsidR="009D65ED" w:rsidRPr="0004316F" w:rsidRDefault="009D65ED" w:rsidP="000D1E66">
            <w:pPr>
              <w:snapToGrid w:val="0"/>
              <w:jc w:val="center"/>
              <w:rPr>
                <w:rFonts w:ascii="宋体" w:cs="宋体"/>
                <w:color w:val="000000"/>
                <w:kern w:val="0"/>
                <w:sz w:val="24"/>
              </w:rPr>
            </w:pPr>
          </w:p>
        </w:tc>
      </w:tr>
      <w:tr w:rsidR="009D65ED" w:rsidRPr="0004316F" w:rsidTr="000D1E66">
        <w:trPr>
          <w:trHeight w:val="1265"/>
          <w:jc w:val="center"/>
        </w:trPr>
        <w:tc>
          <w:tcPr>
            <w:tcW w:w="483" w:type="dxa"/>
            <w:vMerge w:val="restart"/>
            <w:vAlign w:val="center"/>
          </w:tcPr>
          <w:p w:rsidR="009D65ED" w:rsidRPr="0004316F" w:rsidRDefault="009D65ED" w:rsidP="000D1E66">
            <w:pPr>
              <w:snapToGrid w:val="0"/>
              <w:jc w:val="center"/>
              <w:rPr>
                <w:rFonts w:ascii="宋体" w:cs="宋体"/>
                <w:color w:val="000000"/>
                <w:kern w:val="0"/>
                <w:sz w:val="24"/>
              </w:rPr>
            </w:pPr>
            <w:r w:rsidRPr="0004316F">
              <w:rPr>
                <w:rFonts w:ascii="宋体" w:hAnsi="宋体" w:cs="宋体" w:hint="eastAsia"/>
                <w:color w:val="000000"/>
                <w:kern w:val="0"/>
                <w:sz w:val="24"/>
              </w:rPr>
              <w:t>2</w:t>
            </w:r>
          </w:p>
        </w:tc>
        <w:tc>
          <w:tcPr>
            <w:tcW w:w="1697" w:type="dxa"/>
            <w:vMerge w:val="restart"/>
            <w:vAlign w:val="center"/>
          </w:tcPr>
          <w:p w:rsidR="009D65ED" w:rsidRPr="0004316F" w:rsidRDefault="009D65ED" w:rsidP="000D1E66">
            <w:pPr>
              <w:snapToGrid w:val="0"/>
              <w:jc w:val="center"/>
              <w:rPr>
                <w:rFonts w:ascii="宋体" w:hAnsi="宋体" w:cs="宋体"/>
                <w:color w:val="000000"/>
                <w:kern w:val="0"/>
                <w:sz w:val="24"/>
              </w:rPr>
            </w:pPr>
            <w:r w:rsidRPr="0004316F">
              <w:rPr>
                <w:rFonts w:ascii="宋体" w:hAnsi="宋体" w:cs="宋体" w:hint="eastAsia"/>
                <w:color w:val="000000"/>
                <w:kern w:val="0"/>
                <w:sz w:val="24"/>
              </w:rPr>
              <w:t>资金支付情况</w:t>
            </w:r>
          </w:p>
          <w:p w:rsidR="009D65ED" w:rsidRPr="0004316F" w:rsidRDefault="009D65ED" w:rsidP="000D1E66">
            <w:pPr>
              <w:snapToGrid w:val="0"/>
              <w:jc w:val="center"/>
              <w:rPr>
                <w:rFonts w:ascii="宋体" w:cs="宋体"/>
                <w:color w:val="000000"/>
                <w:kern w:val="0"/>
                <w:sz w:val="24"/>
              </w:rPr>
            </w:pPr>
            <w:r w:rsidRPr="0004316F">
              <w:rPr>
                <w:rFonts w:ascii="宋体" w:hAnsi="宋体" w:cs="宋体" w:hint="eastAsia"/>
                <w:color w:val="000000"/>
                <w:kern w:val="0"/>
                <w:sz w:val="24"/>
              </w:rPr>
              <w:t>（60分）</w:t>
            </w:r>
          </w:p>
        </w:tc>
        <w:tc>
          <w:tcPr>
            <w:tcW w:w="3382" w:type="dxa"/>
            <w:vAlign w:val="center"/>
          </w:tcPr>
          <w:p w:rsidR="009D65ED" w:rsidRPr="0004316F" w:rsidRDefault="009D65ED" w:rsidP="000D1E66">
            <w:pPr>
              <w:snapToGrid w:val="0"/>
              <w:rPr>
                <w:rFonts w:ascii="宋体" w:cs="宋体"/>
                <w:kern w:val="0"/>
                <w:sz w:val="24"/>
              </w:rPr>
            </w:pPr>
            <w:r w:rsidRPr="0004316F">
              <w:rPr>
                <w:rFonts w:ascii="宋体" w:hAnsi="宋体" w:cs="宋体" w:hint="eastAsia"/>
                <w:kern w:val="0"/>
                <w:sz w:val="24"/>
              </w:rPr>
              <w:t>是否按施工合同约定，支付工程款（查支付凭证）（20分）</w:t>
            </w:r>
          </w:p>
          <w:p w:rsidR="009D65ED" w:rsidRPr="0004316F" w:rsidRDefault="009D65ED" w:rsidP="000D1E66">
            <w:pPr>
              <w:snapToGrid w:val="0"/>
              <w:jc w:val="center"/>
              <w:rPr>
                <w:rFonts w:ascii="宋体" w:cs="宋体"/>
                <w:kern w:val="0"/>
                <w:sz w:val="24"/>
              </w:rPr>
            </w:pPr>
          </w:p>
        </w:tc>
        <w:tc>
          <w:tcPr>
            <w:tcW w:w="1863" w:type="dxa"/>
            <w:vAlign w:val="center"/>
          </w:tcPr>
          <w:p w:rsidR="009D65ED" w:rsidRPr="0004316F" w:rsidRDefault="009D65ED" w:rsidP="000D1E66">
            <w:pPr>
              <w:snapToGrid w:val="0"/>
              <w:rPr>
                <w:rFonts w:ascii="宋体" w:cs="宋体"/>
                <w:kern w:val="0"/>
                <w:sz w:val="24"/>
              </w:rPr>
            </w:pPr>
            <w:r w:rsidRPr="0004316F">
              <w:rPr>
                <w:rFonts w:ascii="宋体" w:hAnsi="宋体" w:cs="宋体" w:hint="eastAsia"/>
                <w:kern w:val="0"/>
                <w:sz w:val="24"/>
              </w:rPr>
              <w:t>未按施工合同约定支付工程款的，每发现一起扣5分</w:t>
            </w:r>
          </w:p>
        </w:tc>
        <w:tc>
          <w:tcPr>
            <w:tcW w:w="654" w:type="dxa"/>
            <w:noWrap/>
            <w:vAlign w:val="center"/>
          </w:tcPr>
          <w:p w:rsidR="009D65ED" w:rsidRPr="0004316F" w:rsidRDefault="009D65ED" w:rsidP="000D1E66">
            <w:pPr>
              <w:snapToGrid w:val="0"/>
              <w:jc w:val="center"/>
              <w:rPr>
                <w:rFonts w:ascii="宋体" w:cs="宋体"/>
                <w:color w:val="000000"/>
                <w:kern w:val="0"/>
                <w:sz w:val="24"/>
              </w:rPr>
            </w:pPr>
          </w:p>
        </w:tc>
        <w:tc>
          <w:tcPr>
            <w:tcW w:w="763" w:type="dxa"/>
            <w:noWrap/>
            <w:vAlign w:val="center"/>
          </w:tcPr>
          <w:p w:rsidR="009D65ED" w:rsidRPr="0004316F" w:rsidRDefault="009D65ED" w:rsidP="000D1E66">
            <w:pPr>
              <w:snapToGrid w:val="0"/>
              <w:jc w:val="center"/>
              <w:rPr>
                <w:rFonts w:ascii="宋体" w:cs="宋体"/>
                <w:color w:val="000000"/>
                <w:kern w:val="0"/>
                <w:sz w:val="24"/>
              </w:rPr>
            </w:pPr>
          </w:p>
        </w:tc>
        <w:tc>
          <w:tcPr>
            <w:tcW w:w="988" w:type="dxa"/>
            <w:noWrap/>
            <w:vAlign w:val="center"/>
          </w:tcPr>
          <w:p w:rsidR="009D65ED" w:rsidRPr="0004316F" w:rsidRDefault="009D65ED" w:rsidP="000D1E66">
            <w:pPr>
              <w:snapToGrid w:val="0"/>
              <w:jc w:val="center"/>
              <w:rPr>
                <w:rFonts w:ascii="宋体" w:cs="宋体"/>
                <w:color w:val="000000"/>
                <w:kern w:val="0"/>
                <w:sz w:val="24"/>
              </w:rPr>
            </w:pPr>
          </w:p>
        </w:tc>
      </w:tr>
      <w:tr w:rsidR="009D65ED" w:rsidRPr="0004316F" w:rsidTr="000D1E66">
        <w:trPr>
          <w:trHeight w:val="1329"/>
          <w:jc w:val="center"/>
        </w:trPr>
        <w:tc>
          <w:tcPr>
            <w:tcW w:w="483" w:type="dxa"/>
            <w:vMerge/>
            <w:vAlign w:val="center"/>
          </w:tcPr>
          <w:p w:rsidR="009D65ED" w:rsidRPr="0004316F" w:rsidRDefault="009D65ED" w:rsidP="000D1E66">
            <w:pPr>
              <w:snapToGrid w:val="0"/>
              <w:rPr>
                <w:rFonts w:ascii="宋体" w:hAnsi="宋体" w:cs="宋体"/>
                <w:color w:val="000000"/>
                <w:kern w:val="0"/>
                <w:sz w:val="24"/>
              </w:rPr>
            </w:pPr>
          </w:p>
        </w:tc>
        <w:tc>
          <w:tcPr>
            <w:tcW w:w="1697" w:type="dxa"/>
            <w:vMerge/>
            <w:vAlign w:val="center"/>
          </w:tcPr>
          <w:p w:rsidR="009D65ED" w:rsidRPr="0004316F" w:rsidRDefault="009D65ED" w:rsidP="000D1E66">
            <w:pPr>
              <w:snapToGrid w:val="0"/>
              <w:rPr>
                <w:rFonts w:ascii="宋体" w:hAnsi="宋体" w:cs="宋体"/>
                <w:color w:val="000000"/>
                <w:kern w:val="0"/>
                <w:sz w:val="24"/>
              </w:rPr>
            </w:pPr>
          </w:p>
        </w:tc>
        <w:tc>
          <w:tcPr>
            <w:tcW w:w="3382" w:type="dxa"/>
            <w:vAlign w:val="center"/>
          </w:tcPr>
          <w:p w:rsidR="009D65ED" w:rsidRPr="0004316F" w:rsidRDefault="009D65ED" w:rsidP="000D1E66">
            <w:pPr>
              <w:snapToGrid w:val="0"/>
              <w:rPr>
                <w:rFonts w:ascii="宋体" w:hAnsi="宋体" w:cs="宋体"/>
                <w:kern w:val="0"/>
                <w:sz w:val="24"/>
              </w:rPr>
            </w:pPr>
            <w:r w:rsidRPr="0004316F">
              <w:rPr>
                <w:rFonts w:ascii="宋体" w:hAnsi="宋体" w:cs="宋体" w:hint="eastAsia"/>
                <w:kern w:val="0"/>
                <w:sz w:val="24"/>
              </w:rPr>
              <w:t>是否按规定向农民工工资专户拨付资金（查支付凭证）（20分）</w:t>
            </w:r>
          </w:p>
        </w:tc>
        <w:tc>
          <w:tcPr>
            <w:tcW w:w="1863" w:type="dxa"/>
            <w:vAlign w:val="center"/>
          </w:tcPr>
          <w:p w:rsidR="009D65ED" w:rsidRPr="0004316F" w:rsidRDefault="009D65ED" w:rsidP="000D1E66">
            <w:pPr>
              <w:snapToGrid w:val="0"/>
              <w:rPr>
                <w:rFonts w:ascii="宋体" w:cs="宋体"/>
                <w:kern w:val="0"/>
                <w:sz w:val="24"/>
              </w:rPr>
            </w:pPr>
            <w:r w:rsidRPr="0004316F">
              <w:rPr>
                <w:rFonts w:ascii="宋体" w:cs="宋体" w:hint="eastAsia"/>
                <w:kern w:val="0"/>
                <w:sz w:val="24"/>
              </w:rPr>
              <w:t>未按规定向农民工工资专户拨付资金</w:t>
            </w:r>
            <w:r w:rsidRPr="0004316F">
              <w:rPr>
                <w:rFonts w:ascii="宋体" w:hAnsi="宋体" w:cs="宋体" w:hint="eastAsia"/>
                <w:kern w:val="0"/>
                <w:sz w:val="24"/>
              </w:rPr>
              <w:t>的，每发现一起扣5分</w:t>
            </w:r>
          </w:p>
        </w:tc>
        <w:tc>
          <w:tcPr>
            <w:tcW w:w="654" w:type="dxa"/>
            <w:noWrap/>
            <w:vAlign w:val="center"/>
          </w:tcPr>
          <w:p w:rsidR="009D65ED" w:rsidRPr="0004316F" w:rsidRDefault="009D65ED" w:rsidP="000D1E66">
            <w:pPr>
              <w:snapToGrid w:val="0"/>
              <w:rPr>
                <w:rFonts w:ascii="宋体" w:cs="宋体"/>
                <w:color w:val="000000"/>
                <w:kern w:val="0"/>
                <w:sz w:val="24"/>
              </w:rPr>
            </w:pPr>
          </w:p>
        </w:tc>
        <w:tc>
          <w:tcPr>
            <w:tcW w:w="763" w:type="dxa"/>
            <w:noWrap/>
            <w:vAlign w:val="center"/>
          </w:tcPr>
          <w:p w:rsidR="009D65ED" w:rsidRPr="0004316F" w:rsidRDefault="009D65ED" w:rsidP="000D1E66">
            <w:pPr>
              <w:snapToGrid w:val="0"/>
              <w:rPr>
                <w:rFonts w:ascii="宋体" w:cs="宋体"/>
                <w:color w:val="000000"/>
                <w:kern w:val="0"/>
                <w:sz w:val="24"/>
              </w:rPr>
            </w:pPr>
          </w:p>
        </w:tc>
        <w:tc>
          <w:tcPr>
            <w:tcW w:w="988" w:type="dxa"/>
            <w:noWrap/>
            <w:vAlign w:val="center"/>
          </w:tcPr>
          <w:p w:rsidR="009D65ED" w:rsidRPr="0004316F" w:rsidRDefault="009D65ED" w:rsidP="000D1E66">
            <w:pPr>
              <w:snapToGrid w:val="0"/>
              <w:rPr>
                <w:rFonts w:ascii="宋体" w:cs="宋体"/>
                <w:color w:val="000000"/>
                <w:kern w:val="0"/>
                <w:sz w:val="24"/>
              </w:rPr>
            </w:pPr>
          </w:p>
        </w:tc>
      </w:tr>
      <w:tr w:rsidR="009D65ED" w:rsidRPr="0004316F" w:rsidTr="000D1E66">
        <w:trPr>
          <w:trHeight w:val="1204"/>
          <w:jc w:val="center"/>
        </w:trPr>
        <w:tc>
          <w:tcPr>
            <w:tcW w:w="483" w:type="dxa"/>
            <w:vMerge/>
            <w:vAlign w:val="center"/>
          </w:tcPr>
          <w:p w:rsidR="009D65ED" w:rsidRPr="0004316F" w:rsidRDefault="009D65ED" w:rsidP="000D1E66">
            <w:pPr>
              <w:snapToGrid w:val="0"/>
              <w:rPr>
                <w:rFonts w:ascii="宋体" w:hAnsi="宋体" w:cs="宋体"/>
                <w:color w:val="000000"/>
                <w:kern w:val="0"/>
                <w:sz w:val="24"/>
              </w:rPr>
            </w:pPr>
          </w:p>
        </w:tc>
        <w:tc>
          <w:tcPr>
            <w:tcW w:w="1697" w:type="dxa"/>
            <w:vMerge/>
            <w:vAlign w:val="center"/>
          </w:tcPr>
          <w:p w:rsidR="009D65ED" w:rsidRPr="0004316F" w:rsidRDefault="009D65ED" w:rsidP="000D1E66">
            <w:pPr>
              <w:snapToGrid w:val="0"/>
              <w:rPr>
                <w:rFonts w:ascii="宋体" w:hAnsi="宋体" w:cs="宋体"/>
                <w:color w:val="000000"/>
                <w:kern w:val="0"/>
                <w:sz w:val="24"/>
              </w:rPr>
            </w:pPr>
          </w:p>
        </w:tc>
        <w:tc>
          <w:tcPr>
            <w:tcW w:w="3382" w:type="dxa"/>
            <w:vAlign w:val="center"/>
          </w:tcPr>
          <w:p w:rsidR="009D65ED" w:rsidRPr="0004316F" w:rsidRDefault="009D65ED" w:rsidP="000D1E66">
            <w:pPr>
              <w:snapToGrid w:val="0"/>
              <w:rPr>
                <w:rFonts w:ascii="宋体" w:hAnsi="宋体" w:cs="宋体"/>
                <w:kern w:val="0"/>
                <w:sz w:val="24"/>
              </w:rPr>
            </w:pPr>
            <w:r w:rsidRPr="0004316F">
              <w:rPr>
                <w:rFonts w:ascii="宋体" w:hAnsi="宋体" w:cs="宋体" w:hint="eastAsia"/>
                <w:kern w:val="0"/>
                <w:sz w:val="24"/>
              </w:rPr>
              <w:t>是否按监理合同约定，支付监理费（查支付凭证）（20分）</w:t>
            </w:r>
          </w:p>
        </w:tc>
        <w:tc>
          <w:tcPr>
            <w:tcW w:w="1863" w:type="dxa"/>
            <w:vAlign w:val="center"/>
          </w:tcPr>
          <w:p w:rsidR="009D65ED" w:rsidRPr="0004316F" w:rsidRDefault="009D65ED" w:rsidP="000D1E66">
            <w:pPr>
              <w:snapToGrid w:val="0"/>
              <w:rPr>
                <w:rFonts w:ascii="宋体" w:cs="宋体"/>
                <w:kern w:val="0"/>
                <w:sz w:val="24"/>
              </w:rPr>
            </w:pPr>
            <w:r w:rsidRPr="0004316F">
              <w:rPr>
                <w:rFonts w:ascii="宋体" w:hAnsi="宋体" w:cs="宋体" w:hint="eastAsia"/>
                <w:kern w:val="0"/>
                <w:sz w:val="24"/>
              </w:rPr>
              <w:t>未按监理合同约定支付监理费的，每发现一起扣5分</w:t>
            </w:r>
          </w:p>
        </w:tc>
        <w:tc>
          <w:tcPr>
            <w:tcW w:w="654" w:type="dxa"/>
            <w:noWrap/>
            <w:vAlign w:val="center"/>
          </w:tcPr>
          <w:p w:rsidR="009D65ED" w:rsidRPr="0004316F" w:rsidRDefault="009D65ED" w:rsidP="000D1E66">
            <w:pPr>
              <w:snapToGrid w:val="0"/>
              <w:rPr>
                <w:rFonts w:ascii="宋体" w:cs="宋体"/>
                <w:color w:val="000000"/>
                <w:kern w:val="0"/>
                <w:sz w:val="24"/>
              </w:rPr>
            </w:pPr>
          </w:p>
        </w:tc>
        <w:tc>
          <w:tcPr>
            <w:tcW w:w="763" w:type="dxa"/>
            <w:noWrap/>
            <w:vAlign w:val="center"/>
          </w:tcPr>
          <w:p w:rsidR="009D65ED" w:rsidRPr="0004316F" w:rsidRDefault="009D65ED" w:rsidP="000D1E66">
            <w:pPr>
              <w:snapToGrid w:val="0"/>
              <w:rPr>
                <w:rFonts w:ascii="宋体" w:cs="宋体"/>
                <w:color w:val="000000"/>
                <w:kern w:val="0"/>
                <w:sz w:val="24"/>
              </w:rPr>
            </w:pPr>
          </w:p>
        </w:tc>
        <w:tc>
          <w:tcPr>
            <w:tcW w:w="988" w:type="dxa"/>
            <w:noWrap/>
            <w:vAlign w:val="center"/>
          </w:tcPr>
          <w:p w:rsidR="009D65ED" w:rsidRPr="0004316F" w:rsidRDefault="009D65ED" w:rsidP="000D1E66">
            <w:pPr>
              <w:snapToGrid w:val="0"/>
              <w:rPr>
                <w:rFonts w:ascii="宋体" w:cs="宋体"/>
                <w:color w:val="000000"/>
                <w:kern w:val="0"/>
                <w:sz w:val="24"/>
              </w:rPr>
            </w:pPr>
          </w:p>
        </w:tc>
      </w:tr>
      <w:tr w:rsidR="009D65ED" w:rsidRPr="0004316F" w:rsidTr="000D1E66">
        <w:trPr>
          <w:trHeight w:val="1281"/>
          <w:jc w:val="center"/>
        </w:trPr>
        <w:tc>
          <w:tcPr>
            <w:tcW w:w="483" w:type="dxa"/>
            <w:vMerge w:val="restart"/>
            <w:vAlign w:val="center"/>
          </w:tcPr>
          <w:p w:rsidR="009D65ED" w:rsidRPr="0004316F" w:rsidRDefault="009D65ED" w:rsidP="000D1E66">
            <w:pPr>
              <w:snapToGrid w:val="0"/>
              <w:rPr>
                <w:rFonts w:ascii="宋体" w:cs="宋体"/>
                <w:color w:val="000000"/>
                <w:kern w:val="0"/>
                <w:sz w:val="24"/>
              </w:rPr>
            </w:pPr>
            <w:r w:rsidRPr="0004316F">
              <w:rPr>
                <w:rFonts w:ascii="宋体" w:hAnsi="宋体" w:cs="宋体" w:hint="eastAsia"/>
                <w:color w:val="000000"/>
                <w:kern w:val="0"/>
                <w:sz w:val="24"/>
              </w:rPr>
              <w:t>3</w:t>
            </w:r>
          </w:p>
        </w:tc>
        <w:tc>
          <w:tcPr>
            <w:tcW w:w="1697" w:type="dxa"/>
            <w:vMerge w:val="restart"/>
            <w:vAlign w:val="center"/>
          </w:tcPr>
          <w:p w:rsidR="009D65ED" w:rsidRDefault="009D65ED" w:rsidP="000D1E66">
            <w:pPr>
              <w:snapToGrid w:val="0"/>
              <w:jc w:val="center"/>
              <w:rPr>
                <w:rFonts w:ascii="宋体" w:hAnsi="宋体" w:cs="宋体"/>
                <w:color w:val="000000"/>
                <w:kern w:val="0"/>
                <w:sz w:val="24"/>
              </w:rPr>
            </w:pPr>
            <w:r w:rsidRPr="0004316F">
              <w:rPr>
                <w:rFonts w:ascii="宋体" w:hAnsi="宋体" w:cs="宋体" w:hint="eastAsia"/>
                <w:color w:val="000000"/>
                <w:kern w:val="0"/>
                <w:sz w:val="24"/>
              </w:rPr>
              <w:t>工程发包</w:t>
            </w:r>
          </w:p>
          <w:p w:rsidR="009D65ED" w:rsidRPr="0004316F" w:rsidRDefault="009D65ED" w:rsidP="000D1E66">
            <w:pPr>
              <w:snapToGrid w:val="0"/>
              <w:jc w:val="center"/>
              <w:rPr>
                <w:rFonts w:ascii="宋体" w:cs="宋体"/>
                <w:color w:val="000000"/>
                <w:kern w:val="0"/>
                <w:sz w:val="24"/>
              </w:rPr>
            </w:pPr>
            <w:r w:rsidRPr="0004316F">
              <w:rPr>
                <w:rFonts w:ascii="宋体" w:hAnsi="宋体" w:cs="宋体" w:hint="eastAsia"/>
                <w:color w:val="000000"/>
                <w:kern w:val="0"/>
                <w:sz w:val="24"/>
              </w:rPr>
              <w:t>（20分）</w:t>
            </w:r>
          </w:p>
        </w:tc>
        <w:tc>
          <w:tcPr>
            <w:tcW w:w="3382" w:type="dxa"/>
            <w:vAlign w:val="center"/>
          </w:tcPr>
          <w:p w:rsidR="009D65ED" w:rsidRPr="0004316F" w:rsidRDefault="009D65ED" w:rsidP="000D1E66">
            <w:pPr>
              <w:snapToGrid w:val="0"/>
              <w:rPr>
                <w:rFonts w:ascii="宋体" w:cs="宋体"/>
                <w:color w:val="000000"/>
                <w:kern w:val="0"/>
                <w:sz w:val="24"/>
              </w:rPr>
            </w:pPr>
            <w:r w:rsidRPr="0004316F">
              <w:rPr>
                <w:rFonts w:ascii="宋体" w:hAnsi="宋体" w:cs="宋体" w:hint="eastAsia"/>
                <w:color w:val="000000"/>
                <w:kern w:val="0"/>
                <w:sz w:val="24"/>
              </w:rPr>
              <w:t>违法发包</w:t>
            </w:r>
          </w:p>
          <w:p w:rsidR="009D65ED" w:rsidRPr="0004316F" w:rsidRDefault="009D65ED" w:rsidP="000D1E66">
            <w:pPr>
              <w:snapToGrid w:val="0"/>
              <w:rPr>
                <w:rFonts w:ascii="宋体" w:cs="宋体"/>
                <w:color w:val="000000"/>
                <w:kern w:val="0"/>
                <w:sz w:val="24"/>
              </w:rPr>
            </w:pPr>
          </w:p>
        </w:tc>
        <w:tc>
          <w:tcPr>
            <w:tcW w:w="1863" w:type="dxa"/>
            <w:vAlign w:val="center"/>
          </w:tcPr>
          <w:p w:rsidR="009D65ED" w:rsidRPr="0004316F" w:rsidRDefault="009D65ED" w:rsidP="000D1E66">
            <w:pPr>
              <w:snapToGrid w:val="0"/>
              <w:rPr>
                <w:rFonts w:ascii="宋体" w:cs="宋体"/>
                <w:color w:val="000000"/>
                <w:kern w:val="0"/>
                <w:sz w:val="24"/>
              </w:rPr>
            </w:pPr>
            <w:r w:rsidRPr="0004316F">
              <w:rPr>
                <w:rFonts w:ascii="宋体" w:hAnsi="宋体" w:cs="宋体" w:hint="eastAsia"/>
                <w:color w:val="000000"/>
                <w:kern w:val="0"/>
                <w:sz w:val="24"/>
              </w:rPr>
              <w:t>存在扣10分</w:t>
            </w:r>
          </w:p>
        </w:tc>
        <w:tc>
          <w:tcPr>
            <w:tcW w:w="654" w:type="dxa"/>
            <w:noWrap/>
            <w:vAlign w:val="center"/>
          </w:tcPr>
          <w:p w:rsidR="009D65ED" w:rsidRPr="0004316F" w:rsidRDefault="009D65ED" w:rsidP="000D1E66">
            <w:pPr>
              <w:snapToGrid w:val="0"/>
              <w:rPr>
                <w:rFonts w:ascii="宋体" w:cs="宋体"/>
                <w:color w:val="000000"/>
                <w:kern w:val="0"/>
                <w:sz w:val="24"/>
              </w:rPr>
            </w:pPr>
          </w:p>
        </w:tc>
        <w:tc>
          <w:tcPr>
            <w:tcW w:w="763" w:type="dxa"/>
            <w:noWrap/>
            <w:vAlign w:val="center"/>
          </w:tcPr>
          <w:p w:rsidR="009D65ED" w:rsidRPr="0004316F" w:rsidRDefault="009D65ED" w:rsidP="000D1E66">
            <w:pPr>
              <w:snapToGrid w:val="0"/>
              <w:rPr>
                <w:rFonts w:ascii="宋体" w:cs="宋体"/>
                <w:color w:val="000000"/>
                <w:kern w:val="0"/>
                <w:sz w:val="24"/>
              </w:rPr>
            </w:pPr>
          </w:p>
        </w:tc>
        <w:tc>
          <w:tcPr>
            <w:tcW w:w="988" w:type="dxa"/>
            <w:noWrap/>
            <w:vAlign w:val="center"/>
          </w:tcPr>
          <w:p w:rsidR="009D65ED" w:rsidRPr="0004316F" w:rsidRDefault="009D65ED" w:rsidP="000D1E66">
            <w:pPr>
              <w:snapToGrid w:val="0"/>
              <w:rPr>
                <w:rFonts w:ascii="宋体" w:cs="宋体"/>
                <w:color w:val="000000"/>
                <w:kern w:val="0"/>
                <w:sz w:val="24"/>
              </w:rPr>
            </w:pPr>
          </w:p>
        </w:tc>
      </w:tr>
      <w:tr w:rsidR="009D65ED" w:rsidRPr="0004316F" w:rsidTr="000D1E66">
        <w:trPr>
          <w:trHeight w:val="1537"/>
          <w:jc w:val="center"/>
        </w:trPr>
        <w:tc>
          <w:tcPr>
            <w:tcW w:w="483" w:type="dxa"/>
            <w:vMerge/>
            <w:vAlign w:val="center"/>
          </w:tcPr>
          <w:p w:rsidR="009D65ED" w:rsidRPr="0004316F" w:rsidRDefault="009D65ED" w:rsidP="000D1E66">
            <w:pPr>
              <w:snapToGrid w:val="0"/>
              <w:rPr>
                <w:rFonts w:ascii="宋体" w:hAnsi="宋体" w:cs="宋体"/>
                <w:color w:val="000000"/>
                <w:kern w:val="0"/>
                <w:sz w:val="24"/>
              </w:rPr>
            </w:pPr>
          </w:p>
        </w:tc>
        <w:tc>
          <w:tcPr>
            <w:tcW w:w="1697" w:type="dxa"/>
            <w:vMerge/>
            <w:vAlign w:val="center"/>
          </w:tcPr>
          <w:p w:rsidR="009D65ED" w:rsidRPr="0004316F" w:rsidRDefault="009D65ED" w:rsidP="000D1E66">
            <w:pPr>
              <w:snapToGrid w:val="0"/>
              <w:rPr>
                <w:rFonts w:ascii="宋体" w:hAnsi="宋体" w:cs="宋体"/>
                <w:color w:val="000000"/>
                <w:kern w:val="0"/>
                <w:sz w:val="24"/>
              </w:rPr>
            </w:pPr>
          </w:p>
        </w:tc>
        <w:tc>
          <w:tcPr>
            <w:tcW w:w="3382" w:type="dxa"/>
            <w:vAlign w:val="center"/>
          </w:tcPr>
          <w:p w:rsidR="009D65ED" w:rsidRPr="0004316F" w:rsidRDefault="009D65ED" w:rsidP="000D1E66">
            <w:pPr>
              <w:snapToGrid w:val="0"/>
              <w:rPr>
                <w:rFonts w:ascii="宋体" w:hAnsi="宋体" w:cs="宋体"/>
                <w:color w:val="000000"/>
                <w:kern w:val="0"/>
                <w:sz w:val="24"/>
              </w:rPr>
            </w:pPr>
            <w:r w:rsidRPr="0004316F">
              <w:rPr>
                <w:rFonts w:ascii="宋体" w:hAnsi="宋体" w:cs="宋体" w:hint="eastAsia"/>
                <w:color w:val="000000"/>
                <w:kern w:val="0"/>
                <w:sz w:val="24"/>
              </w:rPr>
              <w:t>政府投资项目暂定价</w:t>
            </w:r>
          </w:p>
          <w:p w:rsidR="009D65ED" w:rsidRPr="0004316F" w:rsidRDefault="009D65ED" w:rsidP="000D1E66">
            <w:pPr>
              <w:snapToGrid w:val="0"/>
              <w:rPr>
                <w:rFonts w:ascii="宋体" w:hAnsi="宋体" w:cs="宋体"/>
                <w:color w:val="000000"/>
                <w:kern w:val="0"/>
                <w:sz w:val="24"/>
              </w:rPr>
            </w:pPr>
            <w:r w:rsidRPr="0004316F">
              <w:rPr>
                <w:rFonts w:ascii="宋体" w:hAnsi="宋体" w:cs="宋体" w:hint="eastAsia"/>
                <w:color w:val="000000"/>
                <w:kern w:val="0"/>
                <w:sz w:val="24"/>
              </w:rPr>
              <w:t>部分依法公开招标</w:t>
            </w:r>
          </w:p>
          <w:p w:rsidR="009D65ED" w:rsidRPr="0004316F" w:rsidRDefault="009D65ED" w:rsidP="000D1E66">
            <w:pPr>
              <w:snapToGrid w:val="0"/>
              <w:rPr>
                <w:rFonts w:ascii="宋体" w:hAnsi="宋体" w:cs="宋体"/>
                <w:color w:val="000000"/>
                <w:kern w:val="0"/>
                <w:sz w:val="24"/>
              </w:rPr>
            </w:pPr>
          </w:p>
        </w:tc>
        <w:tc>
          <w:tcPr>
            <w:tcW w:w="1863" w:type="dxa"/>
            <w:vAlign w:val="center"/>
          </w:tcPr>
          <w:p w:rsidR="009D65ED" w:rsidRPr="0004316F" w:rsidRDefault="009D65ED" w:rsidP="000D1E66">
            <w:pPr>
              <w:snapToGrid w:val="0"/>
              <w:rPr>
                <w:rFonts w:ascii="宋体" w:cs="宋体"/>
                <w:color w:val="000000"/>
                <w:kern w:val="0"/>
                <w:sz w:val="24"/>
              </w:rPr>
            </w:pPr>
            <w:r w:rsidRPr="0004316F">
              <w:rPr>
                <w:rFonts w:ascii="宋体" w:hAnsi="宋体" w:cs="宋体" w:hint="eastAsia"/>
                <w:color w:val="000000"/>
                <w:kern w:val="0"/>
                <w:sz w:val="24"/>
              </w:rPr>
              <w:t>存在未二次招标的扣10分</w:t>
            </w:r>
          </w:p>
        </w:tc>
        <w:tc>
          <w:tcPr>
            <w:tcW w:w="654" w:type="dxa"/>
            <w:noWrap/>
            <w:vAlign w:val="center"/>
          </w:tcPr>
          <w:p w:rsidR="009D65ED" w:rsidRPr="0004316F" w:rsidRDefault="009D65ED" w:rsidP="000D1E66">
            <w:pPr>
              <w:snapToGrid w:val="0"/>
              <w:rPr>
                <w:rFonts w:ascii="宋体" w:cs="宋体"/>
                <w:color w:val="000000"/>
                <w:kern w:val="0"/>
                <w:sz w:val="24"/>
              </w:rPr>
            </w:pPr>
          </w:p>
        </w:tc>
        <w:tc>
          <w:tcPr>
            <w:tcW w:w="763" w:type="dxa"/>
            <w:noWrap/>
            <w:vAlign w:val="center"/>
          </w:tcPr>
          <w:p w:rsidR="009D65ED" w:rsidRPr="0004316F" w:rsidRDefault="009D65ED" w:rsidP="000D1E66">
            <w:pPr>
              <w:snapToGrid w:val="0"/>
              <w:rPr>
                <w:rFonts w:ascii="宋体" w:cs="宋体"/>
                <w:color w:val="000000"/>
                <w:kern w:val="0"/>
                <w:sz w:val="24"/>
              </w:rPr>
            </w:pPr>
          </w:p>
        </w:tc>
        <w:tc>
          <w:tcPr>
            <w:tcW w:w="988" w:type="dxa"/>
            <w:noWrap/>
            <w:vAlign w:val="center"/>
          </w:tcPr>
          <w:p w:rsidR="009D65ED" w:rsidRPr="0004316F" w:rsidRDefault="009D65ED" w:rsidP="000D1E66">
            <w:pPr>
              <w:snapToGrid w:val="0"/>
              <w:rPr>
                <w:rFonts w:ascii="宋体" w:cs="宋体"/>
                <w:color w:val="000000"/>
                <w:kern w:val="0"/>
                <w:sz w:val="24"/>
              </w:rPr>
            </w:pPr>
          </w:p>
        </w:tc>
      </w:tr>
      <w:tr w:rsidR="009D65ED" w:rsidRPr="0004316F" w:rsidTr="000D1E66">
        <w:trPr>
          <w:trHeight w:val="1134"/>
          <w:jc w:val="center"/>
        </w:trPr>
        <w:tc>
          <w:tcPr>
            <w:tcW w:w="2180" w:type="dxa"/>
            <w:gridSpan w:val="2"/>
            <w:vAlign w:val="center"/>
          </w:tcPr>
          <w:p w:rsidR="009D65ED" w:rsidRPr="0004316F" w:rsidRDefault="009D65ED" w:rsidP="000D1E66">
            <w:pPr>
              <w:snapToGrid w:val="0"/>
              <w:rPr>
                <w:rFonts w:ascii="宋体" w:cs="宋体"/>
                <w:color w:val="000000"/>
                <w:kern w:val="0"/>
                <w:sz w:val="24"/>
              </w:rPr>
            </w:pPr>
            <w:r w:rsidRPr="0004316F">
              <w:rPr>
                <w:rFonts w:ascii="宋体" w:hAnsi="宋体" w:cs="宋体" w:hint="eastAsia"/>
                <w:color w:val="000000"/>
                <w:kern w:val="0"/>
                <w:sz w:val="24"/>
              </w:rPr>
              <w:t xml:space="preserve">检查人签字　</w:t>
            </w:r>
          </w:p>
        </w:tc>
        <w:tc>
          <w:tcPr>
            <w:tcW w:w="3382" w:type="dxa"/>
            <w:vAlign w:val="center"/>
          </w:tcPr>
          <w:p w:rsidR="009D65ED" w:rsidRPr="0004316F" w:rsidRDefault="009D65ED" w:rsidP="000D1E66">
            <w:pPr>
              <w:snapToGrid w:val="0"/>
              <w:rPr>
                <w:rFonts w:ascii="宋体" w:cs="宋体"/>
                <w:color w:val="000000"/>
                <w:kern w:val="0"/>
                <w:sz w:val="24"/>
              </w:rPr>
            </w:pPr>
            <w:r w:rsidRPr="0004316F">
              <w:rPr>
                <w:rFonts w:ascii="宋体" w:hAnsi="宋体" w:cs="宋体" w:hint="eastAsia"/>
                <w:color w:val="000000"/>
                <w:kern w:val="0"/>
                <w:sz w:val="24"/>
              </w:rPr>
              <w:t xml:space="preserve">被检查人签字　</w:t>
            </w:r>
          </w:p>
        </w:tc>
        <w:tc>
          <w:tcPr>
            <w:tcW w:w="1863" w:type="dxa"/>
            <w:vAlign w:val="center"/>
          </w:tcPr>
          <w:p w:rsidR="009D65ED" w:rsidRPr="0004316F" w:rsidRDefault="009D65ED" w:rsidP="000D1E66">
            <w:pPr>
              <w:snapToGrid w:val="0"/>
              <w:rPr>
                <w:rFonts w:ascii="宋体" w:cs="宋体"/>
                <w:color w:val="000000"/>
                <w:kern w:val="0"/>
                <w:sz w:val="24"/>
              </w:rPr>
            </w:pPr>
            <w:r w:rsidRPr="0004316F">
              <w:rPr>
                <w:rFonts w:ascii="宋体" w:hAnsi="宋体" w:cs="宋体" w:hint="eastAsia"/>
                <w:color w:val="000000"/>
                <w:kern w:val="0"/>
                <w:sz w:val="24"/>
              </w:rPr>
              <w:t>得失分情况</w:t>
            </w:r>
          </w:p>
        </w:tc>
        <w:tc>
          <w:tcPr>
            <w:tcW w:w="654" w:type="dxa"/>
            <w:noWrap/>
            <w:vAlign w:val="center"/>
          </w:tcPr>
          <w:p w:rsidR="009D65ED" w:rsidRPr="0004316F" w:rsidRDefault="009D65ED" w:rsidP="000D1E66">
            <w:pPr>
              <w:snapToGrid w:val="0"/>
              <w:rPr>
                <w:rFonts w:ascii="宋体" w:cs="宋体"/>
                <w:color w:val="000000"/>
                <w:kern w:val="0"/>
                <w:sz w:val="24"/>
              </w:rPr>
            </w:pPr>
            <w:r w:rsidRPr="0004316F">
              <w:rPr>
                <w:rFonts w:ascii="宋体" w:hAnsi="宋体" w:cs="宋体" w:hint="eastAsia"/>
                <w:color w:val="000000"/>
                <w:kern w:val="0"/>
                <w:sz w:val="24"/>
              </w:rPr>
              <w:t xml:space="preserve">　</w:t>
            </w:r>
          </w:p>
        </w:tc>
        <w:tc>
          <w:tcPr>
            <w:tcW w:w="763" w:type="dxa"/>
            <w:noWrap/>
            <w:vAlign w:val="center"/>
          </w:tcPr>
          <w:p w:rsidR="009D65ED" w:rsidRPr="0004316F" w:rsidRDefault="009D65ED" w:rsidP="000D1E66">
            <w:pPr>
              <w:snapToGrid w:val="0"/>
              <w:rPr>
                <w:rFonts w:ascii="宋体" w:cs="宋体"/>
                <w:color w:val="000000"/>
                <w:kern w:val="0"/>
                <w:sz w:val="24"/>
              </w:rPr>
            </w:pPr>
            <w:r w:rsidRPr="0004316F">
              <w:rPr>
                <w:rFonts w:ascii="宋体" w:hAnsi="宋体" w:cs="宋体" w:hint="eastAsia"/>
                <w:color w:val="000000"/>
                <w:kern w:val="0"/>
                <w:sz w:val="24"/>
              </w:rPr>
              <w:t xml:space="preserve">　</w:t>
            </w:r>
          </w:p>
        </w:tc>
        <w:tc>
          <w:tcPr>
            <w:tcW w:w="988" w:type="dxa"/>
            <w:noWrap/>
            <w:vAlign w:val="center"/>
          </w:tcPr>
          <w:p w:rsidR="009D65ED" w:rsidRPr="0004316F" w:rsidRDefault="009D65ED" w:rsidP="000D1E66">
            <w:pPr>
              <w:snapToGrid w:val="0"/>
              <w:rPr>
                <w:rFonts w:ascii="宋体" w:cs="宋体"/>
                <w:color w:val="000000"/>
                <w:kern w:val="0"/>
                <w:sz w:val="24"/>
              </w:rPr>
            </w:pPr>
            <w:r w:rsidRPr="0004316F">
              <w:rPr>
                <w:rFonts w:ascii="宋体" w:hAnsi="宋体" w:cs="宋体" w:hint="eastAsia"/>
                <w:color w:val="000000"/>
                <w:kern w:val="0"/>
                <w:sz w:val="24"/>
              </w:rPr>
              <w:t xml:space="preserve">　</w:t>
            </w:r>
          </w:p>
        </w:tc>
      </w:tr>
      <w:tr w:rsidR="009D65ED" w:rsidRPr="0004316F" w:rsidTr="000D1E66">
        <w:trPr>
          <w:trHeight w:val="1419"/>
          <w:jc w:val="center"/>
        </w:trPr>
        <w:tc>
          <w:tcPr>
            <w:tcW w:w="9830" w:type="dxa"/>
            <w:gridSpan w:val="7"/>
            <w:vAlign w:val="center"/>
          </w:tcPr>
          <w:p w:rsidR="009D65ED" w:rsidRPr="0004316F" w:rsidRDefault="009D65ED" w:rsidP="000D1E66">
            <w:pPr>
              <w:snapToGrid w:val="0"/>
              <w:rPr>
                <w:rFonts w:ascii="宋体" w:cs="宋体"/>
                <w:color w:val="000000"/>
                <w:kern w:val="0"/>
                <w:sz w:val="24"/>
              </w:rPr>
            </w:pPr>
            <w:r w:rsidRPr="0004316F">
              <w:rPr>
                <w:rFonts w:ascii="宋体" w:hAnsi="宋体" w:cs="宋体" w:hint="eastAsia"/>
                <w:color w:val="000000"/>
                <w:kern w:val="0"/>
                <w:sz w:val="24"/>
              </w:rPr>
              <w:t>检查需准备资料：施工许可证、中标通知书或直接发包告知书、施工总承包及分包合同、监理合同、支付担保保函、工程款、监理费支付发票复印件等。</w:t>
            </w:r>
          </w:p>
        </w:tc>
      </w:tr>
    </w:tbl>
    <w:p w:rsidR="009D65ED" w:rsidRDefault="009D65ED" w:rsidP="009D65ED">
      <w:pPr>
        <w:adjustRightInd w:val="0"/>
        <w:snapToGrid w:val="0"/>
        <w:spacing w:line="570" w:lineRule="exact"/>
        <w:jc w:val="center"/>
        <w:rPr>
          <w:rFonts w:ascii="方正小标宋简体" w:eastAsia="方正小标宋简体" w:hAnsi="宋体"/>
          <w:kern w:val="0"/>
          <w:sz w:val="36"/>
          <w:szCs w:val="36"/>
        </w:rPr>
      </w:pPr>
      <w:bookmarkStart w:id="0" w:name="_GoBack"/>
      <w:bookmarkEnd w:id="0"/>
    </w:p>
    <w:p w:rsidR="009D65ED" w:rsidRPr="00795E57" w:rsidRDefault="009D65ED" w:rsidP="009D65ED">
      <w:pPr>
        <w:adjustRightInd w:val="0"/>
        <w:snapToGrid w:val="0"/>
        <w:spacing w:line="570" w:lineRule="exact"/>
        <w:jc w:val="center"/>
        <w:rPr>
          <w:rFonts w:ascii="方正小标宋简体" w:eastAsia="方正小标宋简体" w:hAnsi="宋体"/>
          <w:kern w:val="0"/>
          <w:sz w:val="36"/>
          <w:szCs w:val="36"/>
        </w:rPr>
      </w:pPr>
      <w:r>
        <w:rPr>
          <w:rFonts w:ascii="方正小标宋简体" w:eastAsia="方正小标宋简体" w:hAnsi="宋体" w:hint="eastAsia"/>
          <w:kern w:val="0"/>
          <w:sz w:val="36"/>
          <w:szCs w:val="36"/>
        </w:rPr>
        <w:lastRenderedPageBreak/>
        <w:t>常州市建筑市场综合考核用表之三（项目综合情况）</w:t>
      </w:r>
    </w:p>
    <w:p w:rsidR="009D65ED" w:rsidRDefault="009D65ED" w:rsidP="009D65ED">
      <w:pPr>
        <w:adjustRightInd w:val="0"/>
        <w:snapToGrid w:val="0"/>
        <w:spacing w:line="420" w:lineRule="exact"/>
        <w:rPr>
          <w:kern w:val="0"/>
          <w:sz w:val="24"/>
        </w:rPr>
      </w:pPr>
      <w:r>
        <w:rPr>
          <w:rFonts w:ascii="宋体" w:hAnsi="宋体" w:hint="eastAsia"/>
          <w:kern w:val="0"/>
          <w:sz w:val="24"/>
        </w:rPr>
        <w:t>项目编号：</w:t>
      </w:r>
      <w:r>
        <w:rPr>
          <w:kern w:val="0"/>
          <w:sz w:val="24"/>
        </w:rPr>
        <w:t xml:space="preserve">                                        </w:t>
      </w:r>
      <w:r>
        <w:rPr>
          <w:rFonts w:ascii="宋体" w:hAnsi="宋体" w:hint="eastAsia"/>
          <w:kern w:val="0"/>
          <w:sz w:val="24"/>
        </w:rPr>
        <w:t>检查日期：</w:t>
      </w:r>
      <w:r>
        <w:rPr>
          <w:kern w:val="0"/>
          <w:sz w:val="24"/>
        </w:rPr>
        <w:t xml:space="preserve">           </w:t>
      </w:r>
    </w:p>
    <w:tbl>
      <w:tblPr>
        <w:tblW w:w="10664" w:type="dxa"/>
        <w:jc w:val="center"/>
        <w:tblLayout w:type="fixed"/>
        <w:tblLook w:val="0000"/>
      </w:tblPr>
      <w:tblGrid>
        <w:gridCol w:w="438"/>
        <w:gridCol w:w="738"/>
        <w:gridCol w:w="1276"/>
        <w:gridCol w:w="2693"/>
        <w:gridCol w:w="3402"/>
        <w:gridCol w:w="709"/>
        <w:gridCol w:w="709"/>
        <w:gridCol w:w="699"/>
      </w:tblGrid>
      <w:tr w:rsidR="009D65ED" w:rsidTr="000D1E66">
        <w:trPr>
          <w:trHeight w:val="404"/>
          <w:jc w:val="center"/>
        </w:trPr>
        <w:tc>
          <w:tcPr>
            <w:tcW w:w="10664" w:type="dxa"/>
            <w:gridSpan w:val="8"/>
            <w:tcBorders>
              <w:top w:val="single" w:sz="4" w:space="0" w:color="auto"/>
              <w:left w:val="single" w:sz="4" w:space="0" w:color="auto"/>
              <w:bottom w:val="single" w:sz="4" w:space="0" w:color="auto"/>
              <w:right w:val="single" w:sz="4" w:space="0" w:color="000000"/>
            </w:tcBorders>
            <w:vAlign w:val="center"/>
          </w:tcPr>
          <w:p w:rsidR="009D65ED" w:rsidRDefault="009D65ED" w:rsidP="000D1E66">
            <w:pPr>
              <w:adjustRightInd w:val="0"/>
              <w:snapToGrid w:val="0"/>
              <w:spacing w:line="240" w:lineRule="exact"/>
              <w:rPr>
                <w:rFonts w:ascii="宋体"/>
                <w:b/>
                <w:bCs/>
                <w:kern w:val="0"/>
              </w:rPr>
            </w:pPr>
            <w:r>
              <w:rPr>
                <w:rFonts w:ascii="宋体" w:hAnsi="宋体" w:hint="eastAsia"/>
                <w:b/>
                <w:bCs/>
                <w:kern w:val="0"/>
              </w:rPr>
              <w:t>施工单位（</w:t>
            </w:r>
            <w:r>
              <w:rPr>
                <w:rFonts w:ascii="宋体" w:hAnsi="宋体"/>
                <w:b/>
                <w:bCs/>
                <w:kern w:val="0"/>
              </w:rPr>
              <w:t>100</w:t>
            </w:r>
            <w:r>
              <w:rPr>
                <w:rFonts w:ascii="宋体" w:hAnsi="宋体" w:hint="eastAsia"/>
                <w:b/>
                <w:bCs/>
                <w:kern w:val="0"/>
              </w:rPr>
              <w:t>分）</w:t>
            </w:r>
            <w:r>
              <w:rPr>
                <w:rFonts w:ascii="宋体"/>
                <w:b/>
                <w:bCs/>
                <w:kern w:val="0"/>
              </w:rPr>
              <w:t> </w:t>
            </w:r>
          </w:p>
        </w:tc>
      </w:tr>
      <w:tr w:rsidR="009D65ED" w:rsidTr="000D1E66">
        <w:trPr>
          <w:trHeight w:val="419"/>
          <w:jc w:val="center"/>
        </w:trPr>
        <w:tc>
          <w:tcPr>
            <w:tcW w:w="438" w:type="dxa"/>
            <w:tcBorders>
              <w:top w:val="nil"/>
              <w:left w:val="single" w:sz="4" w:space="0" w:color="auto"/>
              <w:bottom w:val="single" w:sz="4" w:space="0" w:color="auto"/>
              <w:right w:val="single" w:sz="4" w:space="0" w:color="auto"/>
            </w:tcBorders>
            <w:vAlign w:val="center"/>
          </w:tcPr>
          <w:p w:rsidR="009D65ED" w:rsidRDefault="009D65ED" w:rsidP="000D1E66">
            <w:pPr>
              <w:adjustRightInd w:val="0"/>
              <w:snapToGrid w:val="0"/>
              <w:spacing w:line="240" w:lineRule="exact"/>
              <w:jc w:val="center"/>
              <w:rPr>
                <w:rFonts w:ascii="宋体"/>
                <w:kern w:val="0"/>
              </w:rPr>
            </w:pPr>
            <w:r>
              <w:rPr>
                <w:rFonts w:ascii="宋体" w:hAnsi="宋体" w:hint="eastAsia"/>
                <w:kern w:val="0"/>
              </w:rPr>
              <w:t>序号</w:t>
            </w:r>
          </w:p>
        </w:tc>
        <w:tc>
          <w:tcPr>
            <w:tcW w:w="2014" w:type="dxa"/>
            <w:gridSpan w:val="2"/>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spacing w:line="240" w:lineRule="exact"/>
              <w:jc w:val="center"/>
              <w:rPr>
                <w:rFonts w:ascii="宋体"/>
                <w:kern w:val="0"/>
              </w:rPr>
            </w:pPr>
            <w:r>
              <w:rPr>
                <w:rFonts w:ascii="宋体" w:hAnsi="宋体" w:hint="eastAsia"/>
                <w:kern w:val="0"/>
              </w:rPr>
              <w:t>检查项目</w:t>
            </w:r>
          </w:p>
        </w:tc>
        <w:tc>
          <w:tcPr>
            <w:tcW w:w="2693" w:type="dxa"/>
            <w:tcBorders>
              <w:top w:val="nil"/>
              <w:left w:val="nil"/>
              <w:bottom w:val="single" w:sz="4" w:space="0" w:color="auto"/>
              <w:right w:val="single" w:sz="4" w:space="0" w:color="auto"/>
            </w:tcBorders>
            <w:vAlign w:val="center"/>
          </w:tcPr>
          <w:p w:rsidR="009D65ED" w:rsidRDefault="009D65ED" w:rsidP="000D1E66">
            <w:pPr>
              <w:adjustRightInd w:val="0"/>
              <w:snapToGrid w:val="0"/>
              <w:spacing w:line="240" w:lineRule="exact"/>
              <w:jc w:val="center"/>
              <w:rPr>
                <w:rFonts w:ascii="宋体"/>
                <w:kern w:val="0"/>
              </w:rPr>
            </w:pPr>
            <w:r>
              <w:rPr>
                <w:rFonts w:ascii="宋体" w:hAnsi="宋体" w:hint="eastAsia"/>
                <w:kern w:val="0"/>
              </w:rPr>
              <w:t>检</w:t>
            </w:r>
            <w:r>
              <w:rPr>
                <w:rFonts w:ascii="宋体"/>
                <w:kern w:val="0"/>
              </w:rPr>
              <w:t> </w:t>
            </w:r>
            <w:r>
              <w:rPr>
                <w:rFonts w:ascii="宋体" w:hAnsi="宋体" w:hint="eastAsia"/>
                <w:kern w:val="0"/>
              </w:rPr>
              <w:t>查</w:t>
            </w:r>
            <w:r>
              <w:rPr>
                <w:rFonts w:ascii="宋体"/>
                <w:kern w:val="0"/>
              </w:rPr>
              <w:t> </w:t>
            </w:r>
            <w:r>
              <w:rPr>
                <w:rFonts w:ascii="宋体" w:hAnsi="宋体" w:hint="eastAsia"/>
                <w:kern w:val="0"/>
              </w:rPr>
              <w:t>内</w:t>
            </w:r>
            <w:r>
              <w:rPr>
                <w:rFonts w:ascii="宋体"/>
                <w:kern w:val="0"/>
              </w:rPr>
              <w:t> </w:t>
            </w:r>
            <w:r>
              <w:rPr>
                <w:rFonts w:ascii="宋体" w:hAnsi="宋体" w:hint="eastAsia"/>
                <w:kern w:val="0"/>
              </w:rPr>
              <w:t>容</w:t>
            </w:r>
          </w:p>
        </w:tc>
        <w:tc>
          <w:tcPr>
            <w:tcW w:w="3402" w:type="dxa"/>
            <w:tcBorders>
              <w:top w:val="nil"/>
              <w:left w:val="nil"/>
              <w:bottom w:val="single" w:sz="4" w:space="0" w:color="auto"/>
              <w:right w:val="single" w:sz="4" w:space="0" w:color="auto"/>
            </w:tcBorders>
            <w:vAlign w:val="center"/>
          </w:tcPr>
          <w:p w:rsidR="009D65ED" w:rsidRDefault="009D65ED" w:rsidP="000D1E66">
            <w:pPr>
              <w:adjustRightInd w:val="0"/>
              <w:snapToGrid w:val="0"/>
              <w:spacing w:line="240" w:lineRule="exact"/>
              <w:jc w:val="center"/>
              <w:rPr>
                <w:rFonts w:ascii="宋体"/>
                <w:kern w:val="0"/>
              </w:rPr>
            </w:pPr>
            <w:r>
              <w:rPr>
                <w:rFonts w:ascii="宋体" w:hAnsi="宋体" w:hint="eastAsia"/>
                <w:kern w:val="0"/>
              </w:rPr>
              <w:t>评分标准</w:t>
            </w:r>
          </w:p>
        </w:tc>
        <w:tc>
          <w:tcPr>
            <w:tcW w:w="709" w:type="dxa"/>
            <w:tcBorders>
              <w:top w:val="nil"/>
              <w:left w:val="nil"/>
              <w:bottom w:val="single" w:sz="4" w:space="0" w:color="auto"/>
              <w:right w:val="single" w:sz="4" w:space="0" w:color="auto"/>
            </w:tcBorders>
            <w:vAlign w:val="center"/>
          </w:tcPr>
          <w:p w:rsidR="009D65ED" w:rsidRDefault="009D65ED" w:rsidP="000D1E66">
            <w:pPr>
              <w:adjustRightInd w:val="0"/>
              <w:snapToGrid w:val="0"/>
              <w:spacing w:line="240" w:lineRule="exact"/>
              <w:jc w:val="center"/>
              <w:rPr>
                <w:rFonts w:ascii="宋体"/>
                <w:kern w:val="0"/>
              </w:rPr>
            </w:pPr>
            <w:r>
              <w:rPr>
                <w:rFonts w:ascii="宋体" w:hAnsi="宋体" w:hint="eastAsia"/>
                <w:kern w:val="0"/>
              </w:rPr>
              <w:t>扣分</w:t>
            </w:r>
          </w:p>
          <w:p w:rsidR="009D65ED" w:rsidRDefault="009D65ED" w:rsidP="000D1E66">
            <w:pPr>
              <w:adjustRightInd w:val="0"/>
              <w:snapToGrid w:val="0"/>
              <w:spacing w:line="240" w:lineRule="exact"/>
              <w:jc w:val="center"/>
              <w:rPr>
                <w:rFonts w:ascii="宋体"/>
                <w:kern w:val="0"/>
              </w:rPr>
            </w:pPr>
            <w:r>
              <w:rPr>
                <w:rFonts w:ascii="宋体" w:hAnsi="宋体" w:hint="eastAsia"/>
                <w:kern w:val="0"/>
              </w:rPr>
              <w:t>情况</w:t>
            </w:r>
          </w:p>
        </w:tc>
        <w:tc>
          <w:tcPr>
            <w:tcW w:w="709" w:type="dxa"/>
            <w:tcBorders>
              <w:top w:val="nil"/>
              <w:left w:val="nil"/>
              <w:bottom w:val="single" w:sz="4" w:space="0" w:color="auto"/>
              <w:right w:val="single" w:sz="4" w:space="0" w:color="auto"/>
            </w:tcBorders>
            <w:vAlign w:val="center"/>
          </w:tcPr>
          <w:p w:rsidR="009D65ED" w:rsidRDefault="009D65ED" w:rsidP="000D1E66">
            <w:pPr>
              <w:adjustRightInd w:val="0"/>
              <w:snapToGrid w:val="0"/>
              <w:spacing w:line="240" w:lineRule="exact"/>
              <w:jc w:val="center"/>
              <w:rPr>
                <w:rFonts w:ascii="宋体"/>
                <w:kern w:val="0"/>
              </w:rPr>
            </w:pPr>
            <w:r>
              <w:rPr>
                <w:rFonts w:ascii="宋体" w:hAnsi="宋体" w:hint="eastAsia"/>
                <w:kern w:val="0"/>
              </w:rPr>
              <w:t>得分</w:t>
            </w:r>
          </w:p>
          <w:p w:rsidR="009D65ED" w:rsidRDefault="009D65ED" w:rsidP="000D1E66">
            <w:pPr>
              <w:adjustRightInd w:val="0"/>
              <w:snapToGrid w:val="0"/>
              <w:spacing w:line="240" w:lineRule="exact"/>
              <w:jc w:val="center"/>
              <w:rPr>
                <w:rFonts w:ascii="宋体"/>
                <w:kern w:val="0"/>
              </w:rPr>
            </w:pPr>
            <w:r>
              <w:rPr>
                <w:rFonts w:ascii="宋体" w:hAnsi="宋体" w:hint="eastAsia"/>
                <w:kern w:val="0"/>
              </w:rPr>
              <w:t>情况</w:t>
            </w:r>
          </w:p>
        </w:tc>
        <w:tc>
          <w:tcPr>
            <w:tcW w:w="699" w:type="dxa"/>
            <w:tcBorders>
              <w:top w:val="nil"/>
              <w:left w:val="nil"/>
              <w:bottom w:val="single" w:sz="4" w:space="0" w:color="auto"/>
              <w:right w:val="single" w:sz="4" w:space="0" w:color="auto"/>
            </w:tcBorders>
            <w:vAlign w:val="center"/>
          </w:tcPr>
          <w:p w:rsidR="009D65ED" w:rsidRDefault="009D65ED" w:rsidP="000D1E66">
            <w:pPr>
              <w:adjustRightInd w:val="0"/>
              <w:snapToGrid w:val="0"/>
              <w:spacing w:line="240" w:lineRule="exact"/>
              <w:jc w:val="center"/>
              <w:rPr>
                <w:rFonts w:ascii="宋体"/>
                <w:kern w:val="0"/>
              </w:rPr>
            </w:pPr>
            <w:r>
              <w:rPr>
                <w:rFonts w:ascii="宋体" w:hAnsi="宋体" w:hint="eastAsia"/>
                <w:kern w:val="0"/>
              </w:rPr>
              <w:t>扣分</w:t>
            </w:r>
          </w:p>
          <w:p w:rsidR="009D65ED" w:rsidRDefault="009D65ED" w:rsidP="000D1E66">
            <w:pPr>
              <w:adjustRightInd w:val="0"/>
              <w:snapToGrid w:val="0"/>
              <w:spacing w:line="240" w:lineRule="exact"/>
              <w:jc w:val="center"/>
              <w:rPr>
                <w:rFonts w:ascii="宋体"/>
                <w:kern w:val="0"/>
              </w:rPr>
            </w:pPr>
            <w:r>
              <w:rPr>
                <w:rFonts w:ascii="宋体" w:hAnsi="宋体" w:hint="eastAsia"/>
                <w:kern w:val="0"/>
              </w:rPr>
              <w:t>原因</w:t>
            </w:r>
          </w:p>
        </w:tc>
      </w:tr>
      <w:tr w:rsidR="009D65ED" w:rsidTr="000D1E66">
        <w:trPr>
          <w:trHeight w:val="795"/>
          <w:jc w:val="center"/>
        </w:trPr>
        <w:tc>
          <w:tcPr>
            <w:tcW w:w="438" w:type="dxa"/>
            <w:tcBorders>
              <w:top w:val="nil"/>
              <w:left w:val="single" w:sz="4" w:space="0" w:color="auto"/>
              <w:bottom w:val="single" w:sz="4" w:space="0" w:color="auto"/>
              <w:right w:val="single" w:sz="4" w:space="0" w:color="auto"/>
            </w:tcBorders>
            <w:vAlign w:val="center"/>
          </w:tcPr>
          <w:p w:rsidR="009D65ED" w:rsidRDefault="009D65ED" w:rsidP="000D1E66">
            <w:pPr>
              <w:adjustRightInd w:val="0"/>
              <w:snapToGrid w:val="0"/>
              <w:spacing w:line="240" w:lineRule="exact"/>
              <w:jc w:val="center"/>
              <w:rPr>
                <w:rFonts w:ascii="宋体"/>
                <w:color w:val="000000"/>
                <w:kern w:val="0"/>
              </w:rPr>
            </w:pPr>
            <w:r>
              <w:rPr>
                <w:rFonts w:ascii="宋体" w:hAnsi="宋体"/>
                <w:color w:val="000000"/>
                <w:kern w:val="0"/>
              </w:rPr>
              <w:t>1</w:t>
            </w:r>
          </w:p>
        </w:tc>
        <w:tc>
          <w:tcPr>
            <w:tcW w:w="738" w:type="dxa"/>
            <w:tcBorders>
              <w:top w:val="nil"/>
              <w:left w:val="nil"/>
              <w:bottom w:val="single" w:sz="4" w:space="0" w:color="auto"/>
              <w:right w:val="single" w:sz="4" w:space="0" w:color="auto"/>
            </w:tcBorders>
            <w:vAlign w:val="center"/>
          </w:tcPr>
          <w:p w:rsidR="009D65ED" w:rsidRDefault="009D65ED" w:rsidP="000D1E66">
            <w:pPr>
              <w:adjustRightInd w:val="0"/>
              <w:snapToGrid w:val="0"/>
              <w:spacing w:line="240" w:lineRule="exact"/>
              <w:jc w:val="center"/>
              <w:rPr>
                <w:rFonts w:ascii="宋体"/>
                <w:color w:val="000000"/>
                <w:kern w:val="0"/>
              </w:rPr>
            </w:pPr>
            <w:r>
              <w:rPr>
                <w:rFonts w:ascii="宋体" w:hAnsi="宋体" w:hint="eastAsia"/>
                <w:color w:val="000000"/>
                <w:kern w:val="0"/>
              </w:rPr>
              <w:t>企业管理</w:t>
            </w:r>
            <w:r>
              <w:rPr>
                <w:rFonts w:ascii="宋体" w:hAnsi="宋体" w:hint="eastAsia"/>
                <w:color w:val="000000"/>
                <w:kern w:val="0"/>
                <w:szCs w:val="21"/>
              </w:rPr>
              <w:t>（</w:t>
            </w:r>
            <w:r>
              <w:rPr>
                <w:rFonts w:ascii="宋体" w:hAnsi="宋体"/>
                <w:color w:val="000000"/>
                <w:kern w:val="0"/>
                <w:szCs w:val="21"/>
              </w:rPr>
              <w:t>10</w:t>
            </w:r>
            <w:r>
              <w:rPr>
                <w:rFonts w:ascii="宋体" w:hAnsi="宋体" w:hint="eastAsia"/>
                <w:color w:val="000000"/>
                <w:kern w:val="0"/>
                <w:szCs w:val="21"/>
              </w:rPr>
              <w:t>分）</w:t>
            </w:r>
          </w:p>
        </w:tc>
        <w:tc>
          <w:tcPr>
            <w:tcW w:w="1276" w:type="dxa"/>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spacing w:line="240" w:lineRule="exact"/>
              <w:jc w:val="center"/>
              <w:rPr>
                <w:rFonts w:ascii="宋体"/>
                <w:color w:val="000000"/>
                <w:kern w:val="0"/>
              </w:rPr>
            </w:pPr>
            <w:r>
              <w:rPr>
                <w:rFonts w:ascii="宋体" w:hAnsi="宋体" w:hint="eastAsia"/>
                <w:color w:val="000000"/>
                <w:kern w:val="0"/>
              </w:rPr>
              <w:t>《信用管理手册》使用</w:t>
            </w:r>
          </w:p>
          <w:p w:rsidR="009D65ED" w:rsidRDefault="009D65ED" w:rsidP="000D1E66">
            <w:pPr>
              <w:adjustRightInd w:val="0"/>
              <w:snapToGrid w:val="0"/>
              <w:spacing w:line="240" w:lineRule="exact"/>
              <w:jc w:val="center"/>
              <w:rPr>
                <w:rFonts w:ascii="宋体"/>
                <w:color w:val="000000"/>
                <w:kern w:val="0"/>
              </w:rPr>
            </w:pPr>
            <w:r>
              <w:rPr>
                <w:rFonts w:ascii="宋体" w:hAnsi="宋体" w:hint="eastAsia"/>
                <w:color w:val="000000"/>
                <w:kern w:val="0"/>
              </w:rPr>
              <w:t>（</w:t>
            </w:r>
            <w:r>
              <w:rPr>
                <w:rFonts w:ascii="宋体" w:hAnsi="宋体"/>
                <w:color w:val="000000"/>
                <w:kern w:val="0"/>
              </w:rPr>
              <w:t>10</w:t>
            </w:r>
            <w:r>
              <w:rPr>
                <w:rFonts w:ascii="宋体" w:hAnsi="宋体" w:hint="eastAsia"/>
                <w:color w:val="000000"/>
                <w:kern w:val="0"/>
              </w:rPr>
              <w:t>分）</w:t>
            </w:r>
          </w:p>
        </w:tc>
        <w:tc>
          <w:tcPr>
            <w:tcW w:w="2693" w:type="dxa"/>
            <w:tcBorders>
              <w:top w:val="nil"/>
              <w:left w:val="nil"/>
              <w:bottom w:val="single" w:sz="4" w:space="0" w:color="auto"/>
              <w:right w:val="single" w:sz="4" w:space="0" w:color="auto"/>
            </w:tcBorders>
            <w:vAlign w:val="center"/>
          </w:tcPr>
          <w:p w:rsidR="009D65ED" w:rsidRDefault="009D65ED" w:rsidP="000D1E66">
            <w:pPr>
              <w:adjustRightInd w:val="0"/>
              <w:snapToGrid w:val="0"/>
              <w:spacing w:line="240" w:lineRule="exact"/>
              <w:rPr>
                <w:rFonts w:ascii="宋体"/>
                <w:kern w:val="0"/>
              </w:rPr>
            </w:pPr>
            <w:r>
              <w:rPr>
                <w:rFonts w:ascii="宋体" w:hAnsi="宋体" w:hint="eastAsia"/>
                <w:kern w:val="0"/>
              </w:rPr>
              <w:t>专业分包企业是否按规定办理常州市《信用管理手册》</w:t>
            </w:r>
          </w:p>
        </w:tc>
        <w:tc>
          <w:tcPr>
            <w:tcW w:w="3402" w:type="dxa"/>
            <w:tcBorders>
              <w:top w:val="nil"/>
              <w:left w:val="nil"/>
              <w:bottom w:val="nil"/>
              <w:right w:val="single" w:sz="4" w:space="0" w:color="auto"/>
            </w:tcBorders>
            <w:vAlign w:val="center"/>
          </w:tcPr>
          <w:p w:rsidR="009D65ED" w:rsidRDefault="009D65ED" w:rsidP="000D1E66">
            <w:pPr>
              <w:adjustRightInd w:val="0"/>
              <w:snapToGrid w:val="0"/>
              <w:spacing w:line="240" w:lineRule="exact"/>
              <w:rPr>
                <w:rFonts w:ascii="宋体"/>
                <w:color w:val="000000"/>
                <w:kern w:val="0"/>
              </w:rPr>
            </w:pPr>
            <w:r>
              <w:rPr>
                <w:rFonts w:ascii="宋体" w:hAnsi="宋体" w:hint="eastAsia"/>
                <w:color w:val="000000"/>
                <w:kern w:val="0"/>
              </w:rPr>
              <w:t>专业分包企业未按规定办理</w:t>
            </w:r>
            <w:r>
              <w:rPr>
                <w:rFonts w:ascii="宋体" w:hAnsi="宋体" w:hint="eastAsia"/>
                <w:kern w:val="0"/>
              </w:rPr>
              <w:t>常州市《信用管理手册》，</w:t>
            </w:r>
            <w:r>
              <w:rPr>
                <w:rFonts w:ascii="宋体" w:hAnsi="宋体" w:hint="eastAsia"/>
                <w:color w:val="000000"/>
                <w:kern w:val="0"/>
              </w:rPr>
              <w:t>每项扣</w:t>
            </w:r>
            <w:r>
              <w:rPr>
                <w:rFonts w:ascii="宋体" w:hAnsi="宋体"/>
                <w:color w:val="000000"/>
                <w:kern w:val="0"/>
              </w:rPr>
              <w:t>5</w:t>
            </w:r>
            <w:r>
              <w:rPr>
                <w:rFonts w:ascii="宋体" w:hAnsi="宋体" w:hint="eastAsia"/>
                <w:color w:val="000000"/>
                <w:kern w:val="0"/>
              </w:rPr>
              <w:t>分</w:t>
            </w:r>
            <w:r>
              <w:rPr>
                <w:rFonts w:ascii="宋体"/>
                <w:color w:val="000000"/>
                <w:kern w:val="0"/>
              </w:rPr>
              <w:t> </w:t>
            </w:r>
          </w:p>
        </w:tc>
        <w:tc>
          <w:tcPr>
            <w:tcW w:w="709" w:type="dxa"/>
            <w:tcBorders>
              <w:top w:val="nil"/>
              <w:left w:val="nil"/>
              <w:bottom w:val="nil"/>
              <w:right w:val="single" w:sz="4" w:space="0" w:color="auto"/>
            </w:tcBorders>
            <w:vAlign w:val="center"/>
          </w:tcPr>
          <w:p w:rsidR="009D65ED" w:rsidRDefault="009D65ED" w:rsidP="000D1E66">
            <w:pPr>
              <w:adjustRightInd w:val="0"/>
              <w:snapToGrid w:val="0"/>
              <w:spacing w:line="240" w:lineRule="exact"/>
              <w:jc w:val="center"/>
              <w:rPr>
                <w:rFonts w:ascii="宋体"/>
                <w:color w:val="000000"/>
                <w:kern w:val="0"/>
              </w:rPr>
            </w:pPr>
          </w:p>
        </w:tc>
        <w:tc>
          <w:tcPr>
            <w:tcW w:w="709" w:type="dxa"/>
            <w:tcBorders>
              <w:top w:val="nil"/>
              <w:left w:val="nil"/>
              <w:bottom w:val="nil"/>
              <w:right w:val="single" w:sz="4" w:space="0" w:color="auto"/>
            </w:tcBorders>
            <w:vAlign w:val="center"/>
          </w:tcPr>
          <w:p w:rsidR="009D65ED" w:rsidRDefault="009D65ED" w:rsidP="000D1E66">
            <w:pPr>
              <w:adjustRightInd w:val="0"/>
              <w:snapToGrid w:val="0"/>
              <w:spacing w:line="240" w:lineRule="exact"/>
              <w:jc w:val="center"/>
              <w:rPr>
                <w:rFonts w:ascii="宋体"/>
                <w:color w:val="000000"/>
                <w:kern w:val="0"/>
              </w:rPr>
            </w:pPr>
          </w:p>
        </w:tc>
        <w:tc>
          <w:tcPr>
            <w:tcW w:w="699" w:type="dxa"/>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spacing w:line="240" w:lineRule="exact"/>
              <w:jc w:val="center"/>
              <w:rPr>
                <w:rFonts w:ascii="宋体"/>
                <w:color w:val="000000"/>
                <w:kern w:val="0"/>
              </w:rPr>
            </w:pPr>
          </w:p>
        </w:tc>
      </w:tr>
      <w:tr w:rsidR="009D65ED" w:rsidTr="000D1E66">
        <w:trPr>
          <w:trHeight w:val="630"/>
          <w:jc w:val="center"/>
        </w:trPr>
        <w:tc>
          <w:tcPr>
            <w:tcW w:w="438" w:type="dxa"/>
            <w:vMerge w:val="restart"/>
            <w:tcBorders>
              <w:top w:val="nil"/>
              <w:left w:val="single" w:sz="4" w:space="0" w:color="auto"/>
              <w:bottom w:val="single" w:sz="4" w:space="0" w:color="auto"/>
              <w:right w:val="single" w:sz="4" w:space="0" w:color="auto"/>
            </w:tcBorders>
            <w:vAlign w:val="center"/>
          </w:tcPr>
          <w:p w:rsidR="009D65ED" w:rsidRDefault="009D65ED" w:rsidP="000D1E66">
            <w:pPr>
              <w:adjustRightInd w:val="0"/>
              <w:snapToGrid w:val="0"/>
              <w:spacing w:line="240" w:lineRule="exact"/>
              <w:jc w:val="center"/>
              <w:rPr>
                <w:rFonts w:ascii="宋体"/>
                <w:color w:val="000000"/>
                <w:kern w:val="0"/>
              </w:rPr>
            </w:pPr>
            <w:r>
              <w:rPr>
                <w:rFonts w:ascii="宋体" w:hAnsi="宋体"/>
                <w:color w:val="000000"/>
                <w:kern w:val="0"/>
              </w:rPr>
              <w:t>2</w:t>
            </w:r>
          </w:p>
        </w:tc>
        <w:tc>
          <w:tcPr>
            <w:tcW w:w="738" w:type="dxa"/>
            <w:vMerge w:val="restart"/>
            <w:tcBorders>
              <w:top w:val="nil"/>
              <w:left w:val="nil"/>
              <w:bottom w:val="single" w:sz="4" w:space="0" w:color="auto"/>
              <w:right w:val="single" w:sz="4" w:space="0" w:color="auto"/>
            </w:tcBorders>
            <w:vAlign w:val="center"/>
          </w:tcPr>
          <w:p w:rsidR="009D65ED" w:rsidRDefault="009D65ED" w:rsidP="000D1E66">
            <w:pPr>
              <w:adjustRightInd w:val="0"/>
              <w:snapToGrid w:val="0"/>
              <w:spacing w:line="240" w:lineRule="exact"/>
              <w:jc w:val="center"/>
              <w:rPr>
                <w:rFonts w:ascii="宋体"/>
                <w:color w:val="000000"/>
                <w:kern w:val="0"/>
              </w:rPr>
            </w:pPr>
            <w:r>
              <w:rPr>
                <w:rFonts w:ascii="宋体" w:hAnsi="宋体" w:hint="eastAsia"/>
                <w:color w:val="000000"/>
                <w:kern w:val="0"/>
              </w:rPr>
              <w:t>承发包行为（</w:t>
            </w:r>
            <w:r>
              <w:rPr>
                <w:rFonts w:ascii="宋体" w:hAnsi="宋体"/>
                <w:color w:val="000000"/>
                <w:kern w:val="0"/>
              </w:rPr>
              <w:t>40</w:t>
            </w:r>
            <w:r>
              <w:rPr>
                <w:rFonts w:ascii="宋体" w:hAnsi="宋体" w:hint="eastAsia"/>
                <w:color w:val="000000"/>
                <w:kern w:val="0"/>
              </w:rPr>
              <w:t>分）</w:t>
            </w:r>
          </w:p>
        </w:tc>
        <w:tc>
          <w:tcPr>
            <w:tcW w:w="1276" w:type="dxa"/>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spacing w:line="240" w:lineRule="exact"/>
              <w:jc w:val="center"/>
              <w:rPr>
                <w:rFonts w:ascii="宋体"/>
                <w:color w:val="000000"/>
                <w:kern w:val="0"/>
              </w:rPr>
            </w:pPr>
            <w:r>
              <w:rPr>
                <w:rFonts w:ascii="宋体" w:hAnsi="宋体" w:hint="eastAsia"/>
                <w:color w:val="000000"/>
                <w:kern w:val="0"/>
              </w:rPr>
              <w:t>“三包一靠”排查</w:t>
            </w:r>
          </w:p>
          <w:p w:rsidR="009D65ED" w:rsidRDefault="009D65ED" w:rsidP="000D1E66">
            <w:pPr>
              <w:adjustRightInd w:val="0"/>
              <w:snapToGrid w:val="0"/>
              <w:spacing w:line="240" w:lineRule="exact"/>
              <w:jc w:val="center"/>
              <w:rPr>
                <w:rFonts w:ascii="宋体"/>
                <w:color w:val="000000"/>
                <w:kern w:val="0"/>
              </w:rPr>
            </w:pPr>
            <w:r>
              <w:rPr>
                <w:rFonts w:ascii="宋体" w:hAnsi="宋体" w:hint="eastAsia"/>
                <w:color w:val="000000"/>
                <w:kern w:val="0"/>
              </w:rPr>
              <w:t>（</w:t>
            </w:r>
            <w:r>
              <w:rPr>
                <w:rFonts w:ascii="宋体" w:hAnsi="宋体"/>
                <w:color w:val="000000"/>
                <w:kern w:val="0"/>
              </w:rPr>
              <w:t>20</w:t>
            </w:r>
            <w:r>
              <w:rPr>
                <w:rFonts w:ascii="宋体" w:hAnsi="宋体" w:hint="eastAsia"/>
                <w:color w:val="000000"/>
                <w:kern w:val="0"/>
              </w:rPr>
              <w:t>分）</w:t>
            </w:r>
          </w:p>
        </w:tc>
        <w:tc>
          <w:tcPr>
            <w:tcW w:w="2693" w:type="dxa"/>
            <w:tcBorders>
              <w:top w:val="single" w:sz="4" w:space="0" w:color="auto"/>
              <w:left w:val="nil"/>
              <w:bottom w:val="nil"/>
              <w:right w:val="single" w:sz="4" w:space="0" w:color="auto"/>
            </w:tcBorders>
            <w:vAlign w:val="center"/>
          </w:tcPr>
          <w:p w:rsidR="009D65ED" w:rsidRDefault="009D65ED" w:rsidP="000D1E66">
            <w:pPr>
              <w:adjustRightInd w:val="0"/>
              <w:snapToGrid w:val="0"/>
              <w:spacing w:line="240" w:lineRule="exact"/>
              <w:rPr>
                <w:rFonts w:ascii="宋体"/>
                <w:color w:val="000000"/>
                <w:kern w:val="0"/>
              </w:rPr>
            </w:pPr>
            <w:r>
              <w:rPr>
                <w:rFonts w:ascii="宋体" w:hAnsi="宋体" w:hint="eastAsia"/>
                <w:color w:val="000000"/>
                <w:kern w:val="0"/>
              </w:rPr>
              <w:t>施工项目是否存在违法分包、转包、挂靠行为的。</w:t>
            </w:r>
          </w:p>
        </w:tc>
        <w:tc>
          <w:tcPr>
            <w:tcW w:w="3402" w:type="dxa"/>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spacing w:line="240" w:lineRule="exact"/>
              <w:rPr>
                <w:rFonts w:ascii="宋体"/>
                <w:color w:val="000000"/>
                <w:kern w:val="0"/>
              </w:rPr>
            </w:pPr>
            <w:r>
              <w:rPr>
                <w:rFonts w:ascii="宋体" w:hAnsi="宋体" w:hint="eastAsia"/>
                <w:kern w:val="0"/>
              </w:rPr>
              <w:t>检查发现</w:t>
            </w:r>
            <w:r w:rsidRPr="00315A63">
              <w:rPr>
                <w:rFonts w:ascii="宋体" w:hAnsi="宋体" w:hint="eastAsia"/>
                <w:kern w:val="0"/>
              </w:rPr>
              <w:t>违法分包、转包、挂靠行为的，每一起扣5分</w:t>
            </w:r>
          </w:p>
        </w:tc>
        <w:tc>
          <w:tcPr>
            <w:tcW w:w="709" w:type="dxa"/>
            <w:tcBorders>
              <w:top w:val="single" w:sz="4" w:space="0" w:color="auto"/>
              <w:left w:val="nil"/>
              <w:bottom w:val="nil"/>
              <w:right w:val="single" w:sz="4" w:space="0" w:color="auto"/>
            </w:tcBorders>
            <w:vAlign w:val="center"/>
          </w:tcPr>
          <w:p w:rsidR="009D65ED" w:rsidRDefault="009D65ED" w:rsidP="000D1E66">
            <w:pPr>
              <w:adjustRightInd w:val="0"/>
              <w:snapToGrid w:val="0"/>
              <w:spacing w:line="240" w:lineRule="exact"/>
              <w:jc w:val="center"/>
              <w:rPr>
                <w:rFonts w:ascii="宋体"/>
                <w:color w:val="000000"/>
                <w:kern w:val="0"/>
              </w:rPr>
            </w:pPr>
          </w:p>
        </w:tc>
        <w:tc>
          <w:tcPr>
            <w:tcW w:w="709" w:type="dxa"/>
            <w:tcBorders>
              <w:top w:val="single" w:sz="4" w:space="0" w:color="auto"/>
              <w:left w:val="nil"/>
              <w:bottom w:val="nil"/>
              <w:right w:val="single" w:sz="4" w:space="0" w:color="auto"/>
            </w:tcBorders>
            <w:vAlign w:val="center"/>
          </w:tcPr>
          <w:p w:rsidR="009D65ED" w:rsidRDefault="009D65ED" w:rsidP="000D1E66">
            <w:pPr>
              <w:adjustRightInd w:val="0"/>
              <w:snapToGrid w:val="0"/>
              <w:spacing w:line="240" w:lineRule="exact"/>
              <w:jc w:val="center"/>
              <w:rPr>
                <w:rFonts w:ascii="宋体"/>
                <w:color w:val="000000"/>
                <w:kern w:val="0"/>
              </w:rPr>
            </w:pPr>
          </w:p>
        </w:tc>
        <w:tc>
          <w:tcPr>
            <w:tcW w:w="699" w:type="dxa"/>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spacing w:line="240" w:lineRule="exact"/>
              <w:jc w:val="center"/>
              <w:rPr>
                <w:rFonts w:ascii="宋体"/>
                <w:color w:val="000000"/>
                <w:kern w:val="0"/>
              </w:rPr>
            </w:pPr>
          </w:p>
        </w:tc>
      </w:tr>
      <w:tr w:rsidR="009D65ED" w:rsidTr="000D1E66">
        <w:trPr>
          <w:trHeight w:val="735"/>
          <w:jc w:val="center"/>
        </w:trPr>
        <w:tc>
          <w:tcPr>
            <w:tcW w:w="438" w:type="dxa"/>
            <w:vMerge/>
            <w:tcBorders>
              <w:top w:val="nil"/>
              <w:left w:val="single" w:sz="4" w:space="0" w:color="auto"/>
              <w:bottom w:val="single" w:sz="4" w:space="0" w:color="auto"/>
              <w:right w:val="single" w:sz="4" w:space="0" w:color="auto"/>
            </w:tcBorders>
            <w:vAlign w:val="center"/>
          </w:tcPr>
          <w:p w:rsidR="009D65ED" w:rsidRDefault="009D65ED" w:rsidP="000D1E66">
            <w:pPr>
              <w:widowControl/>
              <w:jc w:val="left"/>
              <w:rPr>
                <w:rFonts w:ascii="宋体"/>
                <w:color w:val="000000"/>
                <w:kern w:val="0"/>
              </w:rPr>
            </w:pPr>
          </w:p>
        </w:tc>
        <w:tc>
          <w:tcPr>
            <w:tcW w:w="738" w:type="dxa"/>
            <w:vMerge/>
            <w:tcBorders>
              <w:top w:val="nil"/>
              <w:left w:val="nil"/>
              <w:bottom w:val="single" w:sz="4" w:space="0" w:color="auto"/>
              <w:right w:val="single" w:sz="4" w:space="0" w:color="auto"/>
            </w:tcBorders>
            <w:vAlign w:val="center"/>
          </w:tcPr>
          <w:p w:rsidR="009D65ED" w:rsidRDefault="009D65ED" w:rsidP="000D1E66">
            <w:pPr>
              <w:widowControl/>
              <w:jc w:val="left"/>
              <w:rPr>
                <w:rFonts w:ascii="宋体"/>
                <w:color w:val="000000"/>
                <w:kern w:val="0"/>
              </w:rPr>
            </w:pPr>
          </w:p>
        </w:tc>
        <w:tc>
          <w:tcPr>
            <w:tcW w:w="1276" w:type="dxa"/>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spacing w:line="240" w:lineRule="exact"/>
              <w:jc w:val="center"/>
              <w:rPr>
                <w:rFonts w:ascii="宋体"/>
                <w:color w:val="000000"/>
                <w:kern w:val="0"/>
              </w:rPr>
            </w:pPr>
            <w:r>
              <w:rPr>
                <w:rFonts w:ascii="宋体" w:hAnsi="宋体" w:hint="eastAsia"/>
                <w:color w:val="000000"/>
                <w:kern w:val="0"/>
              </w:rPr>
              <w:t>资质管理</w:t>
            </w:r>
          </w:p>
          <w:p w:rsidR="009D65ED" w:rsidRDefault="009D65ED" w:rsidP="000D1E66">
            <w:pPr>
              <w:adjustRightInd w:val="0"/>
              <w:snapToGrid w:val="0"/>
              <w:spacing w:line="240" w:lineRule="exact"/>
              <w:jc w:val="center"/>
              <w:rPr>
                <w:rFonts w:ascii="宋体"/>
                <w:color w:val="000000"/>
                <w:kern w:val="0"/>
              </w:rPr>
            </w:pPr>
            <w:r>
              <w:rPr>
                <w:rFonts w:ascii="宋体" w:hAnsi="宋体" w:hint="eastAsia"/>
                <w:color w:val="000000"/>
                <w:kern w:val="0"/>
              </w:rPr>
              <w:t>（</w:t>
            </w:r>
            <w:r>
              <w:rPr>
                <w:rFonts w:ascii="宋体" w:hAnsi="宋体"/>
                <w:color w:val="000000"/>
                <w:kern w:val="0"/>
              </w:rPr>
              <w:t>10</w:t>
            </w:r>
            <w:r>
              <w:rPr>
                <w:rFonts w:ascii="宋体" w:hAnsi="宋体" w:hint="eastAsia"/>
                <w:color w:val="000000"/>
                <w:kern w:val="0"/>
              </w:rPr>
              <w:t>分）</w:t>
            </w:r>
          </w:p>
        </w:tc>
        <w:tc>
          <w:tcPr>
            <w:tcW w:w="2693" w:type="dxa"/>
            <w:tcBorders>
              <w:top w:val="single" w:sz="4" w:space="0" w:color="auto"/>
              <w:left w:val="nil"/>
              <w:bottom w:val="nil"/>
              <w:right w:val="single" w:sz="4" w:space="0" w:color="auto"/>
            </w:tcBorders>
            <w:vAlign w:val="center"/>
          </w:tcPr>
          <w:p w:rsidR="009D65ED" w:rsidRDefault="009D65ED" w:rsidP="000D1E66">
            <w:pPr>
              <w:adjustRightInd w:val="0"/>
              <w:snapToGrid w:val="0"/>
              <w:spacing w:line="240" w:lineRule="exact"/>
              <w:rPr>
                <w:rFonts w:ascii="宋体"/>
                <w:kern w:val="0"/>
              </w:rPr>
            </w:pPr>
            <w:r>
              <w:rPr>
                <w:rFonts w:ascii="宋体" w:hAnsi="宋体" w:hint="eastAsia"/>
                <w:kern w:val="0"/>
              </w:rPr>
              <w:t>总包单位是否对其分包单位情况进行核查，并报建设、监理审批。</w:t>
            </w:r>
          </w:p>
        </w:tc>
        <w:tc>
          <w:tcPr>
            <w:tcW w:w="3402" w:type="dxa"/>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spacing w:line="240" w:lineRule="exact"/>
              <w:rPr>
                <w:rFonts w:ascii="宋体"/>
                <w:color w:val="000000"/>
                <w:kern w:val="0"/>
              </w:rPr>
            </w:pPr>
            <w:r>
              <w:rPr>
                <w:rFonts w:ascii="宋体" w:hAnsi="宋体" w:hint="eastAsia"/>
                <w:color w:val="000000"/>
                <w:kern w:val="0"/>
              </w:rPr>
              <w:t>未报审，每项分包扣</w:t>
            </w:r>
            <w:r>
              <w:rPr>
                <w:rFonts w:ascii="宋体" w:hAnsi="宋体"/>
                <w:color w:val="000000"/>
                <w:kern w:val="0"/>
              </w:rPr>
              <w:t>6</w:t>
            </w:r>
            <w:r>
              <w:rPr>
                <w:rFonts w:ascii="宋体" w:hAnsi="宋体" w:hint="eastAsia"/>
                <w:color w:val="000000"/>
                <w:kern w:val="0"/>
              </w:rPr>
              <w:t>分，报审材料不全或存在问题，每项扣</w:t>
            </w:r>
            <w:r>
              <w:rPr>
                <w:rFonts w:ascii="宋体" w:hAnsi="宋体"/>
                <w:color w:val="000000"/>
                <w:kern w:val="0"/>
              </w:rPr>
              <w:t>2</w:t>
            </w:r>
            <w:r>
              <w:rPr>
                <w:rFonts w:ascii="宋体" w:hAnsi="宋体" w:hint="eastAsia"/>
                <w:color w:val="000000"/>
                <w:kern w:val="0"/>
              </w:rPr>
              <w:t>分；劳务分包单位未履行告知手续，不在公布名录的，扣</w:t>
            </w:r>
            <w:r>
              <w:rPr>
                <w:rFonts w:ascii="宋体" w:hAnsi="宋体"/>
                <w:color w:val="000000"/>
                <w:kern w:val="0"/>
              </w:rPr>
              <w:t>3</w:t>
            </w:r>
            <w:r>
              <w:rPr>
                <w:rFonts w:ascii="宋体" w:hAnsi="宋体" w:hint="eastAsia"/>
                <w:color w:val="000000"/>
                <w:kern w:val="0"/>
              </w:rPr>
              <w:t>分</w:t>
            </w:r>
          </w:p>
        </w:tc>
        <w:tc>
          <w:tcPr>
            <w:tcW w:w="709" w:type="dxa"/>
            <w:tcBorders>
              <w:top w:val="single" w:sz="4" w:space="0" w:color="auto"/>
              <w:left w:val="nil"/>
              <w:bottom w:val="nil"/>
              <w:right w:val="single" w:sz="4" w:space="0" w:color="auto"/>
            </w:tcBorders>
            <w:vAlign w:val="center"/>
          </w:tcPr>
          <w:p w:rsidR="009D65ED" w:rsidRDefault="009D65ED" w:rsidP="000D1E66">
            <w:pPr>
              <w:adjustRightInd w:val="0"/>
              <w:snapToGrid w:val="0"/>
              <w:spacing w:line="240" w:lineRule="exact"/>
              <w:jc w:val="center"/>
              <w:rPr>
                <w:rFonts w:ascii="宋体"/>
                <w:color w:val="000000"/>
                <w:kern w:val="0"/>
              </w:rPr>
            </w:pPr>
          </w:p>
        </w:tc>
        <w:tc>
          <w:tcPr>
            <w:tcW w:w="709" w:type="dxa"/>
            <w:tcBorders>
              <w:top w:val="single" w:sz="4" w:space="0" w:color="auto"/>
              <w:left w:val="nil"/>
              <w:bottom w:val="nil"/>
              <w:right w:val="single" w:sz="4" w:space="0" w:color="auto"/>
            </w:tcBorders>
            <w:vAlign w:val="center"/>
          </w:tcPr>
          <w:p w:rsidR="009D65ED" w:rsidRDefault="009D65ED" w:rsidP="000D1E66">
            <w:pPr>
              <w:adjustRightInd w:val="0"/>
              <w:snapToGrid w:val="0"/>
              <w:spacing w:line="240" w:lineRule="exact"/>
              <w:jc w:val="center"/>
              <w:rPr>
                <w:rFonts w:ascii="宋体"/>
                <w:color w:val="000000"/>
                <w:kern w:val="0"/>
              </w:rPr>
            </w:pPr>
          </w:p>
        </w:tc>
        <w:tc>
          <w:tcPr>
            <w:tcW w:w="699" w:type="dxa"/>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spacing w:line="240" w:lineRule="exact"/>
              <w:jc w:val="center"/>
              <w:rPr>
                <w:rFonts w:ascii="宋体"/>
                <w:color w:val="000000"/>
                <w:kern w:val="0"/>
              </w:rPr>
            </w:pPr>
          </w:p>
        </w:tc>
      </w:tr>
      <w:tr w:rsidR="009D65ED" w:rsidTr="000D1E66">
        <w:trPr>
          <w:trHeight w:val="960"/>
          <w:jc w:val="center"/>
        </w:trPr>
        <w:tc>
          <w:tcPr>
            <w:tcW w:w="438" w:type="dxa"/>
            <w:vMerge/>
            <w:tcBorders>
              <w:top w:val="nil"/>
              <w:left w:val="single" w:sz="4" w:space="0" w:color="auto"/>
              <w:bottom w:val="single" w:sz="4" w:space="0" w:color="auto"/>
              <w:right w:val="single" w:sz="4" w:space="0" w:color="auto"/>
            </w:tcBorders>
            <w:vAlign w:val="center"/>
          </w:tcPr>
          <w:p w:rsidR="009D65ED" w:rsidRDefault="009D65ED" w:rsidP="000D1E66">
            <w:pPr>
              <w:widowControl/>
              <w:jc w:val="left"/>
              <w:rPr>
                <w:rFonts w:ascii="宋体"/>
                <w:color w:val="000000"/>
                <w:kern w:val="0"/>
              </w:rPr>
            </w:pPr>
          </w:p>
        </w:tc>
        <w:tc>
          <w:tcPr>
            <w:tcW w:w="738" w:type="dxa"/>
            <w:vMerge/>
            <w:tcBorders>
              <w:top w:val="nil"/>
              <w:left w:val="nil"/>
              <w:bottom w:val="single" w:sz="4" w:space="0" w:color="auto"/>
              <w:right w:val="single" w:sz="4" w:space="0" w:color="auto"/>
            </w:tcBorders>
            <w:vAlign w:val="center"/>
          </w:tcPr>
          <w:p w:rsidR="009D65ED" w:rsidRDefault="009D65ED" w:rsidP="000D1E66">
            <w:pPr>
              <w:widowControl/>
              <w:jc w:val="left"/>
              <w:rPr>
                <w:rFonts w:ascii="宋体"/>
                <w:color w:val="000000"/>
                <w:kern w:val="0"/>
              </w:rPr>
            </w:pPr>
          </w:p>
        </w:tc>
        <w:tc>
          <w:tcPr>
            <w:tcW w:w="1276" w:type="dxa"/>
            <w:tcBorders>
              <w:top w:val="nil"/>
              <w:left w:val="nil"/>
              <w:bottom w:val="single" w:sz="4" w:space="0" w:color="auto"/>
              <w:right w:val="single" w:sz="4" w:space="0" w:color="auto"/>
            </w:tcBorders>
            <w:vAlign w:val="center"/>
          </w:tcPr>
          <w:p w:rsidR="009D65ED" w:rsidRDefault="009D65ED" w:rsidP="000D1E66">
            <w:pPr>
              <w:adjustRightInd w:val="0"/>
              <w:snapToGrid w:val="0"/>
              <w:spacing w:line="240" w:lineRule="exact"/>
              <w:jc w:val="center"/>
              <w:rPr>
                <w:rFonts w:ascii="宋体"/>
                <w:color w:val="000000"/>
                <w:kern w:val="0"/>
              </w:rPr>
            </w:pPr>
            <w:r>
              <w:rPr>
                <w:rFonts w:ascii="宋体" w:hAnsi="宋体" w:hint="eastAsia"/>
                <w:color w:val="000000"/>
                <w:kern w:val="0"/>
              </w:rPr>
              <w:t>合同管理</w:t>
            </w:r>
          </w:p>
          <w:p w:rsidR="009D65ED" w:rsidRDefault="009D65ED" w:rsidP="000D1E66">
            <w:pPr>
              <w:adjustRightInd w:val="0"/>
              <w:snapToGrid w:val="0"/>
              <w:spacing w:line="240" w:lineRule="exact"/>
              <w:jc w:val="center"/>
              <w:rPr>
                <w:rFonts w:ascii="宋体"/>
                <w:color w:val="000000"/>
                <w:kern w:val="0"/>
              </w:rPr>
            </w:pPr>
            <w:r>
              <w:rPr>
                <w:rFonts w:ascii="宋体" w:hAnsi="宋体" w:hint="eastAsia"/>
                <w:color w:val="000000"/>
                <w:kern w:val="0"/>
              </w:rPr>
              <w:t>（</w:t>
            </w:r>
            <w:r>
              <w:rPr>
                <w:rFonts w:ascii="宋体" w:hAnsi="宋体"/>
                <w:color w:val="000000"/>
                <w:kern w:val="0"/>
              </w:rPr>
              <w:t>10</w:t>
            </w:r>
            <w:r>
              <w:rPr>
                <w:rFonts w:ascii="宋体" w:hAnsi="宋体" w:hint="eastAsia"/>
                <w:color w:val="000000"/>
                <w:kern w:val="0"/>
              </w:rPr>
              <w:t>分）</w:t>
            </w:r>
          </w:p>
        </w:tc>
        <w:tc>
          <w:tcPr>
            <w:tcW w:w="2693" w:type="dxa"/>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spacing w:line="240" w:lineRule="exact"/>
              <w:rPr>
                <w:rFonts w:ascii="宋体"/>
                <w:color w:val="000000"/>
                <w:kern w:val="0"/>
              </w:rPr>
            </w:pPr>
            <w:r>
              <w:rPr>
                <w:rFonts w:ascii="宋体" w:hAnsi="宋体" w:hint="eastAsia"/>
                <w:color w:val="000000"/>
                <w:kern w:val="0"/>
              </w:rPr>
              <w:t>专业分包、自行完成分项工程及主要建筑材料购销合同是否按规定签订，分包工程款、材料款是否按合同约定支付。</w:t>
            </w:r>
          </w:p>
        </w:tc>
        <w:tc>
          <w:tcPr>
            <w:tcW w:w="3402" w:type="dxa"/>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spacing w:line="240" w:lineRule="exact"/>
              <w:rPr>
                <w:rFonts w:ascii="宋体"/>
                <w:color w:val="000000"/>
                <w:kern w:val="0"/>
              </w:rPr>
            </w:pPr>
            <w:r>
              <w:rPr>
                <w:rFonts w:ascii="宋体" w:hAnsi="宋体" w:hint="eastAsia"/>
                <w:color w:val="000000"/>
                <w:kern w:val="0"/>
              </w:rPr>
              <w:t>分包合同未签订，每项扣</w:t>
            </w:r>
            <w:r>
              <w:rPr>
                <w:rFonts w:ascii="宋体" w:hAnsi="宋体"/>
                <w:color w:val="000000"/>
                <w:kern w:val="0"/>
              </w:rPr>
              <w:t>5</w:t>
            </w:r>
            <w:r>
              <w:rPr>
                <w:rFonts w:ascii="宋体" w:hAnsi="宋体" w:hint="eastAsia"/>
                <w:color w:val="000000"/>
                <w:kern w:val="0"/>
              </w:rPr>
              <w:t>分；合同签订不规范、自行完成分项工程及主要建筑材料无购销合同和支付凭证、分包工程款未按合同约定支付，每项扣</w:t>
            </w:r>
            <w:r>
              <w:rPr>
                <w:rFonts w:ascii="宋体" w:hAnsi="宋体"/>
                <w:color w:val="000000"/>
                <w:kern w:val="0"/>
              </w:rPr>
              <w:t>2</w:t>
            </w:r>
            <w:r>
              <w:rPr>
                <w:rFonts w:ascii="宋体" w:hAnsi="宋体" w:hint="eastAsia"/>
                <w:color w:val="000000"/>
                <w:kern w:val="0"/>
              </w:rPr>
              <w:t>分</w:t>
            </w:r>
            <w:r>
              <w:rPr>
                <w:rFonts w:ascii="宋体"/>
                <w:color w:val="000000"/>
                <w:kern w:val="0"/>
              </w:rPr>
              <w:t> </w:t>
            </w:r>
          </w:p>
        </w:tc>
        <w:tc>
          <w:tcPr>
            <w:tcW w:w="709" w:type="dxa"/>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spacing w:line="240" w:lineRule="exact"/>
              <w:jc w:val="center"/>
              <w:rPr>
                <w:rFonts w:ascii="宋体"/>
                <w:color w:val="000000"/>
                <w:kern w:val="0"/>
              </w:rPr>
            </w:pPr>
          </w:p>
        </w:tc>
        <w:tc>
          <w:tcPr>
            <w:tcW w:w="709" w:type="dxa"/>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spacing w:line="240" w:lineRule="exact"/>
              <w:jc w:val="center"/>
              <w:rPr>
                <w:rFonts w:ascii="宋体"/>
                <w:color w:val="000000"/>
                <w:kern w:val="0"/>
              </w:rPr>
            </w:pPr>
          </w:p>
        </w:tc>
        <w:tc>
          <w:tcPr>
            <w:tcW w:w="699" w:type="dxa"/>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spacing w:line="240" w:lineRule="exact"/>
              <w:jc w:val="center"/>
              <w:rPr>
                <w:rFonts w:ascii="宋体"/>
                <w:color w:val="000000"/>
                <w:kern w:val="0"/>
              </w:rPr>
            </w:pPr>
          </w:p>
        </w:tc>
      </w:tr>
      <w:tr w:rsidR="009D65ED" w:rsidTr="000D1E66">
        <w:trPr>
          <w:trHeight w:val="924"/>
          <w:jc w:val="center"/>
        </w:trPr>
        <w:tc>
          <w:tcPr>
            <w:tcW w:w="438" w:type="dxa"/>
            <w:vMerge w:val="restart"/>
            <w:tcBorders>
              <w:top w:val="nil"/>
              <w:left w:val="single" w:sz="4" w:space="0" w:color="auto"/>
              <w:bottom w:val="nil"/>
              <w:right w:val="single" w:sz="4" w:space="0" w:color="auto"/>
            </w:tcBorders>
            <w:vAlign w:val="center"/>
          </w:tcPr>
          <w:p w:rsidR="009D65ED" w:rsidRDefault="009D65ED" w:rsidP="000D1E66">
            <w:pPr>
              <w:adjustRightInd w:val="0"/>
              <w:snapToGrid w:val="0"/>
              <w:spacing w:line="240" w:lineRule="exact"/>
              <w:jc w:val="center"/>
              <w:rPr>
                <w:rFonts w:ascii="宋体"/>
                <w:color w:val="000000"/>
                <w:kern w:val="0"/>
              </w:rPr>
            </w:pPr>
            <w:r>
              <w:rPr>
                <w:rFonts w:ascii="宋体" w:hAnsi="宋体"/>
                <w:color w:val="000000"/>
                <w:kern w:val="0"/>
              </w:rPr>
              <w:t>3</w:t>
            </w:r>
          </w:p>
        </w:tc>
        <w:tc>
          <w:tcPr>
            <w:tcW w:w="738" w:type="dxa"/>
            <w:vMerge w:val="restart"/>
            <w:tcBorders>
              <w:top w:val="nil"/>
              <w:left w:val="nil"/>
              <w:bottom w:val="single" w:sz="4" w:space="0" w:color="auto"/>
              <w:right w:val="single" w:sz="4" w:space="0" w:color="auto"/>
            </w:tcBorders>
            <w:vAlign w:val="center"/>
          </w:tcPr>
          <w:p w:rsidR="009D65ED" w:rsidRDefault="009D65ED" w:rsidP="000D1E66">
            <w:pPr>
              <w:adjustRightInd w:val="0"/>
              <w:snapToGrid w:val="0"/>
              <w:spacing w:line="240" w:lineRule="exact"/>
              <w:jc w:val="center"/>
              <w:rPr>
                <w:rFonts w:ascii="宋体"/>
                <w:color w:val="000000"/>
                <w:kern w:val="0"/>
              </w:rPr>
            </w:pPr>
            <w:r>
              <w:rPr>
                <w:rFonts w:ascii="宋体" w:hAnsi="宋体" w:hint="eastAsia"/>
                <w:color w:val="000000"/>
                <w:kern w:val="0"/>
              </w:rPr>
              <w:t>劳务队伍管理</w:t>
            </w:r>
          </w:p>
          <w:p w:rsidR="009D65ED" w:rsidRDefault="009D65ED" w:rsidP="000D1E66">
            <w:pPr>
              <w:adjustRightInd w:val="0"/>
              <w:snapToGrid w:val="0"/>
              <w:spacing w:line="240" w:lineRule="exact"/>
              <w:jc w:val="center"/>
              <w:rPr>
                <w:rFonts w:ascii="宋体"/>
                <w:color w:val="000000"/>
                <w:kern w:val="0"/>
              </w:rPr>
            </w:pPr>
            <w:r>
              <w:rPr>
                <w:rFonts w:ascii="宋体" w:hAnsi="宋体" w:hint="eastAsia"/>
                <w:kern w:val="0"/>
              </w:rPr>
              <w:t>（</w:t>
            </w:r>
            <w:r>
              <w:rPr>
                <w:rFonts w:ascii="宋体" w:hAnsi="宋体"/>
                <w:kern w:val="0"/>
              </w:rPr>
              <w:t>50</w:t>
            </w:r>
            <w:r>
              <w:rPr>
                <w:rFonts w:ascii="宋体" w:hAnsi="宋体" w:hint="eastAsia"/>
                <w:kern w:val="0"/>
              </w:rPr>
              <w:t>分</w:t>
            </w:r>
            <w:r>
              <w:rPr>
                <w:rFonts w:ascii="宋体" w:hAnsi="宋体" w:hint="eastAsia"/>
                <w:color w:val="000000"/>
                <w:kern w:val="0"/>
              </w:rPr>
              <w:t>）</w:t>
            </w:r>
          </w:p>
        </w:tc>
        <w:tc>
          <w:tcPr>
            <w:tcW w:w="1276" w:type="dxa"/>
            <w:tcBorders>
              <w:top w:val="nil"/>
              <w:left w:val="nil"/>
              <w:bottom w:val="single" w:sz="4" w:space="0" w:color="auto"/>
              <w:right w:val="single" w:sz="4" w:space="0" w:color="auto"/>
            </w:tcBorders>
            <w:vAlign w:val="center"/>
          </w:tcPr>
          <w:p w:rsidR="009D65ED" w:rsidRDefault="009D65ED" w:rsidP="000D1E66">
            <w:pPr>
              <w:adjustRightInd w:val="0"/>
              <w:snapToGrid w:val="0"/>
              <w:spacing w:line="240" w:lineRule="exact"/>
              <w:jc w:val="center"/>
              <w:rPr>
                <w:rFonts w:ascii="宋体"/>
                <w:color w:val="000000"/>
                <w:kern w:val="0"/>
              </w:rPr>
            </w:pPr>
            <w:r>
              <w:rPr>
                <w:rFonts w:ascii="宋体" w:hAnsi="宋体" w:hint="eastAsia"/>
                <w:color w:val="000000"/>
                <w:kern w:val="0"/>
              </w:rPr>
              <w:t>农民工投诉处理网络建设（</w:t>
            </w:r>
            <w:r>
              <w:rPr>
                <w:rFonts w:ascii="宋体" w:hAnsi="宋体"/>
                <w:color w:val="000000"/>
                <w:kern w:val="0"/>
              </w:rPr>
              <w:t>10</w:t>
            </w:r>
            <w:r>
              <w:rPr>
                <w:rFonts w:ascii="宋体" w:hAnsi="宋体" w:hint="eastAsia"/>
                <w:color w:val="000000"/>
                <w:kern w:val="0"/>
              </w:rPr>
              <w:t>分）</w:t>
            </w:r>
          </w:p>
        </w:tc>
        <w:tc>
          <w:tcPr>
            <w:tcW w:w="2693" w:type="dxa"/>
            <w:tcBorders>
              <w:top w:val="nil"/>
              <w:left w:val="nil"/>
              <w:bottom w:val="single" w:sz="4" w:space="0" w:color="auto"/>
              <w:right w:val="single" w:sz="4" w:space="0" w:color="auto"/>
            </w:tcBorders>
            <w:vAlign w:val="center"/>
          </w:tcPr>
          <w:p w:rsidR="009D65ED" w:rsidRDefault="009D65ED" w:rsidP="000D1E66">
            <w:pPr>
              <w:adjustRightInd w:val="0"/>
              <w:snapToGrid w:val="0"/>
              <w:spacing w:line="240" w:lineRule="exact"/>
              <w:rPr>
                <w:rFonts w:ascii="宋体"/>
                <w:color w:val="000000"/>
                <w:kern w:val="0"/>
              </w:rPr>
            </w:pPr>
            <w:r>
              <w:rPr>
                <w:rFonts w:ascii="宋体" w:hAnsi="宋体" w:hint="eastAsia"/>
                <w:color w:val="000000"/>
                <w:kern w:val="0"/>
              </w:rPr>
              <w:t>项目部是否建立农民工工资投诉处理网络，网络图管理层级、作业班组信息是否与实际相符。</w:t>
            </w:r>
          </w:p>
        </w:tc>
        <w:tc>
          <w:tcPr>
            <w:tcW w:w="3402" w:type="dxa"/>
            <w:tcBorders>
              <w:top w:val="nil"/>
              <w:left w:val="nil"/>
              <w:bottom w:val="single" w:sz="4" w:space="0" w:color="auto"/>
              <w:right w:val="single" w:sz="4" w:space="0" w:color="auto"/>
            </w:tcBorders>
            <w:vAlign w:val="center"/>
          </w:tcPr>
          <w:p w:rsidR="009D65ED" w:rsidRDefault="009D65ED" w:rsidP="000D1E66">
            <w:pPr>
              <w:adjustRightInd w:val="0"/>
              <w:snapToGrid w:val="0"/>
              <w:spacing w:line="240" w:lineRule="exact"/>
              <w:rPr>
                <w:rFonts w:ascii="宋体"/>
                <w:color w:val="000000"/>
                <w:kern w:val="0"/>
              </w:rPr>
            </w:pPr>
            <w:r>
              <w:rPr>
                <w:rFonts w:ascii="宋体" w:hAnsi="宋体" w:hint="eastAsia"/>
                <w:color w:val="000000"/>
                <w:kern w:val="0"/>
              </w:rPr>
              <w:t>投诉网络图未建立扣</w:t>
            </w:r>
            <w:r>
              <w:rPr>
                <w:rFonts w:ascii="宋体" w:hAnsi="宋体"/>
                <w:color w:val="000000"/>
                <w:kern w:val="0"/>
              </w:rPr>
              <w:t>10</w:t>
            </w:r>
            <w:r>
              <w:rPr>
                <w:rFonts w:ascii="宋体" w:hAnsi="宋体" w:hint="eastAsia"/>
                <w:color w:val="000000"/>
                <w:kern w:val="0"/>
              </w:rPr>
              <w:t>分，未涵盖整个作业班组、管理层级及作业班组信息与实际不相符，每项扣</w:t>
            </w:r>
            <w:r>
              <w:rPr>
                <w:rFonts w:ascii="宋体" w:hAnsi="宋体"/>
                <w:color w:val="000000"/>
                <w:kern w:val="0"/>
              </w:rPr>
              <w:t>3</w:t>
            </w:r>
            <w:r>
              <w:rPr>
                <w:rFonts w:ascii="宋体" w:hAnsi="宋体" w:hint="eastAsia"/>
                <w:color w:val="000000"/>
                <w:kern w:val="0"/>
              </w:rPr>
              <w:t>分</w:t>
            </w:r>
          </w:p>
        </w:tc>
        <w:tc>
          <w:tcPr>
            <w:tcW w:w="709" w:type="dxa"/>
            <w:tcBorders>
              <w:top w:val="nil"/>
              <w:left w:val="nil"/>
              <w:bottom w:val="single" w:sz="4" w:space="0" w:color="auto"/>
              <w:right w:val="single" w:sz="4" w:space="0" w:color="auto"/>
            </w:tcBorders>
            <w:vAlign w:val="center"/>
          </w:tcPr>
          <w:p w:rsidR="009D65ED" w:rsidRDefault="009D65ED" w:rsidP="000D1E66">
            <w:pPr>
              <w:adjustRightInd w:val="0"/>
              <w:snapToGrid w:val="0"/>
              <w:spacing w:line="240" w:lineRule="exact"/>
              <w:jc w:val="center"/>
              <w:rPr>
                <w:rFonts w:ascii="宋体"/>
                <w:color w:val="000000"/>
                <w:kern w:val="0"/>
              </w:rPr>
            </w:pPr>
          </w:p>
        </w:tc>
        <w:tc>
          <w:tcPr>
            <w:tcW w:w="709" w:type="dxa"/>
            <w:tcBorders>
              <w:top w:val="nil"/>
              <w:left w:val="nil"/>
              <w:bottom w:val="single" w:sz="4" w:space="0" w:color="auto"/>
              <w:right w:val="single" w:sz="4" w:space="0" w:color="auto"/>
            </w:tcBorders>
            <w:vAlign w:val="center"/>
          </w:tcPr>
          <w:p w:rsidR="009D65ED" w:rsidRDefault="009D65ED" w:rsidP="000D1E66">
            <w:pPr>
              <w:adjustRightInd w:val="0"/>
              <w:snapToGrid w:val="0"/>
              <w:spacing w:line="240" w:lineRule="exact"/>
              <w:jc w:val="center"/>
              <w:rPr>
                <w:rFonts w:ascii="宋体"/>
                <w:color w:val="000000"/>
                <w:kern w:val="0"/>
              </w:rPr>
            </w:pPr>
          </w:p>
        </w:tc>
        <w:tc>
          <w:tcPr>
            <w:tcW w:w="699" w:type="dxa"/>
            <w:tcBorders>
              <w:top w:val="nil"/>
              <w:left w:val="nil"/>
              <w:bottom w:val="single" w:sz="4" w:space="0" w:color="auto"/>
              <w:right w:val="single" w:sz="4" w:space="0" w:color="auto"/>
            </w:tcBorders>
            <w:vAlign w:val="center"/>
          </w:tcPr>
          <w:p w:rsidR="009D65ED" w:rsidRDefault="009D65ED" w:rsidP="000D1E66">
            <w:pPr>
              <w:adjustRightInd w:val="0"/>
              <w:snapToGrid w:val="0"/>
              <w:spacing w:line="240" w:lineRule="exact"/>
              <w:jc w:val="center"/>
              <w:rPr>
                <w:rFonts w:ascii="宋体"/>
                <w:color w:val="000000"/>
                <w:kern w:val="0"/>
              </w:rPr>
            </w:pPr>
          </w:p>
        </w:tc>
      </w:tr>
      <w:tr w:rsidR="009D65ED" w:rsidTr="000D1E66">
        <w:trPr>
          <w:trHeight w:val="850"/>
          <w:jc w:val="center"/>
        </w:trPr>
        <w:tc>
          <w:tcPr>
            <w:tcW w:w="438" w:type="dxa"/>
            <w:vMerge/>
            <w:tcBorders>
              <w:top w:val="nil"/>
              <w:left w:val="single" w:sz="4" w:space="0" w:color="auto"/>
              <w:bottom w:val="nil"/>
              <w:right w:val="single" w:sz="4" w:space="0" w:color="auto"/>
            </w:tcBorders>
            <w:vAlign w:val="center"/>
          </w:tcPr>
          <w:p w:rsidR="009D65ED" w:rsidRDefault="009D65ED" w:rsidP="000D1E66">
            <w:pPr>
              <w:widowControl/>
              <w:jc w:val="left"/>
              <w:rPr>
                <w:rFonts w:ascii="宋体"/>
                <w:color w:val="000000"/>
                <w:kern w:val="0"/>
              </w:rPr>
            </w:pPr>
          </w:p>
        </w:tc>
        <w:tc>
          <w:tcPr>
            <w:tcW w:w="738" w:type="dxa"/>
            <w:vMerge/>
            <w:tcBorders>
              <w:top w:val="nil"/>
              <w:left w:val="nil"/>
              <w:bottom w:val="single" w:sz="4" w:space="0" w:color="auto"/>
              <w:right w:val="single" w:sz="4" w:space="0" w:color="auto"/>
            </w:tcBorders>
            <w:vAlign w:val="center"/>
          </w:tcPr>
          <w:p w:rsidR="009D65ED" w:rsidRDefault="009D65ED" w:rsidP="000D1E66">
            <w:pPr>
              <w:widowControl/>
              <w:jc w:val="left"/>
              <w:rPr>
                <w:rFonts w:ascii="宋体"/>
                <w:color w:val="000000"/>
                <w:kern w:val="0"/>
              </w:rPr>
            </w:pPr>
          </w:p>
        </w:tc>
        <w:tc>
          <w:tcPr>
            <w:tcW w:w="1276" w:type="dxa"/>
            <w:vMerge w:val="restart"/>
            <w:tcBorders>
              <w:top w:val="nil"/>
              <w:left w:val="nil"/>
              <w:bottom w:val="nil"/>
              <w:right w:val="single" w:sz="4" w:space="0" w:color="auto"/>
            </w:tcBorders>
            <w:vAlign w:val="center"/>
          </w:tcPr>
          <w:p w:rsidR="009D65ED" w:rsidRDefault="009D65ED" w:rsidP="000D1E66">
            <w:pPr>
              <w:adjustRightInd w:val="0"/>
              <w:snapToGrid w:val="0"/>
              <w:spacing w:line="240" w:lineRule="exact"/>
              <w:jc w:val="center"/>
              <w:rPr>
                <w:rFonts w:ascii="宋体"/>
                <w:color w:val="000000"/>
                <w:kern w:val="0"/>
              </w:rPr>
            </w:pPr>
            <w:r>
              <w:rPr>
                <w:rFonts w:ascii="宋体" w:hAnsi="宋体" w:hint="eastAsia"/>
                <w:color w:val="000000"/>
                <w:kern w:val="0"/>
              </w:rPr>
              <w:t>农民工现场管理</w:t>
            </w:r>
          </w:p>
          <w:p w:rsidR="009D65ED" w:rsidRDefault="009D65ED" w:rsidP="000D1E66">
            <w:pPr>
              <w:adjustRightInd w:val="0"/>
              <w:snapToGrid w:val="0"/>
              <w:spacing w:line="240" w:lineRule="exact"/>
              <w:jc w:val="center"/>
              <w:rPr>
                <w:rFonts w:ascii="宋体"/>
                <w:color w:val="000000"/>
                <w:kern w:val="0"/>
              </w:rPr>
            </w:pPr>
            <w:r>
              <w:rPr>
                <w:rFonts w:ascii="宋体" w:hAnsi="宋体" w:hint="eastAsia"/>
                <w:color w:val="000000"/>
                <w:kern w:val="0"/>
              </w:rPr>
              <w:t>（</w:t>
            </w:r>
            <w:r>
              <w:rPr>
                <w:rFonts w:ascii="宋体" w:hAnsi="宋体"/>
                <w:color w:val="000000"/>
                <w:kern w:val="0"/>
              </w:rPr>
              <w:t>20</w:t>
            </w:r>
            <w:r>
              <w:rPr>
                <w:rFonts w:ascii="宋体" w:hAnsi="宋体" w:hint="eastAsia"/>
                <w:color w:val="000000"/>
                <w:kern w:val="0"/>
              </w:rPr>
              <w:t>分）</w:t>
            </w:r>
          </w:p>
        </w:tc>
        <w:tc>
          <w:tcPr>
            <w:tcW w:w="2693" w:type="dxa"/>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spacing w:line="240" w:lineRule="exact"/>
              <w:rPr>
                <w:rFonts w:ascii="宋体"/>
                <w:color w:val="000000"/>
                <w:kern w:val="0"/>
              </w:rPr>
            </w:pPr>
            <w:r>
              <w:rPr>
                <w:rFonts w:ascii="宋体" w:hAnsi="宋体" w:hint="eastAsia"/>
                <w:color w:val="000000"/>
                <w:kern w:val="0"/>
              </w:rPr>
              <w:t>项目部是否配备专职劳务员，并履行有关劳务管理职责（</w:t>
            </w:r>
            <w:r>
              <w:rPr>
                <w:rFonts w:ascii="宋体" w:hAnsi="宋体"/>
                <w:color w:val="000000"/>
                <w:kern w:val="0"/>
              </w:rPr>
              <w:t>5</w:t>
            </w:r>
            <w:r>
              <w:rPr>
                <w:rFonts w:ascii="宋体" w:hAnsi="宋体" w:hint="eastAsia"/>
                <w:color w:val="000000"/>
                <w:kern w:val="0"/>
              </w:rPr>
              <w:t>分）</w:t>
            </w:r>
          </w:p>
        </w:tc>
        <w:tc>
          <w:tcPr>
            <w:tcW w:w="3402" w:type="dxa"/>
            <w:tcBorders>
              <w:top w:val="nil"/>
              <w:left w:val="nil"/>
              <w:bottom w:val="single" w:sz="4" w:space="0" w:color="auto"/>
              <w:right w:val="single" w:sz="4" w:space="0" w:color="auto"/>
            </w:tcBorders>
            <w:vAlign w:val="center"/>
          </w:tcPr>
          <w:p w:rsidR="009D65ED" w:rsidRDefault="009D65ED" w:rsidP="000D1E66">
            <w:pPr>
              <w:adjustRightInd w:val="0"/>
              <w:snapToGrid w:val="0"/>
              <w:spacing w:line="240" w:lineRule="exact"/>
              <w:rPr>
                <w:rFonts w:ascii="宋体"/>
                <w:color w:val="000000"/>
                <w:kern w:val="0"/>
              </w:rPr>
            </w:pPr>
            <w:r>
              <w:rPr>
                <w:rFonts w:ascii="宋体" w:hAnsi="宋体" w:hint="eastAsia"/>
                <w:color w:val="000000"/>
                <w:kern w:val="0"/>
              </w:rPr>
              <w:t>未配备劳务员，扣</w:t>
            </w:r>
            <w:r>
              <w:rPr>
                <w:rFonts w:ascii="宋体" w:hAnsi="宋体"/>
                <w:color w:val="000000"/>
                <w:kern w:val="0"/>
              </w:rPr>
              <w:t>5</w:t>
            </w:r>
            <w:r>
              <w:rPr>
                <w:rFonts w:ascii="宋体" w:hAnsi="宋体" w:hint="eastAsia"/>
                <w:color w:val="000000"/>
                <w:kern w:val="0"/>
              </w:rPr>
              <w:t>分；劳务员无公司任命文件，扣</w:t>
            </w:r>
            <w:r>
              <w:rPr>
                <w:rFonts w:ascii="宋体" w:hAnsi="宋体"/>
                <w:color w:val="000000"/>
                <w:kern w:val="0"/>
              </w:rPr>
              <w:t>2</w:t>
            </w:r>
            <w:r>
              <w:rPr>
                <w:rFonts w:ascii="宋体" w:hAnsi="宋体" w:hint="eastAsia"/>
                <w:color w:val="000000"/>
                <w:kern w:val="0"/>
              </w:rPr>
              <w:t>分；未在有关劳务管理资料签字扣</w:t>
            </w:r>
            <w:r>
              <w:rPr>
                <w:rFonts w:ascii="宋体" w:hAnsi="宋体"/>
                <w:color w:val="000000"/>
                <w:kern w:val="0"/>
              </w:rPr>
              <w:t>3</w:t>
            </w:r>
            <w:r>
              <w:rPr>
                <w:rFonts w:ascii="宋体" w:hAnsi="宋体" w:hint="eastAsia"/>
                <w:color w:val="000000"/>
                <w:kern w:val="0"/>
              </w:rPr>
              <w:t>分</w:t>
            </w:r>
          </w:p>
        </w:tc>
        <w:tc>
          <w:tcPr>
            <w:tcW w:w="709" w:type="dxa"/>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spacing w:line="240" w:lineRule="exact"/>
              <w:jc w:val="center"/>
              <w:rPr>
                <w:rFonts w:ascii="宋体"/>
                <w:color w:val="000000"/>
                <w:kern w:val="0"/>
              </w:rPr>
            </w:pPr>
          </w:p>
        </w:tc>
        <w:tc>
          <w:tcPr>
            <w:tcW w:w="709" w:type="dxa"/>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spacing w:line="240" w:lineRule="exact"/>
              <w:jc w:val="center"/>
              <w:rPr>
                <w:rFonts w:ascii="宋体"/>
                <w:color w:val="000000"/>
                <w:kern w:val="0"/>
              </w:rPr>
            </w:pPr>
          </w:p>
        </w:tc>
        <w:tc>
          <w:tcPr>
            <w:tcW w:w="699" w:type="dxa"/>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spacing w:line="240" w:lineRule="exact"/>
              <w:jc w:val="center"/>
              <w:rPr>
                <w:rFonts w:ascii="宋体"/>
                <w:color w:val="000000"/>
                <w:kern w:val="0"/>
              </w:rPr>
            </w:pPr>
          </w:p>
        </w:tc>
      </w:tr>
      <w:tr w:rsidR="009D65ED" w:rsidTr="000D1E66">
        <w:trPr>
          <w:trHeight w:val="2900"/>
          <w:jc w:val="center"/>
        </w:trPr>
        <w:tc>
          <w:tcPr>
            <w:tcW w:w="438" w:type="dxa"/>
            <w:vMerge/>
            <w:tcBorders>
              <w:top w:val="nil"/>
              <w:left w:val="single" w:sz="4" w:space="0" w:color="auto"/>
              <w:bottom w:val="nil"/>
              <w:right w:val="single" w:sz="4" w:space="0" w:color="auto"/>
            </w:tcBorders>
            <w:vAlign w:val="center"/>
          </w:tcPr>
          <w:p w:rsidR="009D65ED" w:rsidRDefault="009D65ED" w:rsidP="000D1E66">
            <w:pPr>
              <w:widowControl/>
              <w:jc w:val="left"/>
              <w:rPr>
                <w:rFonts w:ascii="宋体"/>
                <w:color w:val="000000"/>
                <w:kern w:val="0"/>
              </w:rPr>
            </w:pPr>
          </w:p>
        </w:tc>
        <w:tc>
          <w:tcPr>
            <w:tcW w:w="738" w:type="dxa"/>
            <w:vMerge/>
            <w:tcBorders>
              <w:top w:val="nil"/>
              <w:left w:val="nil"/>
              <w:bottom w:val="single" w:sz="4" w:space="0" w:color="auto"/>
              <w:right w:val="single" w:sz="4" w:space="0" w:color="auto"/>
            </w:tcBorders>
            <w:vAlign w:val="center"/>
          </w:tcPr>
          <w:p w:rsidR="009D65ED" w:rsidRDefault="009D65ED" w:rsidP="000D1E66">
            <w:pPr>
              <w:widowControl/>
              <w:jc w:val="left"/>
              <w:rPr>
                <w:rFonts w:ascii="宋体"/>
                <w:color w:val="000000"/>
                <w:kern w:val="0"/>
              </w:rPr>
            </w:pPr>
          </w:p>
        </w:tc>
        <w:tc>
          <w:tcPr>
            <w:tcW w:w="1276" w:type="dxa"/>
            <w:vMerge/>
            <w:tcBorders>
              <w:top w:val="nil"/>
              <w:left w:val="nil"/>
              <w:bottom w:val="nil"/>
              <w:right w:val="single" w:sz="4" w:space="0" w:color="auto"/>
            </w:tcBorders>
            <w:vAlign w:val="center"/>
          </w:tcPr>
          <w:p w:rsidR="009D65ED" w:rsidRDefault="009D65ED" w:rsidP="000D1E66">
            <w:pPr>
              <w:widowControl/>
              <w:jc w:val="left"/>
              <w:rPr>
                <w:rFonts w:ascii="宋体"/>
                <w:color w:val="000000"/>
                <w:kern w:val="0"/>
              </w:rPr>
            </w:pPr>
          </w:p>
        </w:tc>
        <w:tc>
          <w:tcPr>
            <w:tcW w:w="2693" w:type="dxa"/>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spacing w:line="240" w:lineRule="exact"/>
              <w:rPr>
                <w:rFonts w:ascii="宋体"/>
                <w:color w:val="000000"/>
                <w:kern w:val="0"/>
              </w:rPr>
            </w:pPr>
            <w:r>
              <w:rPr>
                <w:rFonts w:ascii="宋体" w:hAnsi="宋体" w:hint="eastAsia"/>
                <w:color w:val="000000"/>
                <w:kern w:val="0"/>
              </w:rPr>
              <w:t>项目部是否对农民工进行权益义务书面告知、建立农民工花名册、办理实名制考勤系统录库和考勤管理，农民工工资发放表是否与实际相符、签章齐全；农民工考勤及工资发放是否在醒目位置进行公示；用人单位是否与农民工签订书面劳动合同，作业班组或农民工退场是否完成工程量结算。（</w:t>
            </w:r>
            <w:r>
              <w:rPr>
                <w:rFonts w:ascii="宋体" w:hAnsi="宋体"/>
                <w:color w:val="000000"/>
                <w:kern w:val="0"/>
              </w:rPr>
              <w:t>15</w:t>
            </w:r>
            <w:r>
              <w:rPr>
                <w:rFonts w:ascii="宋体" w:hAnsi="宋体" w:hint="eastAsia"/>
                <w:color w:val="000000"/>
                <w:kern w:val="0"/>
              </w:rPr>
              <w:t>分）</w:t>
            </w:r>
          </w:p>
        </w:tc>
        <w:tc>
          <w:tcPr>
            <w:tcW w:w="3402" w:type="dxa"/>
            <w:tcBorders>
              <w:top w:val="nil"/>
              <w:left w:val="nil"/>
              <w:bottom w:val="single" w:sz="4" w:space="0" w:color="auto"/>
              <w:right w:val="single" w:sz="4" w:space="0" w:color="auto"/>
            </w:tcBorders>
            <w:vAlign w:val="center"/>
          </w:tcPr>
          <w:p w:rsidR="009D65ED" w:rsidRDefault="009D65ED" w:rsidP="000D1E66">
            <w:pPr>
              <w:adjustRightInd w:val="0"/>
              <w:snapToGrid w:val="0"/>
              <w:spacing w:line="240" w:lineRule="exact"/>
              <w:rPr>
                <w:rFonts w:ascii="宋体"/>
                <w:color w:val="000000"/>
                <w:kern w:val="0"/>
              </w:rPr>
            </w:pPr>
            <w:r>
              <w:rPr>
                <w:rFonts w:ascii="宋体" w:hAnsi="宋体" w:hint="eastAsia"/>
                <w:color w:val="000000"/>
                <w:kern w:val="0"/>
              </w:rPr>
              <w:t>未对农民工进行权益义务书面告知、未动态建立农民工花名册、未办理实名制考勤系统录库和考勤管理，每人次扣</w:t>
            </w:r>
            <w:r>
              <w:rPr>
                <w:rFonts w:ascii="宋体" w:hAnsi="宋体"/>
                <w:color w:val="000000"/>
                <w:kern w:val="0"/>
              </w:rPr>
              <w:t>3</w:t>
            </w:r>
            <w:r>
              <w:rPr>
                <w:rFonts w:ascii="宋体" w:hAnsi="宋体" w:hint="eastAsia"/>
                <w:color w:val="000000"/>
                <w:kern w:val="0"/>
              </w:rPr>
              <w:t>分；入库信息不全，每人次扣</w:t>
            </w:r>
            <w:r>
              <w:rPr>
                <w:rFonts w:ascii="宋体" w:hAnsi="宋体"/>
                <w:color w:val="000000"/>
                <w:kern w:val="0"/>
              </w:rPr>
              <w:t>2</w:t>
            </w:r>
            <w:r>
              <w:rPr>
                <w:rFonts w:ascii="宋体" w:hAnsi="宋体" w:hint="eastAsia"/>
                <w:color w:val="000000"/>
                <w:kern w:val="0"/>
              </w:rPr>
              <w:t>分；农民工工资发放与实际不符、签章不全，每人次扣</w:t>
            </w:r>
            <w:r>
              <w:rPr>
                <w:rFonts w:ascii="宋体" w:hAnsi="宋体"/>
                <w:color w:val="000000"/>
                <w:kern w:val="0"/>
              </w:rPr>
              <w:t>3</w:t>
            </w:r>
            <w:r>
              <w:rPr>
                <w:rFonts w:ascii="宋体" w:hAnsi="宋体" w:hint="eastAsia"/>
                <w:color w:val="000000"/>
                <w:kern w:val="0"/>
              </w:rPr>
              <w:t>分；考勤表及工资发放表未公示的，扣</w:t>
            </w:r>
            <w:r>
              <w:rPr>
                <w:rFonts w:ascii="宋体" w:hAnsi="宋体"/>
                <w:color w:val="000000"/>
                <w:kern w:val="0"/>
              </w:rPr>
              <w:t>3</w:t>
            </w:r>
            <w:r>
              <w:rPr>
                <w:rFonts w:ascii="宋体" w:hAnsi="宋体" w:hint="eastAsia"/>
                <w:color w:val="000000"/>
                <w:kern w:val="0"/>
              </w:rPr>
              <w:t>分；用人单位未与农民工签订书面合同，每人次扣</w:t>
            </w:r>
            <w:r>
              <w:rPr>
                <w:rFonts w:ascii="宋体" w:hAnsi="宋体"/>
                <w:color w:val="000000"/>
                <w:kern w:val="0"/>
              </w:rPr>
              <w:t>2</w:t>
            </w:r>
            <w:r>
              <w:rPr>
                <w:rFonts w:ascii="宋体" w:hAnsi="宋体" w:hint="eastAsia"/>
                <w:color w:val="000000"/>
                <w:kern w:val="0"/>
              </w:rPr>
              <w:t>分；作业班组或农民工退场未完成工程量结算，每项次扣</w:t>
            </w:r>
            <w:r>
              <w:rPr>
                <w:rFonts w:ascii="宋体" w:hAnsi="宋体"/>
                <w:color w:val="000000"/>
                <w:kern w:val="0"/>
              </w:rPr>
              <w:t>3</w:t>
            </w:r>
            <w:r>
              <w:rPr>
                <w:rFonts w:ascii="宋体" w:hAnsi="宋体" w:hint="eastAsia"/>
                <w:color w:val="000000"/>
                <w:kern w:val="0"/>
              </w:rPr>
              <w:t>分</w:t>
            </w:r>
          </w:p>
        </w:tc>
        <w:tc>
          <w:tcPr>
            <w:tcW w:w="709" w:type="dxa"/>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spacing w:line="240" w:lineRule="exact"/>
              <w:jc w:val="center"/>
              <w:rPr>
                <w:rFonts w:ascii="宋体"/>
                <w:color w:val="000000"/>
                <w:kern w:val="0"/>
              </w:rPr>
            </w:pPr>
          </w:p>
        </w:tc>
        <w:tc>
          <w:tcPr>
            <w:tcW w:w="709" w:type="dxa"/>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spacing w:line="240" w:lineRule="exact"/>
              <w:jc w:val="center"/>
              <w:rPr>
                <w:rFonts w:ascii="宋体"/>
                <w:color w:val="000000"/>
                <w:kern w:val="0"/>
              </w:rPr>
            </w:pPr>
          </w:p>
        </w:tc>
        <w:tc>
          <w:tcPr>
            <w:tcW w:w="699" w:type="dxa"/>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spacing w:line="240" w:lineRule="exact"/>
              <w:jc w:val="center"/>
              <w:rPr>
                <w:rFonts w:ascii="宋体"/>
                <w:color w:val="000000"/>
                <w:kern w:val="0"/>
              </w:rPr>
            </w:pPr>
          </w:p>
        </w:tc>
      </w:tr>
      <w:tr w:rsidR="009D65ED" w:rsidTr="000D1E66">
        <w:trPr>
          <w:trHeight w:val="1160"/>
          <w:jc w:val="center"/>
        </w:trPr>
        <w:tc>
          <w:tcPr>
            <w:tcW w:w="438" w:type="dxa"/>
            <w:vMerge/>
            <w:tcBorders>
              <w:top w:val="nil"/>
              <w:left w:val="single" w:sz="4" w:space="0" w:color="auto"/>
              <w:bottom w:val="nil"/>
              <w:right w:val="single" w:sz="4" w:space="0" w:color="auto"/>
            </w:tcBorders>
            <w:vAlign w:val="center"/>
          </w:tcPr>
          <w:p w:rsidR="009D65ED" w:rsidRDefault="009D65ED" w:rsidP="000D1E66">
            <w:pPr>
              <w:widowControl/>
              <w:jc w:val="left"/>
              <w:rPr>
                <w:rFonts w:ascii="宋体"/>
                <w:color w:val="000000"/>
                <w:kern w:val="0"/>
              </w:rPr>
            </w:pPr>
          </w:p>
        </w:tc>
        <w:tc>
          <w:tcPr>
            <w:tcW w:w="738" w:type="dxa"/>
            <w:vMerge/>
            <w:tcBorders>
              <w:top w:val="nil"/>
              <w:left w:val="nil"/>
              <w:bottom w:val="single" w:sz="4" w:space="0" w:color="auto"/>
              <w:right w:val="single" w:sz="4" w:space="0" w:color="auto"/>
            </w:tcBorders>
            <w:vAlign w:val="center"/>
          </w:tcPr>
          <w:p w:rsidR="009D65ED" w:rsidRDefault="009D65ED" w:rsidP="000D1E66">
            <w:pPr>
              <w:widowControl/>
              <w:jc w:val="left"/>
              <w:rPr>
                <w:rFonts w:ascii="宋体"/>
                <w:color w:val="000000"/>
                <w:kern w:val="0"/>
              </w:rPr>
            </w:pPr>
          </w:p>
        </w:tc>
        <w:tc>
          <w:tcPr>
            <w:tcW w:w="1276" w:type="dxa"/>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spacing w:line="240" w:lineRule="exact"/>
              <w:jc w:val="center"/>
              <w:rPr>
                <w:rFonts w:ascii="宋体"/>
                <w:color w:val="000000"/>
                <w:kern w:val="0"/>
              </w:rPr>
            </w:pPr>
            <w:r>
              <w:rPr>
                <w:rFonts w:ascii="宋体" w:hAnsi="宋体" w:hint="eastAsia"/>
                <w:color w:val="000000"/>
                <w:kern w:val="0"/>
              </w:rPr>
              <w:t>农民工工资专户和银行代发农民工工资制度执行（</w:t>
            </w:r>
            <w:r>
              <w:rPr>
                <w:rFonts w:ascii="宋体" w:hAnsi="宋体"/>
                <w:color w:val="000000"/>
                <w:kern w:val="0"/>
              </w:rPr>
              <w:t>15</w:t>
            </w:r>
            <w:r>
              <w:rPr>
                <w:rFonts w:ascii="宋体" w:hAnsi="宋体" w:hint="eastAsia"/>
                <w:color w:val="000000"/>
                <w:kern w:val="0"/>
              </w:rPr>
              <w:t>分）</w:t>
            </w:r>
          </w:p>
        </w:tc>
        <w:tc>
          <w:tcPr>
            <w:tcW w:w="2693" w:type="dxa"/>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spacing w:line="240" w:lineRule="exact"/>
              <w:rPr>
                <w:rFonts w:ascii="宋体"/>
                <w:color w:val="000000"/>
                <w:kern w:val="0"/>
              </w:rPr>
            </w:pPr>
            <w:r>
              <w:rPr>
                <w:rFonts w:ascii="宋体" w:hAnsi="宋体" w:hint="eastAsia"/>
                <w:color w:val="000000"/>
                <w:kern w:val="0"/>
              </w:rPr>
              <w:t>是否落实总包代发责任、农民工工资专用账户是否按规定开立、是否为农民工办理实名银行卡、是否通过银行代发农民工工资（</w:t>
            </w:r>
            <w:r>
              <w:rPr>
                <w:rFonts w:ascii="宋体" w:hAnsi="宋体"/>
                <w:color w:val="000000"/>
                <w:kern w:val="0"/>
              </w:rPr>
              <w:t>15</w:t>
            </w:r>
            <w:r>
              <w:rPr>
                <w:rFonts w:ascii="宋体" w:hAnsi="宋体" w:hint="eastAsia"/>
                <w:color w:val="000000"/>
                <w:kern w:val="0"/>
              </w:rPr>
              <w:t>分）</w:t>
            </w:r>
          </w:p>
        </w:tc>
        <w:tc>
          <w:tcPr>
            <w:tcW w:w="3402" w:type="dxa"/>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spacing w:line="240" w:lineRule="exact"/>
              <w:rPr>
                <w:rFonts w:ascii="宋体"/>
                <w:color w:val="000000"/>
                <w:kern w:val="0"/>
              </w:rPr>
            </w:pPr>
            <w:r>
              <w:rPr>
                <w:rFonts w:ascii="宋体" w:hAnsi="宋体" w:hint="eastAsia"/>
                <w:color w:val="000000"/>
                <w:kern w:val="0"/>
              </w:rPr>
              <w:t>未签订委托总包代发协议,扣3分；未开立农民工工资专用账户，扣</w:t>
            </w:r>
            <w:r>
              <w:rPr>
                <w:rFonts w:ascii="宋体" w:hAnsi="宋体"/>
                <w:color w:val="000000"/>
                <w:kern w:val="0"/>
              </w:rPr>
              <w:t>3</w:t>
            </w:r>
            <w:r>
              <w:rPr>
                <w:rFonts w:ascii="宋体" w:hAnsi="宋体" w:hint="eastAsia"/>
                <w:color w:val="000000"/>
                <w:kern w:val="0"/>
              </w:rPr>
              <w:t>分；未为农民工办理实名银行卡，每人次扣</w:t>
            </w:r>
            <w:r>
              <w:rPr>
                <w:rFonts w:ascii="宋体" w:hAnsi="宋体"/>
                <w:color w:val="000000"/>
                <w:kern w:val="0"/>
              </w:rPr>
              <w:t>3</w:t>
            </w:r>
            <w:r>
              <w:rPr>
                <w:rFonts w:ascii="宋体" w:hAnsi="宋体" w:hint="eastAsia"/>
                <w:color w:val="000000"/>
                <w:kern w:val="0"/>
              </w:rPr>
              <w:t>分</w:t>
            </w:r>
            <w:r>
              <w:rPr>
                <w:rFonts w:ascii="宋体"/>
                <w:color w:val="000000"/>
                <w:kern w:val="0"/>
              </w:rPr>
              <w:t>,</w:t>
            </w:r>
            <w:r>
              <w:rPr>
                <w:rFonts w:ascii="宋体" w:hAnsi="宋体" w:hint="eastAsia"/>
                <w:color w:val="000000"/>
                <w:kern w:val="0"/>
              </w:rPr>
              <w:t>最多扣</w:t>
            </w:r>
            <w:r>
              <w:rPr>
                <w:rFonts w:ascii="宋体" w:hAnsi="宋体"/>
                <w:color w:val="000000"/>
                <w:kern w:val="0"/>
              </w:rPr>
              <w:t>6</w:t>
            </w:r>
            <w:r>
              <w:rPr>
                <w:rFonts w:ascii="宋体" w:hAnsi="宋体" w:hint="eastAsia"/>
                <w:color w:val="000000"/>
                <w:kern w:val="0"/>
              </w:rPr>
              <w:t>分；未通过银行代发农民工工资，每人次扣</w:t>
            </w:r>
            <w:r>
              <w:rPr>
                <w:rFonts w:ascii="宋体" w:hAnsi="宋体"/>
                <w:color w:val="000000"/>
                <w:kern w:val="0"/>
              </w:rPr>
              <w:t>3</w:t>
            </w:r>
            <w:r>
              <w:rPr>
                <w:rFonts w:ascii="宋体" w:hAnsi="宋体" w:hint="eastAsia"/>
                <w:color w:val="000000"/>
                <w:kern w:val="0"/>
              </w:rPr>
              <w:t>分，最多扣</w:t>
            </w:r>
            <w:r>
              <w:rPr>
                <w:rFonts w:ascii="宋体" w:hAnsi="宋体"/>
                <w:color w:val="000000"/>
                <w:kern w:val="0"/>
              </w:rPr>
              <w:t>6</w:t>
            </w:r>
            <w:r>
              <w:rPr>
                <w:rFonts w:ascii="宋体" w:hAnsi="宋体" w:hint="eastAsia"/>
                <w:color w:val="000000"/>
                <w:kern w:val="0"/>
              </w:rPr>
              <w:t>分</w:t>
            </w:r>
          </w:p>
        </w:tc>
        <w:tc>
          <w:tcPr>
            <w:tcW w:w="709" w:type="dxa"/>
            <w:tcBorders>
              <w:top w:val="single" w:sz="4" w:space="0" w:color="auto"/>
              <w:left w:val="nil"/>
              <w:bottom w:val="single" w:sz="4" w:space="0" w:color="auto"/>
              <w:right w:val="single" w:sz="4" w:space="0" w:color="auto"/>
            </w:tcBorders>
          </w:tcPr>
          <w:p w:rsidR="009D65ED" w:rsidRDefault="009D65ED" w:rsidP="000D1E66">
            <w:pPr>
              <w:adjustRightInd w:val="0"/>
              <w:snapToGrid w:val="0"/>
              <w:spacing w:line="240" w:lineRule="exact"/>
              <w:jc w:val="left"/>
              <w:rPr>
                <w:rFonts w:ascii="宋体"/>
                <w:color w:val="000000"/>
                <w:kern w:val="0"/>
              </w:rPr>
            </w:pPr>
          </w:p>
        </w:tc>
        <w:tc>
          <w:tcPr>
            <w:tcW w:w="709" w:type="dxa"/>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spacing w:line="240" w:lineRule="exact"/>
              <w:jc w:val="center"/>
              <w:rPr>
                <w:rFonts w:ascii="宋体"/>
                <w:color w:val="000000"/>
                <w:kern w:val="0"/>
              </w:rPr>
            </w:pPr>
          </w:p>
        </w:tc>
        <w:tc>
          <w:tcPr>
            <w:tcW w:w="699" w:type="dxa"/>
            <w:tcBorders>
              <w:top w:val="nil"/>
              <w:left w:val="nil"/>
              <w:bottom w:val="single" w:sz="4" w:space="0" w:color="auto"/>
              <w:right w:val="single" w:sz="4" w:space="0" w:color="auto"/>
            </w:tcBorders>
            <w:vAlign w:val="center"/>
          </w:tcPr>
          <w:p w:rsidR="009D65ED" w:rsidRDefault="009D65ED" w:rsidP="000D1E66">
            <w:pPr>
              <w:adjustRightInd w:val="0"/>
              <w:snapToGrid w:val="0"/>
              <w:spacing w:line="240" w:lineRule="exact"/>
              <w:jc w:val="center"/>
              <w:rPr>
                <w:rFonts w:ascii="宋体"/>
                <w:color w:val="000000"/>
                <w:kern w:val="0"/>
              </w:rPr>
            </w:pPr>
          </w:p>
        </w:tc>
      </w:tr>
      <w:tr w:rsidR="009D65ED" w:rsidTr="000D1E66">
        <w:trPr>
          <w:trHeight w:val="828"/>
          <w:jc w:val="center"/>
        </w:trPr>
        <w:tc>
          <w:tcPr>
            <w:tcW w:w="438" w:type="dxa"/>
            <w:vMerge/>
            <w:tcBorders>
              <w:top w:val="nil"/>
              <w:left w:val="single" w:sz="4" w:space="0" w:color="auto"/>
              <w:bottom w:val="nil"/>
              <w:right w:val="single" w:sz="4" w:space="0" w:color="auto"/>
            </w:tcBorders>
            <w:vAlign w:val="center"/>
          </w:tcPr>
          <w:p w:rsidR="009D65ED" w:rsidRDefault="009D65ED" w:rsidP="000D1E66">
            <w:pPr>
              <w:widowControl/>
              <w:jc w:val="left"/>
              <w:rPr>
                <w:rFonts w:ascii="宋体"/>
                <w:color w:val="000000"/>
                <w:kern w:val="0"/>
              </w:rPr>
            </w:pPr>
          </w:p>
        </w:tc>
        <w:tc>
          <w:tcPr>
            <w:tcW w:w="738" w:type="dxa"/>
            <w:vMerge/>
            <w:tcBorders>
              <w:top w:val="nil"/>
              <w:left w:val="nil"/>
              <w:bottom w:val="single" w:sz="4" w:space="0" w:color="auto"/>
              <w:right w:val="single" w:sz="4" w:space="0" w:color="auto"/>
            </w:tcBorders>
            <w:vAlign w:val="center"/>
          </w:tcPr>
          <w:p w:rsidR="009D65ED" w:rsidRDefault="009D65ED" w:rsidP="000D1E66">
            <w:pPr>
              <w:widowControl/>
              <w:jc w:val="left"/>
              <w:rPr>
                <w:rFonts w:ascii="宋体"/>
                <w:color w:val="000000"/>
                <w:kern w:val="0"/>
              </w:rPr>
            </w:pPr>
          </w:p>
        </w:tc>
        <w:tc>
          <w:tcPr>
            <w:tcW w:w="1276" w:type="dxa"/>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spacing w:line="240" w:lineRule="exact"/>
              <w:jc w:val="center"/>
              <w:rPr>
                <w:rFonts w:ascii="宋体"/>
                <w:color w:val="000000"/>
                <w:kern w:val="0"/>
              </w:rPr>
            </w:pPr>
            <w:r>
              <w:rPr>
                <w:rFonts w:ascii="宋体" w:hAnsi="宋体" w:hint="eastAsia"/>
                <w:color w:val="000000"/>
                <w:kern w:val="0"/>
              </w:rPr>
              <w:t>现场牌图</w:t>
            </w:r>
          </w:p>
          <w:p w:rsidR="009D65ED" w:rsidRDefault="009D65ED" w:rsidP="000D1E66">
            <w:pPr>
              <w:adjustRightInd w:val="0"/>
              <w:snapToGrid w:val="0"/>
              <w:spacing w:line="240" w:lineRule="exact"/>
              <w:jc w:val="center"/>
              <w:rPr>
                <w:rFonts w:ascii="宋体"/>
                <w:color w:val="000000"/>
                <w:kern w:val="0"/>
              </w:rPr>
            </w:pPr>
            <w:r>
              <w:rPr>
                <w:rFonts w:ascii="宋体" w:hAnsi="宋体" w:hint="eastAsia"/>
                <w:color w:val="000000"/>
                <w:kern w:val="0"/>
              </w:rPr>
              <w:t>设置</w:t>
            </w:r>
          </w:p>
          <w:p w:rsidR="009D65ED" w:rsidRDefault="009D65ED" w:rsidP="000D1E66">
            <w:pPr>
              <w:adjustRightInd w:val="0"/>
              <w:snapToGrid w:val="0"/>
              <w:spacing w:line="240" w:lineRule="exact"/>
              <w:jc w:val="center"/>
              <w:rPr>
                <w:rFonts w:ascii="宋体"/>
                <w:color w:val="000000"/>
                <w:kern w:val="0"/>
              </w:rPr>
            </w:pPr>
            <w:r>
              <w:rPr>
                <w:rFonts w:ascii="宋体" w:hAnsi="宋体" w:hint="eastAsia"/>
                <w:color w:val="000000"/>
                <w:kern w:val="0"/>
              </w:rPr>
              <w:t>（</w:t>
            </w:r>
            <w:r>
              <w:rPr>
                <w:rFonts w:ascii="宋体" w:hAnsi="宋体"/>
                <w:color w:val="000000"/>
                <w:kern w:val="0"/>
              </w:rPr>
              <w:t>5</w:t>
            </w:r>
            <w:r>
              <w:rPr>
                <w:rFonts w:ascii="宋体" w:hAnsi="宋体" w:hint="eastAsia"/>
                <w:color w:val="000000"/>
                <w:kern w:val="0"/>
              </w:rPr>
              <w:t>分）</w:t>
            </w:r>
          </w:p>
        </w:tc>
        <w:tc>
          <w:tcPr>
            <w:tcW w:w="2693" w:type="dxa"/>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spacing w:line="240" w:lineRule="exact"/>
              <w:rPr>
                <w:rFonts w:ascii="宋体"/>
              </w:rPr>
            </w:pPr>
            <w:r>
              <w:rPr>
                <w:rFonts w:ascii="宋体" w:hAnsi="宋体" w:hint="eastAsia"/>
                <w:color w:val="000000"/>
                <w:kern w:val="0"/>
              </w:rPr>
              <w:t>九牌一图应设置齐全，农民工权益告知牌有关维权电话公示正确，扫黑除恶标语横幅悬挂张贴（</w:t>
            </w:r>
            <w:r>
              <w:rPr>
                <w:rFonts w:ascii="宋体" w:hAnsi="宋体"/>
                <w:color w:val="000000"/>
                <w:kern w:val="0"/>
              </w:rPr>
              <w:t>5</w:t>
            </w:r>
            <w:r>
              <w:rPr>
                <w:rFonts w:ascii="宋体" w:hAnsi="宋体" w:hint="eastAsia"/>
                <w:color w:val="000000"/>
                <w:kern w:val="0"/>
              </w:rPr>
              <w:t>分</w:t>
            </w:r>
            <w:r>
              <w:rPr>
                <w:rFonts w:ascii="宋体" w:hAnsi="宋体" w:hint="eastAsia"/>
              </w:rPr>
              <w:t>）</w:t>
            </w:r>
          </w:p>
        </w:tc>
        <w:tc>
          <w:tcPr>
            <w:tcW w:w="3402" w:type="dxa"/>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spacing w:line="240" w:lineRule="exact"/>
              <w:rPr>
                <w:rFonts w:ascii="宋体"/>
                <w:color w:val="000000"/>
                <w:kern w:val="0"/>
              </w:rPr>
            </w:pPr>
            <w:r>
              <w:rPr>
                <w:rFonts w:ascii="宋体" w:hAnsi="宋体" w:hint="eastAsia"/>
                <w:color w:val="000000"/>
                <w:kern w:val="0"/>
              </w:rPr>
              <w:t>九牌一图设置不齐全，扣</w:t>
            </w:r>
            <w:r>
              <w:rPr>
                <w:rFonts w:ascii="宋体" w:hAnsi="宋体"/>
                <w:color w:val="000000"/>
                <w:kern w:val="0"/>
              </w:rPr>
              <w:t>2</w:t>
            </w:r>
            <w:r>
              <w:rPr>
                <w:rFonts w:ascii="宋体" w:hAnsi="宋体" w:hint="eastAsia"/>
                <w:color w:val="000000"/>
                <w:kern w:val="0"/>
              </w:rPr>
              <w:t>分；权益告知牌有关维权电话公示错误，扣</w:t>
            </w:r>
            <w:r>
              <w:rPr>
                <w:rFonts w:ascii="宋体" w:hAnsi="宋体"/>
                <w:color w:val="000000"/>
                <w:kern w:val="0"/>
              </w:rPr>
              <w:t xml:space="preserve"> 2</w:t>
            </w:r>
            <w:r>
              <w:rPr>
                <w:rFonts w:ascii="宋体" w:hAnsi="宋体" w:hint="eastAsia"/>
                <w:color w:val="000000"/>
                <w:kern w:val="0"/>
              </w:rPr>
              <w:t>分；未悬挂张贴扫黑除恶标语横幅，扣</w:t>
            </w:r>
            <w:r>
              <w:rPr>
                <w:rFonts w:ascii="宋体" w:hAnsi="宋体"/>
                <w:color w:val="000000"/>
                <w:kern w:val="0"/>
              </w:rPr>
              <w:t>3</w:t>
            </w:r>
            <w:r>
              <w:rPr>
                <w:rFonts w:ascii="宋体" w:hAnsi="宋体" w:hint="eastAsia"/>
                <w:color w:val="000000"/>
                <w:kern w:val="0"/>
              </w:rPr>
              <w:t>分</w:t>
            </w:r>
          </w:p>
        </w:tc>
        <w:tc>
          <w:tcPr>
            <w:tcW w:w="709" w:type="dxa"/>
            <w:tcBorders>
              <w:top w:val="nil"/>
              <w:left w:val="nil"/>
              <w:bottom w:val="single" w:sz="4" w:space="0" w:color="auto"/>
              <w:right w:val="single" w:sz="4" w:space="0" w:color="auto"/>
            </w:tcBorders>
          </w:tcPr>
          <w:p w:rsidR="009D65ED" w:rsidRDefault="009D65ED" w:rsidP="000D1E66">
            <w:pPr>
              <w:adjustRightInd w:val="0"/>
              <w:snapToGrid w:val="0"/>
              <w:spacing w:line="240" w:lineRule="exact"/>
              <w:jc w:val="center"/>
              <w:rPr>
                <w:rFonts w:ascii="宋体"/>
                <w:color w:val="000000"/>
                <w:kern w:val="0"/>
              </w:rPr>
            </w:pPr>
          </w:p>
        </w:tc>
        <w:tc>
          <w:tcPr>
            <w:tcW w:w="709" w:type="dxa"/>
            <w:tcBorders>
              <w:top w:val="nil"/>
              <w:left w:val="nil"/>
              <w:bottom w:val="single" w:sz="4" w:space="0" w:color="auto"/>
              <w:right w:val="single" w:sz="4" w:space="0" w:color="auto"/>
            </w:tcBorders>
            <w:vAlign w:val="center"/>
          </w:tcPr>
          <w:p w:rsidR="009D65ED" w:rsidRDefault="009D65ED" w:rsidP="000D1E66">
            <w:pPr>
              <w:adjustRightInd w:val="0"/>
              <w:snapToGrid w:val="0"/>
              <w:spacing w:line="240" w:lineRule="exact"/>
              <w:jc w:val="center"/>
              <w:rPr>
                <w:rFonts w:ascii="宋体"/>
                <w:color w:val="000000"/>
                <w:kern w:val="0"/>
              </w:rPr>
            </w:pPr>
          </w:p>
        </w:tc>
        <w:tc>
          <w:tcPr>
            <w:tcW w:w="699" w:type="dxa"/>
            <w:tcBorders>
              <w:top w:val="nil"/>
              <w:left w:val="nil"/>
              <w:bottom w:val="single" w:sz="4" w:space="0" w:color="auto"/>
              <w:right w:val="single" w:sz="4" w:space="0" w:color="auto"/>
            </w:tcBorders>
            <w:vAlign w:val="center"/>
          </w:tcPr>
          <w:p w:rsidR="009D65ED" w:rsidRDefault="009D65ED" w:rsidP="000D1E66">
            <w:pPr>
              <w:adjustRightInd w:val="0"/>
              <w:snapToGrid w:val="0"/>
              <w:spacing w:line="240" w:lineRule="exact"/>
              <w:jc w:val="center"/>
              <w:rPr>
                <w:rFonts w:ascii="宋体"/>
                <w:color w:val="000000"/>
                <w:kern w:val="0"/>
              </w:rPr>
            </w:pPr>
          </w:p>
        </w:tc>
      </w:tr>
      <w:tr w:rsidR="009D65ED" w:rsidTr="000D1E66">
        <w:trPr>
          <w:trHeight w:val="527"/>
          <w:jc w:val="center"/>
        </w:trPr>
        <w:tc>
          <w:tcPr>
            <w:tcW w:w="2452" w:type="dxa"/>
            <w:gridSpan w:val="3"/>
            <w:tcBorders>
              <w:top w:val="single" w:sz="4" w:space="0" w:color="auto"/>
              <w:left w:val="single" w:sz="4" w:space="0" w:color="auto"/>
              <w:bottom w:val="single" w:sz="4" w:space="0" w:color="auto"/>
              <w:right w:val="single" w:sz="4" w:space="0" w:color="auto"/>
            </w:tcBorders>
            <w:vAlign w:val="center"/>
          </w:tcPr>
          <w:p w:rsidR="009D65ED" w:rsidRDefault="009D65ED" w:rsidP="000D1E66">
            <w:pPr>
              <w:adjustRightInd w:val="0"/>
              <w:snapToGrid w:val="0"/>
              <w:spacing w:line="240" w:lineRule="exact"/>
              <w:jc w:val="left"/>
              <w:rPr>
                <w:rFonts w:ascii="宋体"/>
                <w:kern w:val="0"/>
              </w:rPr>
            </w:pPr>
            <w:r>
              <w:rPr>
                <w:rFonts w:ascii="宋体" w:hAnsi="宋体" w:hint="eastAsia"/>
                <w:kern w:val="0"/>
              </w:rPr>
              <w:t>检查人签字：</w:t>
            </w:r>
          </w:p>
        </w:tc>
        <w:tc>
          <w:tcPr>
            <w:tcW w:w="2693" w:type="dxa"/>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spacing w:line="240" w:lineRule="exact"/>
              <w:jc w:val="left"/>
              <w:rPr>
                <w:rFonts w:ascii="宋体"/>
                <w:kern w:val="0"/>
              </w:rPr>
            </w:pPr>
            <w:r>
              <w:rPr>
                <w:rFonts w:ascii="宋体" w:hAnsi="宋体" w:hint="eastAsia"/>
                <w:kern w:val="0"/>
              </w:rPr>
              <w:t>被检查单位负责人签字：</w:t>
            </w:r>
          </w:p>
        </w:tc>
        <w:tc>
          <w:tcPr>
            <w:tcW w:w="3402" w:type="dxa"/>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spacing w:line="240" w:lineRule="exact"/>
              <w:jc w:val="center"/>
              <w:rPr>
                <w:rFonts w:ascii="宋体"/>
                <w:kern w:val="0"/>
              </w:rPr>
            </w:pPr>
            <w:r>
              <w:rPr>
                <w:rFonts w:ascii="宋体" w:hAnsi="宋体" w:hint="eastAsia"/>
                <w:kern w:val="0"/>
              </w:rPr>
              <w:t>得分扣分情况</w:t>
            </w:r>
          </w:p>
        </w:tc>
        <w:tc>
          <w:tcPr>
            <w:tcW w:w="709" w:type="dxa"/>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spacing w:line="240" w:lineRule="exact"/>
              <w:jc w:val="center"/>
              <w:rPr>
                <w:rFonts w:ascii="宋体"/>
                <w:kern w:val="0"/>
              </w:rPr>
            </w:pPr>
          </w:p>
        </w:tc>
        <w:tc>
          <w:tcPr>
            <w:tcW w:w="709" w:type="dxa"/>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spacing w:line="240" w:lineRule="exact"/>
              <w:jc w:val="center"/>
              <w:rPr>
                <w:rFonts w:ascii="宋体"/>
                <w:kern w:val="0"/>
              </w:rPr>
            </w:pPr>
          </w:p>
        </w:tc>
        <w:tc>
          <w:tcPr>
            <w:tcW w:w="699" w:type="dxa"/>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spacing w:line="240" w:lineRule="exact"/>
              <w:jc w:val="center"/>
              <w:rPr>
                <w:rFonts w:ascii="宋体"/>
                <w:kern w:val="0"/>
              </w:rPr>
            </w:pPr>
          </w:p>
        </w:tc>
      </w:tr>
      <w:tr w:rsidR="009D65ED" w:rsidTr="000D1E66">
        <w:trPr>
          <w:trHeight w:val="781"/>
          <w:jc w:val="center"/>
        </w:trPr>
        <w:tc>
          <w:tcPr>
            <w:tcW w:w="10664" w:type="dxa"/>
            <w:gridSpan w:val="8"/>
            <w:tcBorders>
              <w:top w:val="single" w:sz="4" w:space="0" w:color="auto"/>
              <w:left w:val="nil"/>
              <w:bottom w:val="nil"/>
              <w:right w:val="nil"/>
            </w:tcBorders>
            <w:vAlign w:val="center"/>
          </w:tcPr>
          <w:p w:rsidR="009D65ED" w:rsidRDefault="009D65ED" w:rsidP="000D1E66">
            <w:pPr>
              <w:adjustRightInd w:val="0"/>
              <w:snapToGrid w:val="0"/>
              <w:ind w:leftChars="43" w:left="405" w:hangingChars="150" w:hanging="315"/>
              <w:rPr>
                <w:rFonts w:ascii="宋体"/>
                <w:color w:val="FF0000"/>
                <w:kern w:val="0"/>
              </w:rPr>
            </w:pPr>
          </w:p>
        </w:tc>
      </w:tr>
    </w:tbl>
    <w:p w:rsidR="009D65ED" w:rsidRDefault="009D65ED" w:rsidP="009D65ED">
      <w:pPr>
        <w:sectPr w:rsidR="009D65ED">
          <w:pgSz w:w="11906" w:h="16838"/>
          <w:pgMar w:top="1246" w:right="1701" w:bottom="1276" w:left="1701" w:header="454" w:footer="454" w:gutter="0"/>
          <w:pgNumType w:fmt="numberInDash"/>
          <w:cols w:space="720"/>
          <w:docGrid w:type="linesAndChars" w:linePitch="312"/>
        </w:sectPr>
      </w:pPr>
    </w:p>
    <w:p w:rsidR="009D65ED" w:rsidRDefault="009D65ED" w:rsidP="009D65ED">
      <w:pPr>
        <w:adjustRightInd w:val="0"/>
        <w:snapToGrid w:val="0"/>
        <w:spacing w:line="570" w:lineRule="exact"/>
        <w:jc w:val="center"/>
        <w:rPr>
          <w:rFonts w:ascii="方正小标宋简体" w:eastAsia="方正小标宋简体" w:hAnsi="宋体"/>
          <w:kern w:val="0"/>
          <w:sz w:val="36"/>
          <w:szCs w:val="36"/>
        </w:rPr>
      </w:pPr>
      <w:r>
        <w:rPr>
          <w:rFonts w:ascii="方正小标宋简体" w:eastAsia="方正小标宋简体" w:hAnsi="宋体" w:hint="eastAsia"/>
          <w:kern w:val="0"/>
          <w:sz w:val="36"/>
          <w:szCs w:val="36"/>
        </w:rPr>
        <w:lastRenderedPageBreak/>
        <w:t>常州市建筑市场综合考核用表之三（分包工程）</w:t>
      </w:r>
    </w:p>
    <w:p w:rsidR="009D65ED" w:rsidRDefault="009D65ED" w:rsidP="009D65ED">
      <w:pPr>
        <w:adjustRightInd w:val="0"/>
        <w:snapToGrid w:val="0"/>
        <w:jc w:val="left"/>
        <w:rPr>
          <w:kern w:val="0"/>
          <w:sz w:val="24"/>
        </w:rPr>
      </w:pPr>
      <w:r>
        <w:rPr>
          <w:kern w:val="0"/>
          <w:sz w:val="24"/>
        </w:rPr>
        <w:t xml:space="preserve"> </w:t>
      </w:r>
    </w:p>
    <w:p w:rsidR="009D65ED" w:rsidRDefault="009D65ED" w:rsidP="009D65ED">
      <w:pPr>
        <w:adjustRightInd w:val="0"/>
        <w:snapToGrid w:val="0"/>
        <w:jc w:val="left"/>
        <w:rPr>
          <w:kern w:val="0"/>
          <w:sz w:val="24"/>
        </w:rPr>
      </w:pPr>
      <w:r>
        <w:rPr>
          <w:rFonts w:ascii="宋体" w:hAnsi="宋体" w:hint="eastAsia"/>
          <w:kern w:val="0"/>
          <w:sz w:val="24"/>
        </w:rPr>
        <w:t>项目编号：</w:t>
      </w:r>
      <w:r>
        <w:rPr>
          <w:rFonts w:ascii="宋体" w:hAnsi="宋体"/>
          <w:kern w:val="0"/>
          <w:sz w:val="24"/>
        </w:rPr>
        <w:t xml:space="preserve"> </w:t>
      </w:r>
      <w:r>
        <w:rPr>
          <w:kern w:val="0"/>
          <w:sz w:val="24"/>
        </w:rPr>
        <w:t xml:space="preserve">                              </w:t>
      </w:r>
      <w:r>
        <w:rPr>
          <w:rFonts w:ascii="宋体" w:hAnsi="宋体" w:hint="eastAsia"/>
          <w:kern w:val="0"/>
          <w:sz w:val="24"/>
        </w:rPr>
        <w:t>检查日期：</w:t>
      </w:r>
      <w:r>
        <w:rPr>
          <w:rFonts w:ascii="宋体" w:hAnsi="宋体"/>
          <w:kern w:val="0"/>
          <w:sz w:val="24"/>
        </w:rPr>
        <w:t xml:space="preserve"> </w:t>
      </w:r>
      <w:r>
        <w:rPr>
          <w:kern w:val="0"/>
          <w:sz w:val="24"/>
        </w:rPr>
        <w:t xml:space="preserve">                            </w:t>
      </w:r>
    </w:p>
    <w:tbl>
      <w:tblPr>
        <w:tblW w:w="9511" w:type="dxa"/>
        <w:jc w:val="center"/>
        <w:tblLayout w:type="fixed"/>
        <w:tblLook w:val="0000"/>
      </w:tblPr>
      <w:tblGrid>
        <w:gridCol w:w="362"/>
        <w:gridCol w:w="709"/>
        <w:gridCol w:w="709"/>
        <w:gridCol w:w="1427"/>
        <w:gridCol w:w="1125"/>
        <w:gridCol w:w="9"/>
        <w:gridCol w:w="2616"/>
        <w:gridCol w:w="569"/>
        <w:gridCol w:w="633"/>
        <w:gridCol w:w="1352"/>
      </w:tblGrid>
      <w:tr w:rsidR="009D65ED" w:rsidTr="000D1E66">
        <w:trPr>
          <w:trHeight w:val="741"/>
          <w:jc w:val="center"/>
        </w:trPr>
        <w:tc>
          <w:tcPr>
            <w:tcW w:w="9511" w:type="dxa"/>
            <w:gridSpan w:val="10"/>
            <w:tcBorders>
              <w:top w:val="single" w:sz="4" w:space="0" w:color="auto"/>
              <w:left w:val="single" w:sz="4" w:space="0" w:color="auto"/>
              <w:bottom w:val="single" w:sz="4" w:space="0" w:color="auto"/>
              <w:right w:val="single" w:sz="4" w:space="0" w:color="000000"/>
            </w:tcBorders>
            <w:vAlign w:val="center"/>
          </w:tcPr>
          <w:p w:rsidR="009D65ED" w:rsidRDefault="009D65ED" w:rsidP="000D1E66">
            <w:pPr>
              <w:adjustRightInd w:val="0"/>
              <w:snapToGrid w:val="0"/>
              <w:jc w:val="left"/>
              <w:rPr>
                <w:rFonts w:ascii="宋体"/>
                <w:b/>
                <w:bCs/>
                <w:kern w:val="0"/>
              </w:rPr>
            </w:pPr>
            <w:r>
              <w:rPr>
                <w:rFonts w:ascii="宋体" w:hAnsi="宋体" w:hint="eastAsia"/>
                <w:b/>
                <w:bCs/>
                <w:kern w:val="0"/>
              </w:rPr>
              <w:t>施工单位（</w:t>
            </w:r>
            <w:r>
              <w:rPr>
                <w:rFonts w:ascii="宋体" w:hAnsi="宋体"/>
                <w:b/>
                <w:bCs/>
                <w:kern w:val="0"/>
              </w:rPr>
              <w:t>100</w:t>
            </w:r>
            <w:r>
              <w:rPr>
                <w:rFonts w:ascii="宋体" w:hAnsi="宋体" w:hint="eastAsia"/>
                <w:b/>
                <w:bCs/>
                <w:kern w:val="0"/>
              </w:rPr>
              <w:t>分）</w:t>
            </w:r>
            <w:r>
              <w:rPr>
                <w:rFonts w:ascii="宋体" w:hAnsi="宋体"/>
                <w:b/>
                <w:bCs/>
                <w:kern w:val="0"/>
              </w:rPr>
              <w:t xml:space="preserve">  </w:t>
            </w:r>
            <w:r>
              <w:rPr>
                <w:rFonts w:ascii="宋体" w:hAnsi="宋体" w:hint="eastAsia"/>
                <w:b/>
                <w:bCs/>
                <w:kern w:val="0"/>
              </w:rPr>
              <w:t>□装饰装修</w:t>
            </w:r>
            <w:r>
              <w:rPr>
                <w:rFonts w:ascii="宋体" w:hAnsi="宋体"/>
                <w:b/>
                <w:bCs/>
                <w:kern w:val="0"/>
              </w:rPr>
              <w:t xml:space="preserve">   </w:t>
            </w:r>
            <w:r>
              <w:rPr>
                <w:rFonts w:ascii="宋体" w:hAnsi="宋体" w:hint="eastAsia"/>
                <w:b/>
                <w:bCs/>
                <w:kern w:val="0"/>
              </w:rPr>
              <w:t>□幕墙</w:t>
            </w:r>
            <w:r>
              <w:rPr>
                <w:rFonts w:ascii="宋体" w:hAnsi="宋体"/>
                <w:b/>
                <w:bCs/>
                <w:kern w:val="0"/>
              </w:rPr>
              <w:t xml:space="preserve">   </w:t>
            </w:r>
            <w:r>
              <w:rPr>
                <w:rFonts w:ascii="宋体" w:hAnsi="宋体" w:hint="eastAsia"/>
                <w:b/>
                <w:bCs/>
                <w:kern w:val="0"/>
              </w:rPr>
              <w:t>□安装</w:t>
            </w:r>
            <w:r>
              <w:rPr>
                <w:rFonts w:ascii="宋体" w:hAnsi="宋体"/>
                <w:b/>
                <w:bCs/>
                <w:kern w:val="0"/>
              </w:rPr>
              <w:t xml:space="preserve">     </w:t>
            </w:r>
          </w:p>
        </w:tc>
      </w:tr>
      <w:tr w:rsidR="009D65ED" w:rsidTr="000D1E66">
        <w:trPr>
          <w:trHeight w:val="620"/>
          <w:jc w:val="center"/>
        </w:trPr>
        <w:tc>
          <w:tcPr>
            <w:tcW w:w="1071" w:type="dxa"/>
            <w:gridSpan w:val="2"/>
            <w:tcBorders>
              <w:top w:val="nil"/>
              <w:left w:val="single" w:sz="4" w:space="0" w:color="auto"/>
              <w:bottom w:val="single" w:sz="4" w:space="0" w:color="auto"/>
              <w:right w:val="single" w:sz="4" w:space="0" w:color="auto"/>
            </w:tcBorders>
            <w:vAlign w:val="center"/>
          </w:tcPr>
          <w:p w:rsidR="009D65ED" w:rsidRDefault="009D65ED" w:rsidP="000D1E66">
            <w:pPr>
              <w:adjustRightInd w:val="0"/>
              <w:snapToGrid w:val="0"/>
              <w:jc w:val="center"/>
              <w:rPr>
                <w:rFonts w:ascii="宋体"/>
                <w:b/>
                <w:bCs/>
                <w:kern w:val="0"/>
              </w:rPr>
            </w:pPr>
            <w:r>
              <w:rPr>
                <w:rFonts w:ascii="宋体" w:hAnsi="宋体" w:hint="eastAsia"/>
                <w:b/>
                <w:bCs/>
                <w:kern w:val="0"/>
              </w:rPr>
              <w:t>分包单位</w:t>
            </w:r>
          </w:p>
        </w:tc>
        <w:tc>
          <w:tcPr>
            <w:tcW w:w="2136" w:type="dxa"/>
            <w:gridSpan w:val="2"/>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jc w:val="center"/>
              <w:rPr>
                <w:rFonts w:ascii="宋体"/>
                <w:b/>
                <w:bCs/>
                <w:kern w:val="0"/>
              </w:rPr>
            </w:pPr>
          </w:p>
        </w:tc>
        <w:tc>
          <w:tcPr>
            <w:tcW w:w="1134" w:type="dxa"/>
            <w:gridSpan w:val="2"/>
            <w:tcBorders>
              <w:top w:val="nil"/>
              <w:left w:val="nil"/>
              <w:bottom w:val="single" w:sz="4" w:space="0" w:color="auto"/>
              <w:right w:val="single" w:sz="4" w:space="0" w:color="auto"/>
            </w:tcBorders>
            <w:vAlign w:val="center"/>
          </w:tcPr>
          <w:p w:rsidR="009D65ED" w:rsidRDefault="009D65ED" w:rsidP="000D1E66">
            <w:pPr>
              <w:adjustRightInd w:val="0"/>
              <w:snapToGrid w:val="0"/>
              <w:jc w:val="center"/>
              <w:rPr>
                <w:rFonts w:ascii="宋体"/>
                <w:b/>
                <w:bCs/>
                <w:kern w:val="0"/>
              </w:rPr>
            </w:pPr>
            <w:r>
              <w:rPr>
                <w:rFonts w:ascii="宋体" w:hAnsi="宋体" w:hint="eastAsia"/>
                <w:b/>
                <w:bCs/>
                <w:kern w:val="0"/>
              </w:rPr>
              <w:t>分包</w:t>
            </w:r>
          </w:p>
          <w:p w:rsidR="009D65ED" w:rsidRDefault="009D65ED" w:rsidP="000D1E66">
            <w:pPr>
              <w:adjustRightInd w:val="0"/>
              <w:snapToGrid w:val="0"/>
              <w:jc w:val="center"/>
              <w:rPr>
                <w:rFonts w:ascii="宋体"/>
                <w:b/>
                <w:bCs/>
                <w:kern w:val="0"/>
              </w:rPr>
            </w:pPr>
            <w:r>
              <w:rPr>
                <w:rFonts w:ascii="宋体" w:hAnsi="宋体" w:hint="eastAsia"/>
                <w:b/>
                <w:bCs/>
                <w:kern w:val="0"/>
              </w:rPr>
              <w:t>内容</w:t>
            </w:r>
          </w:p>
        </w:tc>
        <w:tc>
          <w:tcPr>
            <w:tcW w:w="2616" w:type="dxa"/>
            <w:tcBorders>
              <w:top w:val="nil"/>
              <w:left w:val="nil"/>
              <w:bottom w:val="single" w:sz="4" w:space="0" w:color="auto"/>
              <w:right w:val="single" w:sz="4" w:space="0" w:color="000000"/>
            </w:tcBorders>
            <w:vAlign w:val="center"/>
          </w:tcPr>
          <w:p w:rsidR="009D65ED" w:rsidRDefault="009D65ED" w:rsidP="000D1E66">
            <w:pPr>
              <w:adjustRightInd w:val="0"/>
              <w:snapToGrid w:val="0"/>
              <w:jc w:val="center"/>
              <w:rPr>
                <w:rFonts w:ascii="宋体"/>
                <w:b/>
                <w:bCs/>
                <w:kern w:val="0"/>
              </w:rPr>
            </w:pPr>
          </w:p>
        </w:tc>
        <w:tc>
          <w:tcPr>
            <w:tcW w:w="1202" w:type="dxa"/>
            <w:gridSpan w:val="2"/>
            <w:tcBorders>
              <w:top w:val="nil"/>
              <w:left w:val="nil"/>
              <w:bottom w:val="single" w:sz="4" w:space="0" w:color="auto"/>
              <w:right w:val="single" w:sz="4" w:space="0" w:color="000000"/>
            </w:tcBorders>
            <w:vAlign w:val="center"/>
          </w:tcPr>
          <w:p w:rsidR="009D65ED" w:rsidRDefault="009D65ED" w:rsidP="000D1E66">
            <w:pPr>
              <w:adjustRightInd w:val="0"/>
              <w:snapToGrid w:val="0"/>
              <w:jc w:val="center"/>
              <w:rPr>
                <w:rFonts w:ascii="宋体"/>
                <w:b/>
                <w:bCs/>
                <w:kern w:val="0"/>
              </w:rPr>
            </w:pPr>
            <w:r>
              <w:rPr>
                <w:rFonts w:ascii="宋体" w:hAnsi="宋体" w:hint="eastAsia"/>
                <w:b/>
                <w:bCs/>
                <w:kern w:val="0"/>
              </w:rPr>
              <w:t>项</w:t>
            </w:r>
            <w:r>
              <w:rPr>
                <w:rFonts w:ascii="宋体"/>
                <w:b/>
                <w:bCs/>
                <w:kern w:val="0"/>
              </w:rPr>
              <w:t> </w:t>
            </w:r>
            <w:r>
              <w:rPr>
                <w:rFonts w:ascii="宋体" w:hAnsi="宋体" w:hint="eastAsia"/>
                <w:b/>
                <w:bCs/>
                <w:kern w:val="0"/>
              </w:rPr>
              <w:t>目</w:t>
            </w:r>
          </w:p>
          <w:p w:rsidR="009D65ED" w:rsidRDefault="009D65ED" w:rsidP="000D1E66">
            <w:pPr>
              <w:adjustRightInd w:val="0"/>
              <w:snapToGrid w:val="0"/>
              <w:jc w:val="center"/>
              <w:rPr>
                <w:rFonts w:ascii="宋体"/>
                <w:b/>
                <w:bCs/>
                <w:kern w:val="0"/>
              </w:rPr>
            </w:pPr>
            <w:r>
              <w:rPr>
                <w:rFonts w:ascii="宋体" w:hAnsi="宋体" w:hint="eastAsia"/>
                <w:b/>
                <w:bCs/>
                <w:kern w:val="0"/>
              </w:rPr>
              <w:t>经</w:t>
            </w:r>
            <w:r>
              <w:rPr>
                <w:rFonts w:ascii="宋体"/>
                <w:b/>
                <w:bCs/>
                <w:kern w:val="0"/>
              </w:rPr>
              <w:t> </w:t>
            </w:r>
            <w:r>
              <w:rPr>
                <w:rFonts w:ascii="宋体" w:hAnsi="宋体" w:hint="eastAsia"/>
                <w:b/>
                <w:bCs/>
                <w:kern w:val="0"/>
              </w:rPr>
              <w:t>理</w:t>
            </w:r>
          </w:p>
        </w:tc>
        <w:tc>
          <w:tcPr>
            <w:tcW w:w="1352" w:type="dxa"/>
            <w:tcBorders>
              <w:top w:val="nil"/>
              <w:left w:val="nil"/>
              <w:bottom w:val="single" w:sz="4" w:space="0" w:color="auto"/>
              <w:right w:val="single" w:sz="4" w:space="0" w:color="000000"/>
            </w:tcBorders>
            <w:vAlign w:val="center"/>
          </w:tcPr>
          <w:p w:rsidR="009D65ED" w:rsidRDefault="009D65ED" w:rsidP="000D1E66">
            <w:pPr>
              <w:adjustRightInd w:val="0"/>
              <w:snapToGrid w:val="0"/>
              <w:jc w:val="center"/>
              <w:rPr>
                <w:rFonts w:ascii="宋体"/>
                <w:b/>
                <w:bCs/>
                <w:kern w:val="0"/>
              </w:rPr>
            </w:pPr>
          </w:p>
        </w:tc>
      </w:tr>
      <w:tr w:rsidR="009D65ED" w:rsidTr="000D1E66">
        <w:trPr>
          <w:trHeight w:val="730"/>
          <w:jc w:val="center"/>
        </w:trPr>
        <w:tc>
          <w:tcPr>
            <w:tcW w:w="362" w:type="dxa"/>
            <w:tcBorders>
              <w:top w:val="nil"/>
              <w:left w:val="single" w:sz="4" w:space="0" w:color="auto"/>
              <w:bottom w:val="single" w:sz="4" w:space="0" w:color="auto"/>
              <w:right w:val="single" w:sz="4" w:space="0" w:color="auto"/>
            </w:tcBorders>
            <w:vAlign w:val="center"/>
          </w:tcPr>
          <w:p w:rsidR="009D65ED" w:rsidRDefault="009D65ED" w:rsidP="000D1E66">
            <w:pPr>
              <w:adjustRightInd w:val="0"/>
              <w:snapToGrid w:val="0"/>
              <w:jc w:val="center"/>
              <w:rPr>
                <w:rFonts w:ascii="宋体"/>
                <w:kern w:val="0"/>
              </w:rPr>
            </w:pPr>
            <w:r>
              <w:rPr>
                <w:rFonts w:ascii="宋体" w:hAnsi="宋体" w:hint="eastAsia"/>
                <w:kern w:val="0"/>
              </w:rPr>
              <w:t>序号</w:t>
            </w:r>
          </w:p>
        </w:tc>
        <w:tc>
          <w:tcPr>
            <w:tcW w:w="1418" w:type="dxa"/>
            <w:gridSpan w:val="2"/>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jc w:val="center"/>
              <w:rPr>
                <w:rFonts w:ascii="宋体"/>
                <w:kern w:val="0"/>
              </w:rPr>
            </w:pPr>
            <w:r>
              <w:rPr>
                <w:rFonts w:ascii="宋体" w:hAnsi="宋体" w:hint="eastAsia"/>
                <w:kern w:val="0"/>
              </w:rPr>
              <w:t>检查项目</w:t>
            </w:r>
          </w:p>
          <w:p w:rsidR="009D65ED" w:rsidRDefault="009D65ED" w:rsidP="000D1E66">
            <w:pPr>
              <w:adjustRightInd w:val="0"/>
              <w:snapToGrid w:val="0"/>
              <w:jc w:val="center"/>
              <w:rPr>
                <w:rFonts w:ascii="宋体"/>
                <w:kern w:val="0"/>
              </w:rPr>
            </w:pPr>
            <w:r>
              <w:rPr>
                <w:rFonts w:ascii="宋体" w:hAnsi="宋体" w:hint="eastAsia"/>
                <w:kern w:val="0"/>
              </w:rPr>
              <w:t>及分值</w:t>
            </w:r>
          </w:p>
        </w:tc>
        <w:tc>
          <w:tcPr>
            <w:tcW w:w="2552" w:type="dxa"/>
            <w:gridSpan w:val="2"/>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jc w:val="center"/>
              <w:rPr>
                <w:rFonts w:ascii="宋体"/>
                <w:kern w:val="0"/>
              </w:rPr>
            </w:pPr>
            <w:r>
              <w:rPr>
                <w:rFonts w:ascii="宋体" w:hAnsi="宋体" w:hint="eastAsia"/>
                <w:kern w:val="0"/>
              </w:rPr>
              <w:t>检查内容</w:t>
            </w:r>
          </w:p>
        </w:tc>
        <w:tc>
          <w:tcPr>
            <w:tcW w:w="2625" w:type="dxa"/>
            <w:gridSpan w:val="2"/>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jc w:val="center"/>
              <w:rPr>
                <w:rFonts w:ascii="宋体"/>
                <w:kern w:val="0"/>
              </w:rPr>
            </w:pPr>
            <w:r>
              <w:rPr>
                <w:rFonts w:ascii="宋体" w:hAnsi="宋体" w:hint="eastAsia"/>
                <w:kern w:val="0"/>
              </w:rPr>
              <w:t>扣分标准</w:t>
            </w:r>
          </w:p>
        </w:tc>
        <w:tc>
          <w:tcPr>
            <w:tcW w:w="569" w:type="dxa"/>
            <w:tcBorders>
              <w:top w:val="nil"/>
              <w:left w:val="nil"/>
              <w:bottom w:val="single" w:sz="4" w:space="0" w:color="auto"/>
              <w:right w:val="single" w:sz="4" w:space="0" w:color="auto"/>
            </w:tcBorders>
            <w:vAlign w:val="center"/>
          </w:tcPr>
          <w:p w:rsidR="009D65ED" w:rsidRDefault="009D65ED" w:rsidP="000D1E66">
            <w:pPr>
              <w:adjustRightInd w:val="0"/>
              <w:snapToGrid w:val="0"/>
              <w:jc w:val="center"/>
              <w:rPr>
                <w:rFonts w:ascii="宋体"/>
                <w:kern w:val="0"/>
              </w:rPr>
            </w:pPr>
            <w:r>
              <w:rPr>
                <w:rFonts w:ascii="宋体" w:hAnsi="宋体" w:hint="eastAsia"/>
                <w:kern w:val="0"/>
              </w:rPr>
              <w:t>扣分</w:t>
            </w:r>
          </w:p>
        </w:tc>
        <w:tc>
          <w:tcPr>
            <w:tcW w:w="633" w:type="dxa"/>
            <w:tcBorders>
              <w:top w:val="nil"/>
              <w:left w:val="nil"/>
              <w:bottom w:val="single" w:sz="4" w:space="0" w:color="auto"/>
              <w:right w:val="single" w:sz="4" w:space="0" w:color="auto"/>
            </w:tcBorders>
            <w:vAlign w:val="center"/>
          </w:tcPr>
          <w:p w:rsidR="009D65ED" w:rsidRDefault="009D65ED" w:rsidP="000D1E66">
            <w:pPr>
              <w:adjustRightInd w:val="0"/>
              <w:snapToGrid w:val="0"/>
              <w:jc w:val="center"/>
              <w:rPr>
                <w:rFonts w:ascii="宋体"/>
                <w:kern w:val="0"/>
              </w:rPr>
            </w:pPr>
            <w:r>
              <w:rPr>
                <w:rFonts w:ascii="宋体" w:hAnsi="宋体" w:hint="eastAsia"/>
                <w:kern w:val="0"/>
              </w:rPr>
              <w:t>得分</w:t>
            </w:r>
          </w:p>
        </w:tc>
        <w:tc>
          <w:tcPr>
            <w:tcW w:w="1352" w:type="dxa"/>
            <w:tcBorders>
              <w:top w:val="nil"/>
              <w:left w:val="nil"/>
              <w:bottom w:val="single" w:sz="4" w:space="0" w:color="auto"/>
              <w:right w:val="single" w:sz="4" w:space="0" w:color="auto"/>
            </w:tcBorders>
            <w:vAlign w:val="center"/>
          </w:tcPr>
          <w:p w:rsidR="009D65ED" w:rsidRDefault="009D65ED" w:rsidP="000D1E66">
            <w:pPr>
              <w:adjustRightInd w:val="0"/>
              <w:snapToGrid w:val="0"/>
              <w:jc w:val="center"/>
              <w:rPr>
                <w:rFonts w:ascii="宋体"/>
                <w:kern w:val="0"/>
              </w:rPr>
            </w:pPr>
            <w:r>
              <w:rPr>
                <w:rFonts w:ascii="宋体" w:hAnsi="宋体" w:hint="eastAsia"/>
                <w:kern w:val="0"/>
              </w:rPr>
              <w:t>扣分原因</w:t>
            </w:r>
          </w:p>
        </w:tc>
      </w:tr>
      <w:tr w:rsidR="009D65ED" w:rsidTr="000D1E66">
        <w:trPr>
          <w:trHeight w:val="844"/>
          <w:jc w:val="center"/>
        </w:trPr>
        <w:tc>
          <w:tcPr>
            <w:tcW w:w="362" w:type="dxa"/>
            <w:tcBorders>
              <w:top w:val="nil"/>
              <w:left w:val="single" w:sz="4" w:space="0" w:color="auto"/>
              <w:bottom w:val="single" w:sz="4" w:space="0" w:color="000000"/>
              <w:right w:val="single" w:sz="4" w:space="0" w:color="auto"/>
            </w:tcBorders>
            <w:vAlign w:val="center"/>
          </w:tcPr>
          <w:p w:rsidR="009D65ED" w:rsidRDefault="009D65ED" w:rsidP="000D1E66">
            <w:pPr>
              <w:adjustRightInd w:val="0"/>
              <w:snapToGrid w:val="0"/>
              <w:jc w:val="center"/>
              <w:rPr>
                <w:rFonts w:ascii="宋体"/>
                <w:kern w:val="0"/>
              </w:rPr>
            </w:pPr>
            <w:r>
              <w:rPr>
                <w:rFonts w:ascii="宋体" w:hAnsi="宋体"/>
                <w:kern w:val="0"/>
              </w:rPr>
              <w:t>1</w:t>
            </w:r>
          </w:p>
        </w:tc>
        <w:tc>
          <w:tcPr>
            <w:tcW w:w="1418" w:type="dxa"/>
            <w:gridSpan w:val="2"/>
            <w:tcBorders>
              <w:top w:val="single" w:sz="4" w:space="0" w:color="auto"/>
              <w:left w:val="nil"/>
              <w:bottom w:val="single" w:sz="4" w:space="0" w:color="000000"/>
              <w:right w:val="single" w:sz="4" w:space="0" w:color="000000"/>
            </w:tcBorders>
            <w:vAlign w:val="center"/>
          </w:tcPr>
          <w:p w:rsidR="009D65ED" w:rsidRDefault="009D65ED" w:rsidP="000D1E66">
            <w:pPr>
              <w:adjustRightInd w:val="0"/>
              <w:snapToGrid w:val="0"/>
              <w:jc w:val="center"/>
              <w:rPr>
                <w:rFonts w:ascii="宋体"/>
                <w:kern w:val="0"/>
              </w:rPr>
            </w:pPr>
            <w:r>
              <w:rPr>
                <w:rFonts w:ascii="宋体" w:hAnsi="宋体" w:hint="eastAsia"/>
                <w:kern w:val="0"/>
              </w:rPr>
              <w:t>企业管理</w:t>
            </w:r>
          </w:p>
          <w:p w:rsidR="009D65ED" w:rsidRDefault="009D65ED" w:rsidP="000D1E66">
            <w:pPr>
              <w:adjustRightInd w:val="0"/>
              <w:snapToGrid w:val="0"/>
              <w:jc w:val="center"/>
              <w:rPr>
                <w:rFonts w:ascii="宋体"/>
                <w:kern w:val="0"/>
              </w:rPr>
            </w:pPr>
            <w:r>
              <w:rPr>
                <w:rFonts w:ascii="宋体" w:hAnsi="宋体" w:hint="eastAsia"/>
                <w:kern w:val="0"/>
              </w:rPr>
              <w:t>（</w:t>
            </w:r>
            <w:r>
              <w:rPr>
                <w:rFonts w:ascii="宋体" w:hAnsi="宋体"/>
                <w:kern w:val="0"/>
              </w:rPr>
              <w:t>20</w:t>
            </w:r>
            <w:r>
              <w:rPr>
                <w:rFonts w:ascii="宋体" w:hAnsi="宋体" w:hint="eastAsia"/>
                <w:kern w:val="0"/>
              </w:rPr>
              <w:t>分）</w:t>
            </w:r>
          </w:p>
        </w:tc>
        <w:tc>
          <w:tcPr>
            <w:tcW w:w="2552" w:type="dxa"/>
            <w:gridSpan w:val="2"/>
            <w:tcBorders>
              <w:top w:val="single" w:sz="4" w:space="0" w:color="auto"/>
              <w:left w:val="nil"/>
              <w:bottom w:val="nil"/>
              <w:right w:val="single" w:sz="4" w:space="0" w:color="000000"/>
            </w:tcBorders>
            <w:vAlign w:val="center"/>
          </w:tcPr>
          <w:p w:rsidR="009D65ED" w:rsidRDefault="009D65ED" w:rsidP="000D1E66">
            <w:pPr>
              <w:adjustRightInd w:val="0"/>
              <w:snapToGrid w:val="0"/>
              <w:rPr>
                <w:rFonts w:ascii="宋体"/>
                <w:kern w:val="0"/>
              </w:rPr>
            </w:pPr>
            <w:r>
              <w:rPr>
                <w:rFonts w:ascii="宋体" w:hAnsi="宋体" w:hint="eastAsia"/>
                <w:kern w:val="0"/>
              </w:rPr>
              <w:t>分包方是否具备相应资质，是否具备常州市信用管理手册</w:t>
            </w:r>
          </w:p>
        </w:tc>
        <w:tc>
          <w:tcPr>
            <w:tcW w:w="2625" w:type="dxa"/>
            <w:gridSpan w:val="2"/>
            <w:tcBorders>
              <w:top w:val="single" w:sz="4" w:space="0" w:color="auto"/>
              <w:left w:val="nil"/>
              <w:bottom w:val="single" w:sz="4" w:space="0" w:color="000000"/>
              <w:right w:val="single" w:sz="4" w:space="0" w:color="000000"/>
            </w:tcBorders>
            <w:vAlign w:val="center"/>
          </w:tcPr>
          <w:p w:rsidR="009D65ED" w:rsidRDefault="009D65ED" w:rsidP="000D1E66">
            <w:pPr>
              <w:adjustRightInd w:val="0"/>
              <w:snapToGrid w:val="0"/>
              <w:rPr>
                <w:rFonts w:ascii="宋体"/>
                <w:kern w:val="0"/>
              </w:rPr>
            </w:pPr>
            <w:r>
              <w:rPr>
                <w:rFonts w:ascii="宋体" w:hAnsi="宋体" w:hint="eastAsia"/>
                <w:kern w:val="0"/>
              </w:rPr>
              <w:t>分包方无资质扣</w:t>
            </w:r>
            <w:r>
              <w:rPr>
                <w:rFonts w:ascii="宋体" w:hAnsi="宋体"/>
                <w:kern w:val="0"/>
              </w:rPr>
              <w:t>20</w:t>
            </w:r>
            <w:r>
              <w:rPr>
                <w:rFonts w:ascii="宋体" w:hAnsi="宋体" w:hint="eastAsia"/>
                <w:kern w:val="0"/>
              </w:rPr>
              <w:t>分，无常州市信用管理手册扣</w:t>
            </w:r>
            <w:r>
              <w:rPr>
                <w:rFonts w:ascii="宋体" w:hAnsi="宋体"/>
                <w:kern w:val="0"/>
              </w:rPr>
              <w:t>15</w:t>
            </w:r>
            <w:r>
              <w:rPr>
                <w:rFonts w:ascii="宋体" w:hAnsi="宋体" w:hint="eastAsia"/>
                <w:kern w:val="0"/>
              </w:rPr>
              <w:t>分。</w:t>
            </w:r>
          </w:p>
        </w:tc>
        <w:tc>
          <w:tcPr>
            <w:tcW w:w="569" w:type="dxa"/>
            <w:tcBorders>
              <w:top w:val="nil"/>
              <w:left w:val="nil"/>
              <w:bottom w:val="single" w:sz="4" w:space="0" w:color="auto"/>
              <w:right w:val="single" w:sz="4" w:space="0" w:color="auto"/>
            </w:tcBorders>
            <w:vAlign w:val="center"/>
          </w:tcPr>
          <w:p w:rsidR="009D65ED" w:rsidRDefault="009D65ED" w:rsidP="000D1E66">
            <w:pPr>
              <w:adjustRightInd w:val="0"/>
              <w:snapToGrid w:val="0"/>
              <w:rPr>
                <w:rFonts w:ascii="宋体"/>
                <w:i/>
                <w:iCs/>
                <w:color w:val="FF0000"/>
                <w:kern w:val="0"/>
              </w:rPr>
            </w:pPr>
            <w:r>
              <w:rPr>
                <w:rFonts w:ascii="宋体" w:hAnsi="宋体" w:hint="eastAsia"/>
                <w:i/>
                <w:iCs/>
                <w:color w:val="FF0000"/>
                <w:kern w:val="0"/>
              </w:rPr>
              <w:t xml:space="preserve">　</w:t>
            </w:r>
          </w:p>
        </w:tc>
        <w:tc>
          <w:tcPr>
            <w:tcW w:w="633" w:type="dxa"/>
            <w:tcBorders>
              <w:top w:val="nil"/>
              <w:left w:val="nil"/>
              <w:bottom w:val="single" w:sz="4" w:space="0" w:color="auto"/>
              <w:right w:val="single" w:sz="4" w:space="0" w:color="auto"/>
            </w:tcBorders>
            <w:vAlign w:val="center"/>
          </w:tcPr>
          <w:p w:rsidR="009D65ED" w:rsidRDefault="009D65ED" w:rsidP="000D1E66">
            <w:pPr>
              <w:adjustRightInd w:val="0"/>
              <w:snapToGrid w:val="0"/>
              <w:rPr>
                <w:rFonts w:ascii="宋体"/>
                <w:i/>
                <w:iCs/>
                <w:color w:val="FF0000"/>
                <w:kern w:val="0"/>
              </w:rPr>
            </w:pPr>
            <w:r>
              <w:rPr>
                <w:rFonts w:ascii="宋体" w:hAnsi="宋体" w:hint="eastAsia"/>
                <w:i/>
                <w:iCs/>
                <w:color w:val="FF0000"/>
                <w:kern w:val="0"/>
              </w:rPr>
              <w:t xml:space="preserve">　</w:t>
            </w:r>
          </w:p>
        </w:tc>
        <w:tc>
          <w:tcPr>
            <w:tcW w:w="1352" w:type="dxa"/>
            <w:tcBorders>
              <w:top w:val="nil"/>
              <w:left w:val="nil"/>
              <w:bottom w:val="single" w:sz="4" w:space="0" w:color="000000"/>
              <w:right w:val="single" w:sz="4" w:space="0" w:color="auto"/>
            </w:tcBorders>
            <w:vAlign w:val="center"/>
          </w:tcPr>
          <w:p w:rsidR="009D65ED" w:rsidRDefault="009D65ED" w:rsidP="000D1E66">
            <w:pPr>
              <w:adjustRightInd w:val="0"/>
              <w:snapToGrid w:val="0"/>
              <w:rPr>
                <w:rFonts w:ascii="宋体"/>
                <w:color w:val="FF0000"/>
                <w:kern w:val="0"/>
              </w:rPr>
            </w:pPr>
            <w:r>
              <w:rPr>
                <w:rFonts w:ascii="宋体" w:hAnsi="宋体" w:hint="eastAsia"/>
                <w:color w:val="FF0000"/>
                <w:kern w:val="0"/>
              </w:rPr>
              <w:t xml:space="preserve">　</w:t>
            </w:r>
          </w:p>
        </w:tc>
      </w:tr>
      <w:tr w:rsidR="009D65ED" w:rsidTr="000D1E66">
        <w:trPr>
          <w:trHeight w:val="745"/>
          <w:jc w:val="center"/>
        </w:trPr>
        <w:tc>
          <w:tcPr>
            <w:tcW w:w="362" w:type="dxa"/>
            <w:tcBorders>
              <w:top w:val="single" w:sz="4" w:space="0" w:color="000000"/>
              <w:left w:val="single" w:sz="4" w:space="0" w:color="auto"/>
              <w:bottom w:val="single" w:sz="4" w:space="0" w:color="auto"/>
              <w:right w:val="single" w:sz="4" w:space="0" w:color="auto"/>
            </w:tcBorders>
            <w:vAlign w:val="center"/>
          </w:tcPr>
          <w:p w:rsidR="009D65ED" w:rsidRDefault="009D65ED" w:rsidP="000D1E66">
            <w:pPr>
              <w:adjustRightInd w:val="0"/>
              <w:snapToGrid w:val="0"/>
              <w:jc w:val="center"/>
              <w:rPr>
                <w:rFonts w:ascii="宋体"/>
                <w:kern w:val="0"/>
              </w:rPr>
            </w:pPr>
            <w:r>
              <w:rPr>
                <w:rFonts w:ascii="宋体" w:hAnsi="宋体"/>
                <w:kern w:val="0"/>
              </w:rPr>
              <w:t>2</w:t>
            </w:r>
          </w:p>
        </w:tc>
        <w:tc>
          <w:tcPr>
            <w:tcW w:w="1418" w:type="dxa"/>
            <w:gridSpan w:val="2"/>
            <w:tcBorders>
              <w:top w:val="single" w:sz="4" w:space="0" w:color="auto"/>
              <w:left w:val="nil"/>
              <w:bottom w:val="nil"/>
              <w:right w:val="single" w:sz="4" w:space="0" w:color="000000"/>
            </w:tcBorders>
            <w:vAlign w:val="center"/>
          </w:tcPr>
          <w:p w:rsidR="009D65ED" w:rsidRDefault="009D65ED" w:rsidP="000D1E66">
            <w:pPr>
              <w:adjustRightInd w:val="0"/>
              <w:snapToGrid w:val="0"/>
              <w:jc w:val="center"/>
              <w:rPr>
                <w:rFonts w:ascii="宋体"/>
                <w:kern w:val="0"/>
              </w:rPr>
            </w:pPr>
            <w:r>
              <w:rPr>
                <w:rFonts w:ascii="宋体" w:hAnsi="宋体" w:hint="eastAsia"/>
                <w:kern w:val="0"/>
              </w:rPr>
              <w:t>合同管理</w:t>
            </w:r>
          </w:p>
          <w:p w:rsidR="009D65ED" w:rsidRDefault="009D65ED" w:rsidP="000D1E66">
            <w:pPr>
              <w:adjustRightInd w:val="0"/>
              <w:snapToGrid w:val="0"/>
              <w:jc w:val="center"/>
              <w:rPr>
                <w:rFonts w:ascii="宋体"/>
                <w:kern w:val="0"/>
              </w:rPr>
            </w:pPr>
            <w:r>
              <w:rPr>
                <w:rFonts w:ascii="宋体" w:hAnsi="宋体" w:hint="eastAsia"/>
                <w:kern w:val="0"/>
              </w:rPr>
              <w:t>（</w:t>
            </w:r>
            <w:r>
              <w:rPr>
                <w:rFonts w:ascii="宋体" w:hAnsi="宋体"/>
                <w:kern w:val="0"/>
              </w:rPr>
              <w:t>20</w:t>
            </w:r>
            <w:r>
              <w:rPr>
                <w:rFonts w:ascii="宋体" w:hAnsi="宋体" w:hint="eastAsia"/>
                <w:kern w:val="0"/>
              </w:rPr>
              <w:t>分）</w:t>
            </w:r>
          </w:p>
        </w:tc>
        <w:tc>
          <w:tcPr>
            <w:tcW w:w="2552" w:type="dxa"/>
            <w:gridSpan w:val="2"/>
            <w:tcBorders>
              <w:top w:val="single" w:sz="4" w:space="0" w:color="auto"/>
              <w:left w:val="nil"/>
              <w:bottom w:val="nil"/>
              <w:right w:val="single" w:sz="4" w:space="0" w:color="000000"/>
            </w:tcBorders>
            <w:vAlign w:val="center"/>
          </w:tcPr>
          <w:p w:rsidR="009D65ED" w:rsidRDefault="009D65ED" w:rsidP="000D1E66">
            <w:pPr>
              <w:adjustRightInd w:val="0"/>
              <w:snapToGrid w:val="0"/>
              <w:rPr>
                <w:rFonts w:ascii="宋体"/>
                <w:kern w:val="0"/>
              </w:rPr>
            </w:pPr>
            <w:r>
              <w:rPr>
                <w:rFonts w:ascii="宋体" w:hAnsi="宋体" w:hint="eastAsia"/>
                <w:kern w:val="0"/>
              </w:rPr>
              <w:t>施工合同是否签订规范</w:t>
            </w:r>
            <w:r>
              <w:rPr>
                <w:rFonts w:ascii="宋体"/>
                <w:kern w:val="0"/>
              </w:rPr>
              <w:t> </w:t>
            </w:r>
          </w:p>
        </w:tc>
        <w:tc>
          <w:tcPr>
            <w:tcW w:w="2625" w:type="dxa"/>
            <w:gridSpan w:val="2"/>
            <w:tcBorders>
              <w:top w:val="single" w:sz="4" w:space="0" w:color="auto"/>
              <w:left w:val="nil"/>
              <w:bottom w:val="nil"/>
              <w:right w:val="single" w:sz="4" w:space="0" w:color="auto"/>
            </w:tcBorders>
            <w:vAlign w:val="center"/>
          </w:tcPr>
          <w:p w:rsidR="009D65ED" w:rsidRDefault="009D65ED" w:rsidP="000D1E66">
            <w:pPr>
              <w:adjustRightInd w:val="0"/>
              <w:snapToGrid w:val="0"/>
              <w:rPr>
                <w:rFonts w:ascii="宋体"/>
                <w:kern w:val="0"/>
              </w:rPr>
            </w:pPr>
            <w:r>
              <w:rPr>
                <w:rFonts w:ascii="宋体" w:hAnsi="宋体" w:hint="eastAsia"/>
                <w:kern w:val="0"/>
              </w:rPr>
              <w:t>未签订合同，扣</w:t>
            </w:r>
            <w:r>
              <w:rPr>
                <w:rFonts w:ascii="宋体" w:hAnsi="宋体"/>
                <w:kern w:val="0"/>
              </w:rPr>
              <w:t>20</w:t>
            </w:r>
            <w:r>
              <w:rPr>
                <w:rFonts w:ascii="宋体" w:hAnsi="宋体" w:hint="eastAsia"/>
                <w:kern w:val="0"/>
              </w:rPr>
              <w:t>分；合同签订不规范（合同关键内容缺失），每项扣</w:t>
            </w:r>
            <w:r>
              <w:rPr>
                <w:rFonts w:ascii="宋体" w:hAnsi="宋体"/>
                <w:kern w:val="0"/>
              </w:rPr>
              <w:t>5</w:t>
            </w:r>
            <w:r>
              <w:rPr>
                <w:rFonts w:ascii="宋体" w:hAnsi="宋体" w:hint="eastAsia"/>
                <w:kern w:val="0"/>
              </w:rPr>
              <w:t>分</w:t>
            </w:r>
          </w:p>
        </w:tc>
        <w:tc>
          <w:tcPr>
            <w:tcW w:w="569" w:type="dxa"/>
            <w:tcBorders>
              <w:top w:val="single" w:sz="4" w:space="0" w:color="auto"/>
              <w:left w:val="nil"/>
              <w:bottom w:val="nil"/>
              <w:right w:val="single" w:sz="4" w:space="0" w:color="auto"/>
            </w:tcBorders>
            <w:vAlign w:val="center"/>
          </w:tcPr>
          <w:p w:rsidR="009D65ED" w:rsidRDefault="009D65ED" w:rsidP="000D1E66">
            <w:pPr>
              <w:adjustRightInd w:val="0"/>
              <w:snapToGrid w:val="0"/>
              <w:rPr>
                <w:rFonts w:ascii="宋体"/>
                <w:i/>
                <w:iCs/>
                <w:color w:val="FF0000"/>
                <w:kern w:val="0"/>
              </w:rPr>
            </w:pPr>
          </w:p>
        </w:tc>
        <w:tc>
          <w:tcPr>
            <w:tcW w:w="633" w:type="dxa"/>
            <w:tcBorders>
              <w:top w:val="single" w:sz="4" w:space="0" w:color="auto"/>
              <w:left w:val="nil"/>
              <w:bottom w:val="nil"/>
              <w:right w:val="single" w:sz="4" w:space="0" w:color="auto"/>
            </w:tcBorders>
            <w:vAlign w:val="center"/>
          </w:tcPr>
          <w:p w:rsidR="009D65ED" w:rsidRDefault="009D65ED" w:rsidP="000D1E66">
            <w:pPr>
              <w:adjustRightInd w:val="0"/>
              <w:snapToGrid w:val="0"/>
              <w:rPr>
                <w:rFonts w:ascii="宋体"/>
                <w:i/>
                <w:iCs/>
                <w:color w:val="FF0000"/>
                <w:kern w:val="0"/>
              </w:rPr>
            </w:pPr>
          </w:p>
        </w:tc>
        <w:tc>
          <w:tcPr>
            <w:tcW w:w="1352" w:type="dxa"/>
            <w:tcBorders>
              <w:top w:val="nil"/>
              <w:left w:val="nil"/>
              <w:bottom w:val="nil"/>
              <w:right w:val="single" w:sz="4" w:space="0" w:color="auto"/>
            </w:tcBorders>
            <w:vAlign w:val="center"/>
          </w:tcPr>
          <w:p w:rsidR="009D65ED" w:rsidRDefault="009D65ED" w:rsidP="000D1E66">
            <w:pPr>
              <w:adjustRightInd w:val="0"/>
              <w:snapToGrid w:val="0"/>
              <w:rPr>
                <w:rFonts w:ascii="宋体"/>
                <w:color w:val="FF0000"/>
                <w:kern w:val="0"/>
              </w:rPr>
            </w:pPr>
          </w:p>
        </w:tc>
      </w:tr>
      <w:tr w:rsidR="009D65ED" w:rsidTr="000D1E66">
        <w:trPr>
          <w:trHeight w:val="701"/>
          <w:jc w:val="center"/>
        </w:trPr>
        <w:tc>
          <w:tcPr>
            <w:tcW w:w="362" w:type="dxa"/>
            <w:tcBorders>
              <w:top w:val="single" w:sz="4" w:space="0" w:color="auto"/>
              <w:left w:val="single" w:sz="4" w:space="0" w:color="auto"/>
              <w:bottom w:val="single" w:sz="4" w:space="0" w:color="000000"/>
              <w:right w:val="single" w:sz="4" w:space="0" w:color="auto"/>
            </w:tcBorders>
            <w:vAlign w:val="center"/>
          </w:tcPr>
          <w:p w:rsidR="009D65ED" w:rsidRDefault="009D65ED" w:rsidP="000D1E66">
            <w:pPr>
              <w:adjustRightInd w:val="0"/>
              <w:snapToGrid w:val="0"/>
              <w:jc w:val="center"/>
              <w:rPr>
                <w:rFonts w:ascii="宋体"/>
                <w:kern w:val="0"/>
              </w:rPr>
            </w:pPr>
            <w:r>
              <w:rPr>
                <w:rFonts w:ascii="宋体" w:hAnsi="宋体"/>
                <w:kern w:val="0"/>
              </w:rPr>
              <w:t>3</w:t>
            </w:r>
          </w:p>
        </w:tc>
        <w:tc>
          <w:tcPr>
            <w:tcW w:w="1418" w:type="dxa"/>
            <w:gridSpan w:val="2"/>
            <w:tcBorders>
              <w:top w:val="single" w:sz="4" w:space="0" w:color="auto"/>
              <w:left w:val="nil"/>
              <w:bottom w:val="single" w:sz="4" w:space="0" w:color="000000"/>
              <w:right w:val="single" w:sz="4" w:space="0" w:color="000000"/>
            </w:tcBorders>
            <w:vAlign w:val="center"/>
          </w:tcPr>
          <w:p w:rsidR="009D65ED" w:rsidRDefault="009D65ED" w:rsidP="000D1E66">
            <w:pPr>
              <w:adjustRightInd w:val="0"/>
              <w:snapToGrid w:val="0"/>
              <w:jc w:val="center"/>
              <w:rPr>
                <w:rFonts w:ascii="宋体"/>
                <w:kern w:val="0"/>
              </w:rPr>
            </w:pPr>
            <w:r>
              <w:rPr>
                <w:rFonts w:ascii="宋体" w:hAnsi="宋体" w:hint="eastAsia"/>
                <w:kern w:val="0"/>
              </w:rPr>
              <w:t>市场行为</w:t>
            </w:r>
          </w:p>
          <w:p w:rsidR="009D65ED" w:rsidRDefault="009D65ED" w:rsidP="000D1E66">
            <w:pPr>
              <w:adjustRightInd w:val="0"/>
              <w:snapToGrid w:val="0"/>
              <w:jc w:val="center"/>
              <w:rPr>
                <w:rFonts w:ascii="宋体"/>
                <w:kern w:val="0"/>
              </w:rPr>
            </w:pPr>
            <w:r>
              <w:rPr>
                <w:rFonts w:ascii="宋体" w:hAnsi="宋体" w:hint="eastAsia"/>
                <w:kern w:val="0"/>
              </w:rPr>
              <w:t>（</w:t>
            </w:r>
            <w:r>
              <w:rPr>
                <w:rFonts w:ascii="宋体" w:hAnsi="宋体"/>
                <w:kern w:val="0"/>
              </w:rPr>
              <w:t>10</w:t>
            </w:r>
            <w:r>
              <w:rPr>
                <w:rFonts w:ascii="宋体" w:hAnsi="宋体" w:hint="eastAsia"/>
                <w:kern w:val="0"/>
              </w:rPr>
              <w:t>分）</w:t>
            </w:r>
          </w:p>
        </w:tc>
        <w:tc>
          <w:tcPr>
            <w:tcW w:w="2552" w:type="dxa"/>
            <w:gridSpan w:val="2"/>
            <w:tcBorders>
              <w:top w:val="single" w:sz="4" w:space="0" w:color="auto"/>
              <w:left w:val="nil"/>
              <w:bottom w:val="nil"/>
              <w:right w:val="single" w:sz="4" w:space="0" w:color="000000"/>
            </w:tcBorders>
            <w:vAlign w:val="center"/>
          </w:tcPr>
          <w:p w:rsidR="009D65ED" w:rsidRDefault="009D65ED" w:rsidP="000D1E66">
            <w:pPr>
              <w:adjustRightInd w:val="0"/>
              <w:snapToGrid w:val="0"/>
              <w:rPr>
                <w:rFonts w:ascii="宋体"/>
                <w:kern w:val="0"/>
              </w:rPr>
            </w:pPr>
            <w:r>
              <w:rPr>
                <w:rFonts w:ascii="宋体" w:hAnsi="宋体" w:hint="eastAsia"/>
                <w:kern w:val="0"/>
              </w:rPr>
              <w:t>分包项目是否存在违法分包、挂靠、转包行为的</w:t>
            </w:r>
          </w:p>
        </w:tc>
        <w:tc>
          <w:tcPr>
            <w:tcW w:w="2625" w:type="dxa"/>
            <w:gridSpan w:val="2"/>
            <w:tcBorders>
              <w:top w:val="single" w:sz="4" w:space="0" w:color="auto"/>
              <w:left w:val="nil"/>
              <w:bottom w:val="single" w:sz="4" w:space="0" w:color="000000"/>
              <w:right w:val="single" w:sz="4" w:space="0" w:color="000000"/>
            </w:tcBorders>
            <w:vAlign w:val="center"/>
          </w:tcPr>
          <w:p w:rsidR="009D65ED" w:rsidRPr="00315A63" w:rsidRDefault="009D65ED" w:rsidP="000D1E66">
            <w:pPr>
              <w:adjustRightInd w:val="0"/>
              <w:snapToGrid w:val="0"/>
              <w:rPr>
                <w:rFonts w:ascii="宋体"/>
                <w:kern w:val="0"/>
              </w:rPr>
            </w:pPr>
            <w:r>
              <w:rPr>
                <w:rFonts w:ascii="宋体" w:hAnsi="宋体" w:hint="eastAsia"/>
                <w:kern w:val="0"/>
              </w:rPr>
              <w:t>检查发现</w:t>
            </w:r>
            <w:r w:rsidRPr="00315A63">
              <w:rPr>
                <w:rFonts w:ascii="宋体" w:hAnsi="宋体" w:hint="eastAsia"/>
                <w:kern w:val="0"/>
              </w:rPr>
              <w:t>违法分包、转包、挂靠行为的，每一起扣5分</w:t>
            </w:r>
          </w:p>
        </w:tc>
        <w:tc>
          <w:tcPr>
            <w:tcW w:w="569" w:type="dxa"/>
            <w:tcBorders>
              <w:top w:val="single" w:sz="4" w:space="0" w:color="auto"/>
              <w:left w:val="nil"/>
              <w:bottom w:val="single" w:sz="4" w:space="0" w:color="000000"/>
              <w:right w:val="single" w:sz="4" w:space="0" w:color="auto"/>
            </w:tcBorders>
            <w:vAlign w:val="center"/>
          </w:tcPr>
          <w:p w:rsidR="009D65ED" w:rsidRDefault="009D65ED" w:rsidP="000D1E66">
            <w:pPr>
              <w:adjustRightInd w:val="0"/>
              <w:snapToGrid w:val="0"/>
              <w:rPr>
                <w:rFonts w:ascii="宋体"/>
                <w:i/>
                <w:iCs/>
                <w:color w:val="FF0000"/>
                <w:kern w:val="0"/>
              </w:rPr>
            </w:pPr>
          </w:p>
        </w:tc>
        <w:tc>
          <w:tcPr>
            <w:tcW w:w="633" w:type="dxa"/>
            <w:tcBorders>
              <w:top w:val="single" w:sz="4" w:space="0" w:color="auto"/>
              <w:left w:val="nil"/>
              <w:bottom w:val="single" w:sz="4" w:space="0" w:color="000000"/>
              <w:right w:val="single" w:sz="4" w:space="0" w:color="auto"/>
            </w:tcBorders>
            <w:vAlign w:val="center"/>
          </w:tcPr>
          <w:p w:rsidR="009D65ED" w:rsidRDefault="009D65ED" w:rsidP="000D1E66">
            <w:pPr>
              <w:adjustRightInd w:val="0"/>
              <w:snapToGrid w:val="0"/>
              <w:rPr>
                <w:rFonts w:ascii="宋体"/>
                <w:i/>
                <w:iCs/>
                <w:color w:val="FF0000"/>
                <w:kern w:val="0"/>
              </w:rPr>
            </w:pPr>
          </w:p>
        </w:tc>
        <w:tc>
          <w:tcPr>
            <w:tcW w:w="1352" w:type="dxa"/>
            <w:tcBorders>
              <w:top w:val="nil"/>
              <w:left w:val="nil"/>
              <w:bottom w:val="single" w:sz="4" w:space="0" w:color="000000"/>
              <w:right w:val="single" w:sz="4" w:space="0" w:color="auto"/>
            </w:tcBorders>
            <w:vAlign w:val="center"/>
          </w:tcPr>
          <w:p w:rsidR="009D65ED" w:rsidRDefault="009D65ED" w:rsidP="000D1E66">
            <w:pPr>
              <w:adjustRightInd w:val="0"/>
              <w:snapToGrid w:val="0"/>
              <w:rPr>
                <w:rFonts w:ascii="宋体"/>
                <w:color w:val="FF0000"/>
                <w:kern w:val="0"/>
              </w:rPr>
            </w:pPr>
          </w:p>
        </w:tc>
      </w:tr>
      <w:tr w:rsidR="009D65ED" w:rsidTr="000D1E66">
        <w:trPr>
          <w:trHeight w:val="762"/>
          <w:jc w:val="center"/>
        </w:trPr>
        <w:tc>
          <w:tcPr>
            <w:tcW w:w="362" w:type="dxa"/>
            <w:tcBorders>
              <w:top w:val="nil"/>
              <w:left w:val="single" w:sz="4" w:space="0" w:color="auto"/>
              <w:bottom w:val="single" w:sz="4" w:space="0" w:color="auto"/>
              <w:right w:val="single" w:sz="4" w:space="0" w:color="auto"/>
            </w:tcBorders>
            <w:vAlign w:val="center"/>
          </w:tcPr>
          <w:p w:rsidR="009D65ED" w:rsidRDefault="009D65ED" w:rsidP="000D1E66">
            <w:pPr>
              <w:adjustRightInd w:val="0"/>
              <w:snapToGrid w:val="0"/>
              <w:jc w:val="center"/>
              <w:rPr>
                <w:rFonts w:ascii="宋体"/>
                <w:kern w:val="0"/>
              </w:rPr>
            </w:pPr>
            <w:r>
              <w:rPr>
                <w:rFonts w:ascii="宋体" w:hAnsi="宋体"/>
                <w:kern w:val="0"/>
              </w:rPr>
              <w:t>4</w:t>
            </w:r>
          </w:p>
        </w:tc>
        <w:tc>
          <w:tcPr>
            <w:tcW w:w="1418" w:type="dxa"/>
            <w:gridSpan w:val="2"/>
            <w:tcBorders>
              <w:top w:val="nil"/>
              <w:left w:val="nil"/>
              <w:bottom w:val="single" w:sz="4" w:space="0" w:color="auto"/>
              <w:right w:val="single" w:sz="4" w:space="0" w:color="000000"/>
            </w:tcBorders>
            <w:vAlign w:val="center"/>
          </w:tcPr>
          <w:p w:rsidR="009D65ED" w:rsidRDefault="009D65ED" w:rsidP="000D1E66">
            <w:pPr>
              <w:adjustRightInd w:val="0"/>
              <w:snapToGrid w:val="0"/>
              <w:jc w:val="center"/>
              <w:rPr>
                <w:rFonts w:ascii="宋体"/>
                <w:kern w:val="0"/>
              </w:rPr>
            </w:pPr>
            <w:r>
              <w:rPr>
                <w:rFonts w:ascii="宋体" w:hAnsi="宋体" w:hint="eastAsia"/>
                <w:kern w:val="0"/>
              </w:rPr>
              <w:t>劳务分包</w:t>
            </w:r>
          </w:p>
          <w:p w:rsidR="009D65ED" w:rsidRDefault="009D65ED" w:rsidP="000D1E66">
            <w:pPr>
              <w:adjustRightInd w:val="0"/>
              <w:snapToGrid w:val="0"/>
              <w:jc w:val="center"/>
              <w:rPr>
                <w:rFonts w:ascii="宋体"/>
                <w:kern w:val="0"/>
              </w:rPr>
            </w:pPr>
            <w:r>
              <w:rPr>
                <w:rFonts w:ascii="宋体" w:hAnsi="宋体" w:hint="eastAsia"/>
                <w:kern w:val="0"/>
              </w:rPr>
              <w:t>（</w:t>
            </w:r>
            <w:r>
              <w:rPr>
                <w:rFonts w:ascii="宋体" w:hAnsi="宋体"/>
                <w:kern w:val="0"/>
              </w:rPr>
              <w:t>10</w:t>
            </w:r>
            <w:r>
              <w:rPr>
                <w:rFonts w:ascii="宋体" w:hAnsi="宋体" w:hint="eastAsia"/>
                <w:kern w:val="0"/>
              </w:rPr>
              <w:t>分）</w:t>
            </w:r>
          </w:p>
        </w:tc>
        <w:tc>
          <w:tcPr>
            <w:tcW w:w="2552" w:type="dxa"/>
            <w:gridSpan w:val="2"/>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rPr>
                <w:rFonts w:ascii="宋体"/>
                <w:kern w:val="0"/>
              </w:rPr>
            </w:pPr>
            <w:r>
              <w:rPr>
                <w:rFonts w:ascii="宋体" w:hAnsi="宋体" w:hint="eastAsia"/>
                <w:kern w:val="0"/>
              </w:rPr>
              <w:t>劳务分包单位应履行告知手续，并在公布的目录中选用，劳务分包负责人应在岗履职</w:t>
            </w:r>
          </w:p>
        </w:tc>
        <w:tc>
          <w:tcPr>
            <w:tcW w:w="2625" w:type="dxa"/>
            <w:gridSpan w:val="2"/>
            <w:tcBorders>
              <w:top w:val="single" w:sz="4" w:space="0" w:color="auto"/>
              <w:left w:val="nil"/>
              <w:bottom w:val="single" w:sz="4" w:space="0" w:color="auto"/>
              <w:right w:val="single" w:sz="4" w:space="0" w:color="000000"/>
            </w:tcBorders>
            <w:vAlign w:val="center"/>
          </w:tcPr>
          <w:p w:rsidR="009D65ED" w:rsidRDefault="009D65ED" w:rsidP="000D1E66">
            <w:pPr>
              <w:adjustRightInd w:val="0"/>
              <w:snapToGrid w:val="0"/>
              <w:rPr>
                <w:rFonts w:ascii="宋体"/>
                <w:kern w:val="0"/>
              </w:rPr>
            </w:pPr>
            <w:r>
              <w:rPr>
                <w:rFonts w:ascii="宋体" w:hAnsi="宋体" w:hint="eastAsia"/>
                <w:kern w:val="0"/>
              </w:rPr>
              <w:t>劳务分包单位不在公布目录中，扣</w:t>
            </w:r>
            <w:r>
              <w:rPr>
                <w:rFonts w:ascii="宋体" w:hAnsi="宋体"/>
                <w:kern w:val="0"/>
              </w:rPr>
              <w:t>3</w:t>
            </w:r>
            <w:r>
              <w:rPr>
                <w:rFonts w:ascii="宋体" w:hAnsi="宋体" w:hint="eastAsia"/>
                <w:kern w:val="0"/>
              </w:rPr>
              <w:t>分；劳务分包负责人未到岗履职扣</w:t>
            </w:r>
            <w:r>
              <w:rPr>
                <w:rFonts w:ascii="宋体" w:hAnsi="宋体"/>
                <w:kern w:val="0"/>
              </w:rPr>
              <w:t>5</w:t>
            </w:r>
            <w:r>
              <w:rPr>
                <w:rFonts w:ascii="宋体" w:hAnsi="宋体" w:hint="eastAsia"/>
                <w:kern w:val="0"/>
              </w:rPr>
              <w:t>分</w:t>
            </w:r>
          </w:p>
        </w:tc>
        <w:tc>
          <w:tcPr>
            <w:tcW w:w="569" w:type="dxa"/>
            <w:tcBorders>
              <w:top w:val="nil"/>
              <w:left w:val="nil"/>
              <w:bottom w:val="single" w:sz="4" w:space="0" w:color="auto"/>
              <w:right w:val="single" w:sz="4" w:space="0" w:color="auto"/>
            </w:tcBorders>
          </w:tcPr>
          <w:p w:rsidR="009D65ED" w:rsidRDefault="009D65ED" w:rsidP="000D1E66">
            <w:pPr>
              <w:adjustRightInd w:val="0"/>
              <w:snapToGrid w:val="0"/>
              <w:rPr>
                <w:rFonts w:ascii="宋体"/>
                <w:i/>
                <w:iCs/>
                <w:color w:val="FF0000"/>
                <w:kern w:val="0"/>
              </w:rPr>
            </w:pPr>
            <w:r>
              <w:rPr>
                <w:rFonts w:ascii="宋体" w:hAnsi="宋体" w:hint="eastAsia"/>
                <w:i/>
                <w:iCs/>
                <w:color w:val="FF0000"/>
                <w:kern w:val="0"/>
              </w:rPr>
              <w:t xml:space="preserve">　</w:t>
            </w:r>
          </w:p>
        </w:tc>
        <w:tc>
          <w:tcPr>
            <w:tcW w:w="633" w:type="dxa"/>
            <w:tcBorders>
              <w:top w:val="nil"/>
              <w:left w:val="nil"/>
              <w:bottom w:val="single" w:sz="4" w:space="0" w:color="auto"/>
              <w:right w:val="single" w:sz="4" w:space="0" w:color="auto"/>
            </w:tcBorders>
          </w:tcPr>
          <w:p w:rsidR="009D65ED" w:rsidRDefault="009D65ED" w:rsidP="000D1E66">
            <w:pPr>
              <w:adjustRightInd w:val="0"/>
              <w:snapToGrid w:val="0"/>
              <w:rPr>
                <w:rFonts w:ascii="宋体"/>
                <w:i/>
                <w:iCs/>
                <w:color w:val="FF0000"/>
                <w:kern w:val="0"/>
              </w:rPr>
            </w:pPr>
            <w:r>
              <w:rPr>
                <w:rFonts w:ascii="宋体" w:hAnsi="宋体" w:hint="eastAsia"/>
                <w:i/>
                <w:iCs/>
                <w:color w:val="FF0000"/>
                <w:kern w:val="0"/>
              </w:rPr>
              <w:t xml:space="preserve">　</w:t>
            </w:r>
          </w:p>
        </w:tc>
        <w:tc>
          <w:tcPr>
            <w:tcW w:w="1352" w:type="dxa"/>
            <w:tcBorders>
              <w:top w:val="nil"/>
              <w:left w:val="nil"/>
              <w:bottom w:val="single" w:sz="4" w:space="0" w:color="auto"/>
              <w:right w:val="single" w:sz="4" w:space="0" w:color="auto"/>
            </w:tcBorders>
            <w:vAlign w:val="center"/>
          </w:tcPr>
          <w:p w:rsidR="009D65ED" w:rsidRDefault="009D65ED" w:rsidP="000D1E66">
            <w:pPr>
              <w:adjustRightInd w:val="0"/>
              <w:snapToGrid w:val="0"/>
              <w:rPr>
                <w:rFonts w:ascii="宋体"/>
                <w:color w:val="FF0000"/>
                <w:kern w:val="0"/>
              </w:rPr>
            </w:pPr>
            <w:r>
              <w:rPr>
                <w:rFonts w:ascii="宋体" w:hAnsi="宋体" w:hint="eastAsia"/>
                <w:color w:val="FF0000"/>
                <w:kern w:val="0"/>
              </w:rPr>
              <w:t xml:space="preserve">　</w:t>
            </w:r>
          </w:p>
        </w:tc>
      </w:tr>
      <w:tr w:rsidR="009D65ED" w:rsidTr="000D1E66">
        <w:trPr>
          <w:trHeight w:val="1080"/>
          <w:jc w:val="center"/>
        </w:trPr>
        <w:tc>
          <w:tcPr>
            <w:tcW w:w="362" w:type="dxa"/>
            <w:vMerge w:val="restart"/>
            <w:tcBorders>
              <w:top w:val="nil"/>
              <w:left w:val="single" w:sz="4" w:space="0" w:color="auto"/>
              <w:bottom w:val="nil"/>
              <w:right w:val="single" w:sz="4" w:space="0" w:color="auto"/>
            </w:tcBorders>
            <w:vAlign w:val="center"/>
          </w:tcPr>
          <w:p w:rsidR="009D65ED" w:rsidRDefault="009D65ED" w:rsidP="000D1E66">
            <w:pPr>
              <w:adjustRightInd w:val="0"/>
              <w:snapToGrid w:val="0"/>
              <w:jc w:val="center"/>
              <w:rPr>
                <w:rFonts w:ascii="宋体"/>
                <w:kern w:val="0"/>
              </w:rPr>
            </w:pPr>
            <w:r>
              <w:rPr>
                <w:rFonts w:ascii="宋体" w:hAnsi="宋体"/>
                <w:kern w:val="0"/>
              </w:rPr>
              <w:t>5</w:t>
            </w:r>
          </w:p>
        </w:tc>
        <w:tc>
          <w:tcPr>
            <w:tcW w:w="709" w:type="dxa"/>
            <w:vMerge w:val="restart"/>
            <w:tcBorders>
              <w:top w:val="nil"/>
              <w:left w:val="nil"/>
              <w:bottom w:val="nil"/>
              <w:right w:val="single" w:sz="4" w:space="0" w:color="000000"/>
            </w:tcBorders>
            <w:vAlign w:val="center"/>
          </w:tcPr>
          <w:p w:rsidR="009D65ED" w:rsidRDefault="009D65ED" w:rsidP="000D1E66">
            <w:pPr>
              <w:adjustRightInd w:val="0"/>
              <w:snapToGrid w:val="0"/>
              <w:jc w:val="center"/>
              <w:rPr>
                <w:rFonts w:ascii="宋体"/>
                <w:kern w:val="0"/>
              </w:rPr>
            </w:pPr>
            <w:r>
              <w:rPr>
                <w:rFonts w:ascii="宋体" w:hAnsi="宋体" w:hint="eastAsia"/>
                <w:kern w:val="0"/>
              </w:rPr>
              <w:t>农民工实名制管理（</w:t>
            </w:r>
            <w:r>
              <w:rPr>
                <w:rFonts w:ascii="宋体" w:hAnsi="宋体"/>
                <w:kern w:val="0"/>
              </w:rPr>
              <w:t>40</w:t>
            </w:r>
            <w:r>
              <w:rPr>
                <w:rFonts w:ascii="宋体" w:hAnsi="宋体" w:hint="eastAsia"/>
                <w:kern w:val="0"/>
              </w:rPr>
              <w:t>分）</w:t>
            </w:r>
          </w:p>
        </w:tc>
        <w:tc>
          <w:tcPr>
            <w:tcW w:w="3261" w:type="dxa"/>
            <w:gridSpan w:val="3"/>
            <w:tcBorders>
              <w:top w:val="single" w:sz="4" w:space="0" w:color="auto"/>
              <w:left w:val="nil"/>
              <w:bottom w:val="single" w:sz="4" w:space="0" w:color="000000"/>
              <w:right w:val="single" w:sz="4" w:space="0" w:color="auto"/>
            </w:tcBorders>
            <w:vAlign w:val="center"/>
          </w:tcPr>
          <w:p w:rsidR="009D65ED" w:rsidRDefault="009D65ED" w:rsidP="000D1E66">
            <w:pPr>
              <w:adjustRightInd w:val="0"/>
              <w:snapToGrid w:val="0"/>
              <w:spacing w:line="240" w:lineRule="exact"/>
              <w:rPr>
                <w:rFonts w:ascii="宋体"/>
                <w:color w:val="000000"/>
                <w:kern w:val="0"/>
              </w:rPr>
            </w:pPr>
            <w:r>
              <w:rPr>
                <w:rFonts w:ascii="宋体" w:hAnsi="宋体" w:hint="eastAsia"/>
                <w:color w:val="000000"/>
                <w:kern w:val="0"/>
              </w:rPr>
              <w:t>分包单位是否建立农民工工资投诉处理网络情况，并报总包备案，网络图管理层级、作业班组信息是否与实际相符（</w:t>
            </w:r>
            <w:r>
              <w:rPr>
                <w:rFonts w:ascii="宋体" w:hAnsi="宋体"/>
                <w:color w:val="000000"/>
                <w:kern w:val="0"/>
              </w:rPr>
              <w:t>5</w:t>
            </w:r>
            <w:r>
              <w:rPr>
                <w:rFonts w:ascii="宋体" w:hAnsi="宋体" w:hint="eastAsia"/>
                <w:color w:val="000000"/>
                <w:kern w:val="0"/>
              </w:rPr>
              <w:t>分）</w:t>
            </w:r>
          </w:p>
        </w:tc>
        <w:tc>
          <w:tcPr>
            <w:tcW w:w="2625" w:type="dxa"/>
            <w:gridSpan w:val="2"/>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rPr>
                <w:rFonts w:ascii="宋体"/>
                <w:kern w:val="0"/>
              </w:rPr>
            </w:pPr>
            <w:r>
              <w:rPr>
                <w:rFonts w:ascii="宋体" w:hAnsi="宋体" w:hint="eastAsia"/>
                <w:kern w:val="0"/>
              </w:rPr>
              <w:t>未备案，扣</w:t>
            </w:r>
            <w:r>
              <w:rPr>
                <w:rFonts w:ascii="宋体" w:hAnsi="宋体"/>
                <w:kern w:val="0"/>
              </w:rPr>
              <w:t>5</w:t>
            </w:r>
            <w:r>
              <w:rPr>
                <w:rFonts w:ascii="宋体" w:hAnsi="宋体" w:hint="eastAsia"/>
                <w:kern w:val="0"/>
              </w:rPr>
              <w:t>分；与实际不符，扣</w:t>
            </w:r>
            <w:r>
              <w:rPr>
                <w:rFonts w:ascii="宋体" w:hAnsi="宋体"/>
                <w:kern w:val="0"/>
              </w:rPr>
              <w:t>3</w:t>
            </w:r>
            <w:r>
              <w:rPr>
                <w:rFonts w:ascii="宋体" w:hAnsi="宋体" w:hint="eastAsia"/>
                <w:kern w:val="0"/>
              </w:rPr>
              <w:t>分</w:t>
            </w:r>
          </w:p>
        </w:tc>
        <w:tc>
          <w:tcPr>
            <w:tcW w:w="569" w:type="dxa"/>
            <w:vMerge w:val="restart"/>
            <w:tcBorders>
              <w:top w:val="nil"/>
              <w:left w:val="nil"/>
              <w:bottom w:val="nil"/>
              <w:right w:val="single" w:sz="4" w:space="0" w:color="auto"/>
            </w:tcBorders>
            <w:vAlign w:val="center"/>
          </w:tcPr>
          <w:p w:rsidR="009D65ED" w:rsidRDefault="009D65ED" w:rsidP="000D1E66">
            <w:pPr>
              <w:adjustRightInd w:val="0"/>
              <w:snapToGrid w:val="0"/>
              <w:rPr>
                <w:rFonts w:ascii="宋体"/>
                <w:i/>
                <w:iCs/>
                <w:color w:val="FF0000"/>
                <w:kern w:val="0"/>
              </w:rPr>
            </w:pPr>
            <w:r>
              <w:rPr>
                <w:rFonts w:ascii="宋体" w:hAnsi="宋体" w:hint="eastAsia"/>
                <w:i/>
                <w:iCs/>
                <w:color w:val="FF0000"/>
                <w:kern w:val="0"/>
              </w:rPr>
              <w:t xml:space="preserve">　</w:t>
            </w:r>
          </w:p>
        </w:tc>
        <w:tc>
          <w:tcPr>
            <w:tcW w:w="633" w:type="dxa"/>
            <w:vMerge w:val="restart"/>
            <w:tcBorders>
              <w:top w:val="nil"/>
              <w:left w:val="nil"/>
              <w:bottom w:val="nil"/>
              <w:right w:val="single" w:sz="4" w:space="0" w:color="auto"/>
            </w:tcBorders>
            <w:vAlign w:val="center"/>
          </w:tcPr>
          <w:p w:rsidR="009D65ED" w:rsidRDefault="009D65ED" w:rsidP="000D1E66">
            <w:pPr>
              <w:adjustRightInd w:val="0"/>
              <w:snapToGrid w:val="0"/>
              <w:rPr>
                <w:rFonts w:ascii="宋体"/>
                <w:i/>
                <w:iCs/>
                <w:color w:val="FF0000"/>
                <w:kern w:val="0"/>
              </w:rPr>
            </w:pPr>
          </w:p>
        </w:tc>
        <w:tc>
          <w:tcPr>
            <w:tcW w:w="1352" w:type="dxa"/>
            <w:vMerge w:val="restart"/>
            <w:tcBorders>
              <w:top w:val="nil"/>
              <w:left w:val="nil"/>
              <w:bottom w:val="nil"/>
              <w:right w:val="single" w:sz="4" w:space="0" w:color="auto"/>
            </w:tcBorders>
            <w:vAlign w:val="center"/>
          </w:tcPr>
          <w:p w:rsidR="009D65ED" w:rsidRDefault="009D65ED" w:rsidP="000D1E66">
            <w:pPr>
              <w:adjustRightInd w:val="0"/>
              <w:snapToGrid w:val="0"/>
              <w:rPr>
                <w:rFonts w:ascii="宋体"/>
                <w:color w:val="FF0000"/>
                <w:kern w:val="0"/>
              </w:rPr>
            </w:pPr>
            <w:r>
              <w:rPr>
                <w:rFonts w:ascii="宋体" w:hAnsi="宋体" w:hint="eastAsia"/>
                <w:color w:val="FF0000"/>
                <w:kern w:val="0"/>
              </w:rPr>
              <w:t xml:space="preserve">　</w:t>
            </w:r>
          </w:p>
        </w:tc>
      </w:tr>
      <w:tr w:rsidR="009D65ED" w:rsidTr="000D1E66">
        <w:trPr>
          <w:trHeight w:val="707"/>
          <w:jc w:val="center"/>
        </w:trPr>
        <w:tc>
          <w:tcPr>
            <w:tcW w:w="362" w:type="dxa"/>
            <w:vMerge/>
            <w:tcBorders>
              <w:top w:val="nil"/>
              <w:left w:val="single" w:sz="4" w:space="0" w:color="auto"/>
              <w:bottom w:val="nil"/>
              <w:right w:val="single" w:sz="4" w:space="0" w:color="auto"/>
            </w:tcBorders>
            <w:vAlign w:val="center"/>
          </w:tcPr>
          <w:p w:rsidR="009D65ED" w:rsidRDefault="009D65ED" w:rsidP="000D1E66">
            <w:pPr>
              <w:widowControl/>
              <w:jc w:val="left"/>
              <w:rPr>
                <w:rFonts w:ascii="宋体"/>
                <w:kern w:val="0"/>
              </w:rPr>
            </w:pPr>
          </w:p>
        </w:tc>
        <w:tc>
          <w:tcPr>
            <w:tcW w:w="709" w:type="dxa"/>
            <w:vMerge/>
            <w:tcBorders>
              <w:top w:val="nil"/>
              <w:left w:val="nil"/>
              <w:bottom w:val="nil"/>
              <w:right w:val="single" w:sz="4" w:space="0" w:color="000000"/>
            </w:tcBorders>
            <w:vAlign w:val="center"/>
          </w:tcPr>
          <w:p w:rsidR="009D65ED" w:rsidRDefault="009D65ED" w:rsidP="000D1E66">
            <w:pPr>
              <w:widowControl/>
              <w:jc w:val="left"/>
              <w:rPr>
                <w:rFonts w:ascii="宋体"/>
                <w:kern w:val="0"/>
              </w:rPr>
            </w:pPr>
          </w:p>
        </w:tc>
        <w:tc>
          <w:tcPr>
            <w:tcW w:w="3261" w:type="dxa"/>
            <w:gridSpan w:val="3"/>
            <w:tcBorders>
              <w:top w:val="single" w:sz="4" w:space="0" w:color="000000"/>
              <w:left w:val="nil"/>
              <w:bottom w:val="single" w:sz="4" w:space="0" w:color="000000"/>
              <w:right w:val="single" w:sz="4" w:space="0" w:color="auto"/>
            </w:tcBorders>
            <w:vAlign w:val="center"/>
          </w:tcPr>
          <w:p w:rsidR="009D65ED" w:rsidRDefault="009D65ED" w:rsidP="000D1E66">
            <w:pPr>
              <w:adjustRightInd w:val="0"/>
              <w:snapToGrid w:val="0"/>
              <w:spacing w:line="240" w:lineRule="exact"/>
              <w:rPr>
                <w:rFonts w:ascii="宋体"/>
                <w:color w:val="000000"/>
                <w:kern w:val="0"/>
              </w:rPr>
            </w:pPr>
            <w:r>
              <w:rPr>
                <w:rFonts w:ascii="宋体" w:hAnsi="宋体" w:hint="eastAsia"/>
                <w:color w:val="000000"/>
                <w:kern w:val="0"/>
              </w:rPr>
              <w:t>分包单位应配备专（兼）职劳务员，并履行有关劳务管理职责（</w:t>
            </w:r>
            <w:r>
              <w:rPr>
                <w:rFonts w:ascii="宋体" w:hAnsi="宋体"/>
                <w:color w:val="000000"/>
                <w:kern w:val="0"/>
              </w:rPr>
              <w:t>5</w:t>
            </w:r>
            <w:r>
              <w:rPr>
                <w:rFonts w:ascii="宋体" w:hAnsi="宋体" w:hint="eastAsia"/>
                <w:color w:val="000000"/>
                <w:kern w:val="0"/>
              </w:rPr>
              <w:t>分）</w:t>
            </w:r>
          </w:p>
        </w:tc>
        <w:tc>
          <w:tcPr>
            <w:tcW w:w="2625" w:type="dxa"/>
            <w:gridSpan w:val="2"/>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rPr>
                <w:rFonts w:ascii="宋体"/>
                <w:kern w:val="0"/>
              </w:rPr>
            </w:pPr>
            <w:r>
              <w:rPr>
                <w:rFonts w:ascii="宋体" w:hAnsi="宋体" w:hint="eastAsia"/>
                <w:kern w:val="0"/>
              </w:rPr>
              <w:t>未配备，扣</w:t>
            </w:r>
            <w:r>
              <w:rPr>
                <w:rFonts w:ascii="宋体" w:hAnsi="宋体"/>
                <w:kern w:val="0"/>
              </w:rPr>
              <w:t>5</w:t>
            </w:r>
            <w:r>
              <w:rPr>
                <w:rFonts w:ascii="宋体" w:hAnsi="宋体" w:hint="eastAsia"/>
                <w:kern w:val="0"/>
              </w:rPr>
              <w:t>分；未履职，扣</w:t>
            </w:r>
            <w:r>
              <w:rPr>
                <w:rFonts w:ascii="宋体" w:hAnsi="宋体"/>
                <w:kern w:val="0"/>
              </w:rPr>
              <w:t>3</w:t>
            </w:r>
            <w:r>
              <w:rPr>
                <w:rFonts w:ascii="宋体" w:hAnsi="宋体" w:hint="eastAsia"/>
                <w:kern w:val="0"/>
              </w:rPr>
              <w:t>分</w:t>
            </w:r>
          </w:p>
        </w:tc>
        <w:tc>
          <w:tcPr>
            <w:tcW w:w="569" w:type="dxa"/>
            <w:vMerge/>
            <w:tcBorders>
              <w:top w:val="nil"/>
              <w:left w:val="nil"/>
              <w:bottom w:val="nil"/>
              <w:right w:val="single" w:sz="4" w:space="0" w:color="auto"/>
            </w:tcBorders>
            <w:vAlign w:val="center"/>
          </w:tcPr>
          <w:p w:rsidR="009D65ED" w:rsidRDefault="009D65ED" w:rsidP="000D1E66">
            <w:pPr>
              <w:widowControl/>
              <w:jc w:val="left"/>
              <w:rPr>
                <w:rFonts w:ascii="宋体"/>
                <w:i/>
                <w:iCs/>
                <w:color w:val="FF0000"/>
                <w:kern w:val="0"/>
              </w:rPr>
            </w:pPr>
          </w:p>
        </w:tc>
        <w:tc>
          <w:tcPr>
            <w:tcW w:w="633" w:type="dxa"/>
            <w:vMerge/>
            <w:tcBorders>
              <w:top w:val="nil"/>
              <w:left w:val="nil"/>
              <w:bottom w:val="nil"/>
              <w:right w:val="single" w:sz="4" w:space="0" w:color="auto"/>
            </w:tcBorders>
            <w:vAlign w:val="center"/>
          </w:tcPr>
          <w:p w:rsidR="009D65ED" w:rsidRDefault="009D65ED" w:rsidP="000D1E66">
            <w:pPr>
              <w:widowControl/>
              <w:jc w:val="left"/>
              <w:rPr>
                <w:rFonts w:ascii="宋体"/>
                <w:i/>
                <w:iCs/>
                <w:color w:val="FF0000"/>
                <w:kern w:val="0"/>
              </w:rPr>
            </w:pPr>
          </w:p>
        </w:tc>
        <w:tc>
          <w:tcPr>
            <w:tcW w:w="1352" w:type="dxa"/>
            <w:vMerge/>
            <w:tcBorders>
              <w:top w:val="nil"/>
              <w:left w:val="nil"/>
              <w:bottom w:val="nil"/>
              <w:right w:val="single" w:sz="4" w:space="0" w:color="auto"/>
            </w:tcBorders>
            <w:vAlign w:val="center"/>
          </w:tcPr>
          <w:p w:rsidR="009D65ED" w:rsidRDefault="009D65ED" w:rsidP="000D1E66">
            <w:pPr>
              <w:widowControl/>
              <w:jc w:val="left"/>
              <w:rPr>
                <w:rFonts w:ascii="宋体"/>
                <w:color w:val="FF0000"/>
                <w:kern w:val="0"/>
              </w:rPr>
            </w:pPr>
          </w:p>
        </w:tc>
      </w:tr>
      <w:tr w:rsidR="009D65ED" w:rsidTr="000D1E66">
        <w:trPr>
          <w:trHeight w:val="2020"/>
          <w:jc w:val="center"/>
        </w:trPr>
        <w:tc>
          <w:tcPr>
            <w:tcW w:w="362" w:type="dxa"/>
            <w:vMerge/>
            <w:tcBorders>
              <w:top w:val="nil"/>
              <w:left w:val="single" w:sz="4" w:space="0" w:color="auto"/>
              <w:bottom w:val="nil"/>
              <w:right w:val="single" w:sz="4" w:space="0" w:color="auto"/>
            </w:tcBorders>
            <w:vAlign w:val="center"/>
          </w:tcPr>
          <w:p w:rsidR="009D65ED" w:rsidRDefault="009D65ED" w:rsidP="000D1E66">
            <w:pPr>
              <w:widowControl/>
              <w:jc w:val="left"/>
              <w:rPr>
                <w:rFonts w:ascii="宋体"/>
                <w:kern w:val="0"/>
              </w:rPr>
            </w:pPr>
          </w:p>
        </w:tc>
        <w:tc>
          <w:tcPr>
            <w:tcW w:w="709" w:type="dxa"/>
            <w:vMerge/>
            <w:tcBorders>
              <w:top w:val="nil"/>
              <w:left w:val="nil"/>
              <w:bottom w:val="nil"/>
              <w:right w:val="single" w:sz="4" w:space="0" w:color="000000"/>
            </w:tcBorders>
            <w:vAlign w:val="center"/>
          </w:tcPr>
          <w:p w:rsidR="009D65ED" w:rsidRDefault="009D65ED" w:rsidP="000D1E66">
            <w:pPr>
              <w:widowControl/>
              <w:jc w:val="left"/>
              <w:rPr>
                <w:rFonts w:ascii="宋体"/>
                <w:kern w:val="0"/>
              </w:rPr>
            </w:pPr>
          </w:p>
        </w:tc>
        <w:tc>
          <w:tcPr>
            <w:tcW w:w="3261" w:type="dxa"/>
            <w:gridSpan w:val="3"/>
            <w:tcBorders>
              <w:top w:val="single" w:sz="4" w:space="0" w:color="000000"/>
              <w:left w:val="nil"/>
              <w:bottom w:val="single" w:sz="4" w:space="0" w:color="000000"/>
              <w:right w:val="single" w:sz="4" w:space="0" w:color="auto"/>
            </w:tcBorders>
            <w:vAlign w:val="center"/>
          </w:tcPr>
          <w:p w:rsidR="009D65ED" w:rsidRDefault="009D65ED" w:rsidP="000D1E66">
            <w:pPr>
              <w:adjustRightInd w:val="0"/>
              <w:snapToGrid w:val="0"/>
              <w:spacing w:line="240" w:lineRule="exact"/>
              <w:rPr>
                <w:rFonts w:ascii="宋体"/>
                <w:color w:val="000000"/>
                <w:kern w:val="0"/>
              </w:rPr>
            </w:pPr>
            <w:r>
              <w:rPr>
                <w:rFonts w:ascii="宋体" w:hAnsi="宋体" w:hint="eastAsia"/>
                <w:color w:val="000000"/>
                <w:kern w:val="0"/>
              </w:rPr>
              <w:t>分包单位是否协助总包单位对农民工进行权益义务书面告知、建立农民工花名册、办理实名制考勤系统录库和考勤管理，农民工工资发放表是否与实际相符、签章齐全；用人单位是否与农民工签订书面劳动合同，作业班组或农民工退场是否完成工程量结算。（</w:t>
            </w:r>
            <w:r>
              <w:rPr>
                <w:rFonts w:ascii="宋体" w:hAnsi="宋体"/>
                <w:color w:val="000000"/>
                <w:kern w:val="0"/>
              </w:rPr>
              <w:t>15</w:t>
            </w:r>
            <w:r>
              <w:rPr>
                <w:rFonts w:ascii="宋体" w:hAnsi="宋体" w:hint="eastAsia"/>
                <w:color w:val="000000"/>
                <w:kern w:val="0"/>
              </w:rPr>
              <w:t>分）</w:t>
            </w:r>
          </w:p>
        </w:tc>
        <w:tc>
          <w:tcPr>
            <w:tcW w:w="2625" w:type="dxa"/>
            <w:gridSpan w:val="2"/>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rPr>
                <w:rFonts w:ascii="宋体"/>
                <w:kern w:val="0"/>
              </w:rPr>
            </w:pPr>
            <w:r>
              <w:rPr>
                <w:rFonts w:ascii="宋体" w:hAnsi="宋体" w:hint="eastAsia"/>
                <w:kern w:val="0"/>
              </w:rPr>
              <w:t>每存在</w:t>
            </w:r>
            <w:r>
              <w:rPr>
                <w:rFonts w:ascii="宋体" w:hAnsi="宋体"/>
                <w:kern w:val="0"/>
              </w:rPr>
              <w:t>1</w:t>
            </w:r>
            <w:r>
              <w:rPr>
                <w:rFonts w:ascii="宋体" w:hAnsi="宋体" w:hint="eastAsia"/>
                <w:kern w:val="0"/>
              </w:rPr>
              <w:t>项问题，按每人次扣</w:t>
            </w:r>
            <w:r>
              <w:rPr>
                <w:rFonts w:ascii="宋体" w:hAnsi="宋体"/>
                <w:kern w:val="0"/>
              </w:rPr>
              <w:t>3</w:t>
            </w:r>
            <w:r>
              <w:rPr>
                <w:rFonts w:ascii="宋体" w:hAnsi="宋体" w:hint="eastAsia"/>
                <w:kern w:val="0"/>
              </w:rPr>
              <w:t>分，每项问题最多扣</w:t>
            </w:r>
            <w:r>
              <w:rPr>
                <w:rFonts w:ascii="宋体" w:hAnsi="宋体"/>
                <w:kern w:val="0"/>
              </w:rPr>
              <w:t>6</w:t>
            </w:r>
            <w:r>
              <w:rPr>
                <w:rFonts w:ascii="宋体" w:hAnsi="宋体" w:hint="eastAsia"/>
                <w:kern w:val="0"/>
              </w:rPr>
              <w:t>分</w:t>
            </w:r>
          </w:p>
        </w:tc>
        <w:tc>
          <w:tcPr>
            <w:tcW w:w="569" w:type="dxa"/>
            <w:vMerge/>
            <w:tcBorders>
              <w:top w:val="nil"/>
              <w:left w:val="nil"/>
              <w:bottom w:val="nil"/>
              <w:right w:val="single" w:sz="4" w:space="0" w:color="auto"/>
            </w:tcBorders>
            <w:vAlign w:val="center"/>
          </w:tcPr>
          <w:p w:rsidR="009D65ED" w:rsidRDefault="009D65ED" w:rsidP="000D1E66">
            <w:pPr>
              <w:widowControl/>
              <w:jc w:val="left"/>
              <w:rPr>
                <w:rFonts w:ascii="宋体"/>
                <w:i/>
                <w:iCs/>
                <w:color w:val="FF0000"/>
                <w:kern w:val="0"/>
              </w:rPr>
            </w:pPr>
          </w:p>
        </w:tc>
        <w:tc>
          <w:tcPr>
            <w:tcW w:w="633" w:type="dxa"/>
            <w:vMerge/>
            <w:tcBorders>
              <w:top w:val="nil"/>
              <w:left w:val="nil"/>
              <w:bottom w:val="nil"/>
              <w:right w:val="single" w:sz="4" w:space="0" w:color="auto"/>
            </w:tcBorders>
            <w:vAlign w:val="center"/>
          </w:tcPr>
          <w:p w:rsidR="009D65ED" w:rsidRDefault="009D65ED" w:rsidP="000D1E66">
            <w:pPr>
              <w:widowControl/>
              <w:jc w:val="left"/>
              <w:rPr>
                <w:rFonts w:ascii="宋体"/>
                <w:i/>
                <w:iCs/>
                <w:color w:val="FF0000"/>
                <w:kern w:val="0"/>
              </w:rPr>
            </w:pPr>
          </w:p>
        </w:tc>
        <w:tc>
          <w:tcPr>
            <w:tcW w:w="1352" w:type="dxa"/>
            <w:vMerge/>
            <w:tcBorders>
              <w:top w:val="nil"/>
              <w:left w:val="nil"/>
              <w:bottom w:val="nil"/>
              <w:right w:val="single" w:sz="4" w:space="0" w:color="auto"/>
            </w:tcBorders>
            <w:vAlign w:val="center"/>
          </w:tcPr>
          <w:p w:rsidR="009D65ED" w:rsidRDefault="009D65ED" w:rsidP="000D1E66">
            <w:pPr>
              <w:widowControl/>
              <w:jc w:val="left"/>
              <w:rPr>
                <w:rFonts w:ascii="宋体"/>
                <w:color w:val="FF0000"/>
                <w:kern w:val="0"/>
              </w:rPr>
            </w:pPr>
          </w:p>
        </w:tc>
      </w:tr>
      <w:tr w:rsidR="009D65ED" w:rsidTr="000D1E66">
        <w:trPr>
          <w:trHeight w:val="1540"/>
          <w:jc w:val="center"/>
        </w:trPr>
        <w:tc>
          <w:tcPr>
            <w:tcW w:w="362" w:type="dxa"/>
            <w:vMerge/>
            <w:tcBorders>
              <w:top w:val="nil"/>
              <w:left w:val="single" w:sz="4" w:space="0" w:color="auto"/>
              <w:bottom w:val="nil"/>
              <w:right w:val="single" w:sz="4" w:space="0" w:color="auto"/>
            </w:tcBorders>
            <w:vAlign w:val="center"/>
          </w:tcPr>
          <w:p w:rsidR="009D65ED" w:rsidRDefault="009D65ED" w:rsidP="000D1E66">
            <w:pPr>
              <w:widowControl/>
              <w:jc w:val="left"/>
              <w:rPr>
                <w:rFonts w:ascii="宋体"/>
                <w:kern w:val="0"/>
              </w:rPr>
            </w:pPr>
          </w:p>
        </w:tc>
        <w:tc>
          <w:tcPr>
            <w:tcW w:w="709" w:type="dxa"/>
            <w:vMerge/>
            <w:tcBorders>
              <w:top w:val="nil"/>
              <w:left w:val="nil"/>
              <w:bottom w:val="nil"/>
              <w:right w:val="single" w:sz="4" w:space="0" w:color="000000"/>
            </w:tcBorders>
            <w:vAlign w:val="center"/>
          </w:tcPr>
          <w:p w:rsidR="009D65ED" w:rsidRDefault="009D65ED" w:rsidP="000D1E66">
            <w:pPr>
              <w:widowControl/>
              <w:jc w:val="left"/>
              <w:rPr>
                <w:rFonts w:ascii="宋体"/>
                <w:kern w:val="0"/>
              </w:rPr>
            </w:pPr>
          </w:p>
        </w:tc>
        <w:tc>
          <w:tcPr>
            <w:tcW w:w="3261" w:type="dxa"/>
            <w:gridSpan w:val="3"/>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spacing w:line="240" w:lineRule="exact"/>
              <w:rPr>
                <w:rFonts w:ascii="宋体"/>
                <w:color w:val="000000"/>
                <w:kern w:val="0"/>
              </w:rPr>
            </w:pPr>
            <w:r>
              <w:rPr>
                <w:rFonts w:ascii="宋体" w:hAnsi="宋体" w:hint="eastAsia"/>
                <w:color w:val="000000"/>
                <w:kern w:val="0"/>
              </w:rPr>
              <w:t>分包企业是否出具委托总包企业通过银行代发分包工程农民工工资的书面协议，是否协助总包企业为农民工办理实名制银行卡，是否及时向总包企业报送工资报表通过银行代发农民工工资（</w:t>
            </w:r>
            <w:r>
              <w:rPr>
                <w:rFonts w:ascii="宋体" w:hAnsi="宋体"/>
                <w:color w:val="000000"/>
                <w:kern w:val="0"/>
              </w:rPr>
              <w:t>15</w:t>
            </w:r>
            <w:r>
              <w:rPr>
                <w:rFonts w:ascii="宋体" w:hAnsi="宋体" w:hint="eastAsia"/>
                <w:color w:val="000000"/>
                <w:kern w:val="0"/>
              </w:rPr>
              <w:t>分）</w:t>
            </w:r>
          </w:p>
        </w:tc>
        <w:tc>
          <w:tcPr>
            <w:tcW w:w="2625" w:type="dxa"/>
            <w:gridSpan w:val="2"/>
            <w:tcBorders>
              <w:top w:val="single" w:sz="4" w:space="0" w:color="auto"/>
              <w:left w:val="nil"/>
              <w:bottom w:val="nil"/>
              <w:right w:val="single" w:sz="4" w:space="0" w:color="auto"/>
            </w:tcBorders>
            <w:vAlign w:val="center"/>
          </w:tcPr>
          <w:p w:rsidR="009D65ED" w:rsidRDefault="009D65ED" w:rsidP="000D1E66">
            <w:pPr>
              <w:adjustRightInd w:val="0"/>
              <w:snapToGrid w:val="0"/>
              <w:rPr>
                <w:rFonts w:ascii="宋体"/>
                <w:kern w:val="0"/>
              </w:rPr>
            </w:pPr>
            <w:r>
              <w:rPr>
                <w:rFonts w:ascii="宋体" w:hAnsi="宋体" w:hint="eastAsia"/>
                <w:kern w:val="0"/>
              </w:rPr>
              <w:t>未出具书面委托协议，扣</w:t>
            </w:r>
            <w:r>
              <w:rPr>
                <w:rFonts w:ascii="宋体" w:hAnsi="宋体"/>
                <w:kern w:val="0"/>
              </w:rPr>
              <w:t>5</w:t>
            </w:r>
            <w:r>
              <w:rPr>
                <w:rFonts w:ascii="宋体" w:hAnsi="宋体" w:hint="eastAsia"/>
                <w:kern w:val="0"/>
              </w:rPr>
              <w:t>分；未为农民工办理银行卡，每人次扣</w:t>
            </w:r>
            <w:r>
              <w:rPr>
                <w:rFonts w:ascii="宋体" w:hAnsi="宋体"/>
                <w:kern w:val="0"/>
              </w:rPr>
              <w:t>3</w:t>
            </w:r>
            <w:r>
              <w:rPr>
                <w:rFonts w:ascii="宋体" w:hAnsi="宋体" w:hint="eastAsia"/>
                <w:kern w:val="0"/>
              </w:rPr>
              <w:t>分，最多扣</w:t>
            </w:r>
            <w:r>
              <w:rPr>
                <w:rFonts w:ascii="宋体" w:hAnsi="宋体"/>
                <w:kern w:val="0"/>
              </w:rPr>
              <w:t>6</w:t>
            </w:r>
            <w:r>
              <w:rPr>
                <w:rFonts w:ascii="宋体" w:hAnsi="宋体" w:hint="eastAsia"/>
                <w:kern w:val="0"/>
              </w:rPr>
              <w:t>分；未通过银行代发农民工工资，每人次扣</w:t>
            </w:r>
            <w:r>
              <w:rPr>
                <w:rFonts w:ascii="宋体" w:hAnsi="宋体"/>
                <w:kern w:val="0"/>
              </w:rPr>
              <w:t>3</w:t>
            </w:r>
            <w:r>
              <w:rPr>
                <w:rFonts w:ascii="宋体" w:hAnsi="宋体" w:hint="eastAsia"/>
                <w:kern w:val="0"/>
              </w:rPr>
              <w:t>分，最多扣</w:t>
            </w:r>
            <w:r>
              <w:rPr>
                <w:rFonts w:ascii="宋体" w:hAnsi="宋体"/>
                <w:kern w:val="0"/>
              </w:rPr>
              <w:t>6</w:t>
            </w:r>
            <w:r>
              <w:rPr>
                <w:rFonts w:ascii="宋体" w:hAnsi="宋体" w:hint="eastAsia"/>
                <w:kern w:val="0"/>
              </w:rPr>
              <w:t>分</w:t>
            </w:r>
          </w:p>
        </w:tc>
        <w:tc>
          <w:tcPr>
            <w:tcW w:w="569" w:type="dxa"/>
            <w:vMerge/>
            <w:tcBorders>
              <w:top w:val="nil"/>
              <w:left w:val="nil"/>
              <w:bottom w:val="nil"/>
              <w:right w:val="single" w:sz="4" w:space="0" w:color="auto"/>
            </w:tcBorders>
            <w:vAlign w:val="center"/>
          </w:tcPr>
          <w:p w:rsidR="009D65ED" w:rsidRDefault="009D65ED" w:rsidP="000D1E66">
            <w:pPr>
              <w:widowControl/>
              <w:jc w:val="left"/>
              <w:rPr>
                <w:rFonts w:ascii="宋体"/>
                <w:i/>
                <w:iCs/>
                <w:color w:val="FF0000"/>
                <w:kern w:val="0"/>
              </w:rPr>
            </w:pPr>
          </w:p>
        </w:tc>
        <w:tc>
          <w:tcPr>
            <w:tcW w:w="633" w:type="dxa"/>
            <w:vMerge/>
            <w:tcBorders>
              <w:top w:val="nil"/>
              <w:left w:val="nil"/>
              <w:bottom w:val="nil"/>
              <w:right w:val="single" w:sz="4" w:space="0" w:color="auto"/>
            </w:tcBorders>
            <w:vAlign w:val="center"/>
          </w:tcPr>
          <w:p w:rsidR="009D65ED" w:rsidRDefault="009D65ED" w:rsidP="000D1E66">
            <w:pPr>
              <w:widowControl/>
              <w:jc w:val="left"/>
              <w:rPr>
                <w:rFonts w:ascii="宋体"/>
                <w:i/>
                <w:iCs/>
                <w:color w:val="FF0000"/>
                <w:kern w:val="0"/>
              </w:rPr>
            </w:pPr>
          </w:p>
        </w:tc>
        <w:tc>
          <w:tcPr>
            <w:tcW w:w="1352" w:type="dxa"/>
            <w:vMerge/>
            <w:tcBorders>
              <w:top w:val="nil"/>
              <w:left w:val="nil"/>
              <w:bottom w:val="nil"/>
              <w:right w:val="single" w:sz="4" w:space="0" w:color="auto"/>
            </w:tcBorders>
            <w:vAlign w:val="center"/>
          </w:tcPr>
          <w:p w:rsidR="009D65ED" w:rsidRDefault="009D65ED" w:rsidP="000D1E66">
            <w:pPr>
              <w:widowControl/>
              <w:jc w:val="left"/>
              <w:rPr>
                <w:rFonts w:ascii="宋体"/>
                <w:color w:val="FF0000"/>
                <w:kern w:val="0"/>
              </w:rPr>
            </w:pPr>
          </w:p>
        </w:tc>
      </w:tr>
      <w:tr w:rsidR="009D65ED" w:rsidTr="000D1E66">
        <w:trPr>
          <w:trHeight w:val="796"/>
          <w:jc w:val="center"/>
        </w:trPr>
        <w:tc>
          <w:tcPr>
            <w:tcW w:w="1780" w:type="dxa"/>
            <w:gridSpan w:val="3"/>
            <w:tcBorders>
              <w:top w:val="single" w:sz="4" w:space="0" w:color="auto"/>
              <w:left w:val="single" w:sz="4" w:space="0" w:color="auto"/>
              <w:bottom w:val="single" w:sz="4" w:space="0" w:color="auto"/>
              <w:right w:val="single" w:sz="4" w:space="0" w:color="auto"/>
            </w:tcBorders>
            <w:vAlign w:val="center"/>
          </w:tcPr>
          <w:p w:rsidR="009D65ED" w:rsidRDefault="009D65ED" w:rsidP="000D1E66">
            <w:pPr>
              <w:adjustRightInd w:val="0"/>
              <w:snapToGrid w:val="0"/>
              <w:rPr>
                <w:rFonts w:ascii="宋体"/>
                <w:kern w:val="0"/>
              </w:rPr>
            </w:pPr>
            <w:r>
              <w:rPr>
                <w:rFonts w:ascii="宋体" w:hAnsi="宋体" w:hint="eastAsia"/>
                <w:kern w:val="0"/>
              </w:rPr>
              <w:t>检查人签字：</w:t>
            </w:r>
            <w:r>
              <w:rPr>
                <w:rFonts w:ascii="宋体" w:hAnsi="宋体"/>
                <w:kern w:val="0"/>
              </w:rPr>
              <w:t xml:space="preserve"> </w:t>
            </w:r>
          </w:p>
        </w:tc>
        <w:tc>
          <w:tcPr>
            <w:tcW w:w="2552" w:type="dxa"/>
            <w:gridSpan w:val="2"/>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rPr>
                <w:rFonts w:ascii="宋体"/>
                <w:kern w:val="0"/>
              </w:rPr>
            </w:pPr>
            <w:r>
              <w:rPr>
                <w:rFonts w:ascii="宋体" w:hAnsi="宋体" w:hint="eastAsia"/>
                <w:kern w:val="0"/>
              </w:rPr>
              <w:t>被检查单位负责人签字：</w:t>
            </w:r>
            <w:r>
              <w:rPr>
                <w:rFonts w:ascii="宋体" w:hAnsi="宋体"/>
                <w:kern w:val="0"/>
              </w:rPr>
              <w:t xml:space="preserve"> </w:t>
            </w:r>
          </w:p>
        </w:tc>
        <w:tc>
          <w:tcPr>
            <w:tcW w:w="2625" w:type="dxa"/>
            <w:gridSpan w:val="2"/>
            <w:tcBorders>
              <w:top w:val="single" w:sz="4" w:space="0" w:color="auto"/>
              <w:left w:val="nil"/>
              <w:bottom w:val="single" w:sz="4" w:space="0" w:color="auto"/>
              <w:right w:val="nil"/>
            </w:tcBorders>
            <w:vAlign w:val="center"/>
          </w:tcPr>
          <w:p w:rsidR="009D65ED" w:rsidRDefault="009D65ED" w:rsidP="000D1E66">
            <w:pPr>
              <w:adjustRightInd w:val="0"/>
              <w:snapToGrid w:val="0"/>
              <w:rPr>
                <w:rFonts w:ascii="宋体"/>
                <w:kern w:val="0"/>
              </w:rPr>
            </w:pPr>
            <w:r>
              <w:rPr>
                <w:rFonts w:ascii="宋体" w:hAnsi="宋体" w:hint="eastAsia"/>
                <w:kern w:val="0"/>
              </w:rPr>
              <w:t>得分扣分情况</w:t>
            </w:r>
          </w:p>
        </w:tc>
        <w:tc>
          <w:tcPr>
            <w:tcW w:w="569" w:type="dxa"/>
            <w:tcBorders>
              <w:top w:val="single" w:sz="4" w:space="0" w:color="auto"/>
              <w:left w:val="single" w:sz="4" w:space="0" w:color="auto"/>
              <w:bottom w:val="single" w:sz="4" w:space="0" w:color="auto"/>
              <w:right w:val="single" w:sz="4" w:space="0" w:color="auto"/>
            </w:tcBorders>
            <w:vAlign w:val="center"/>
          </w:tcPr>
          <w:p w:rsidR="009D65ED" w:rsidRDefault="009D65ED" w:rsidP="000D1E66">
            <w:pPr>
              <w:adjustRightInd w:val="0"/>
              <w:snapToGrid w:val="0"/>
              <w:rPr>
                <w:rFonts w:ascii="宋体"/>
                <w:color w:val="FF0000"/>
                <w:kern w:val="0"/>
              </w:rPr>
            </w:pPr>
          </w:p>
        </w:tc>
        <w:tc>
          <w:tcPr>
            <w:tcW w:w="633" w:type="dxa"/>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rPr>
                <w:rFonts w:ascii="宋体"/>
                <w:color w:val="FF0000"/>
                <w:kern w:val="0"/>
              </w:rPr>
            </w:pPr>
          </w:p>
        </w:tc>
        <w:tc>
          <w:tcPr>
            <w:tcW w:w="1352" w:type="dxa"/>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rPr>
                <w:rFonts w:ascii="宋体"/>
                <w:color w:val="FF0000"/>
                <w:kern w:val="0"/>
              </w:rPr>
            </w:pPr>
          </w:p>
        </w:tc>
      </w:tr>
    </w:tbl>
    <w:p w:rsidR="009D65ED" w:rsidRPr="00315A63" w:rsidRDefault="009D65ED" w:rsidP="009D65ED">
      <w:pPr>
        <w:adjustRightInd w:val="0"/>
        <w:snapToGrid w:val="0"/>
        <w:jc w:val="left"/>
      </w:pPr>
      <w:r w:rsidRPr="00315A63">
        <w:rPr>
          <w:rFonts w:ascii="宋体" w:hAnsi="宋体" w:hint="eastAsia"/>
          <w:kern w:val="0"/>
        </w:rPr>
        <w:t>注：第</w:t>
      </w:r>
      <w:r w:rsidRPr="00315A63">
        <w:rPr>
          <w:rFonts w:hAnsi="宋体"/>
          <w:kern w:val="0"/>
        </w:rPr>
        <w:t xml:space="preserve">4 </w:t>
      </w:r>
      <w:r w:rsidRPr="00315A63">
        <w:rPr>
          <w:rFonts w:ascii="宋体" w:hAnsi="宋体" w:hint="eastAsia"/>
          <w:kern w:val="0"/>
        </w:rPr>
        <w:t>项未实行劳务分包的不考核。</w:t>
      </w:r>
    </w:p>
    <w:p w:rsidR="009D65ED" w:rsidRDefault="009D65ED" w:rsidP="009D65ED">
      <w:pPr>
        <w:adjustRightInd w:val="0"/>
        <w:snapToGrid w:val="0"/>
        <w:spacing w:line="570" w:lineRule="exact"/>
        <w:jc w:val="left"/>
        <w:rPr>
          <w:kern w:val="0"/>
          <w:szCs w:val="21"/>
        </w:rPr>
        <w:sectPr w:rsidR="009D65ED">
          <w:footerReference w:type="even" r:id="rId8"/>
          <w:pgSz w:w="11906" w:h="16838"/>
          <w:pgMar w:top="1246" w:right="1701" w:bottom="1276" w:left="1701" w:header="454" w:footer="454" w:gutter="0"/>
          <w:pgNumType w:fmt="numberInDash"/>
          <w:cols w:space="720"/>
          <w:docGrid w:type="linesAndChars" w:linePitch="312"/>
        </w:sectPr>
      </w:pPr>
    </w:p>
    <w:p w:rsidR="009D65ED" w:rsidRDefault="009D65ED" w:rsidP="009D65ED">
      <w:pPr>
        <w:adjustRightInd w:val="0"/>
        <w:snapToGrid w:val="0"/>
        <w:spacing w:line="570" w:lineRule="exact"/>
        <w:jc w:val="center"/>
        <w:rPr>
          <w:rFonts w:ascii="方正小标宋简体" w:eastAsia="方正小标宋简体" w:hAnsi="宋体"/>
          <w:kern w:val="0"/>
          <w:sz w:val="36"/>
          <w:szCs w:val="36"/>
        </w:rPr>
      </w:pPr>
      <w:r>
        <w:rPr>
          <w:rFonts w:ascii="方正小标宋简体" w:eastAsia="方正小标宋简体" w:hAnsi="宋体" w:hint="eastAsia"/>
          <w:kern w:val="0"/>
          <w:sz w:val="36"/>
          <w:szCs w:val="36"/>
        </w:rPr>
        <w:lastRenderedPageBreak/>
        <w:t>常州市建筑市场综合考核用表之四（工程质量一）</w:t>
      </w:r>
    </w:p>
    <w:p w:rsidR="009D65ED" w:rsidRDefault="009D65ED" w:rsidP="009D65ED">
      <w:pPr>
        <w:adjustRightInd w:val="0"/>
        <w:snapToGrid w:val="0"/>
        <w:spacing w:line="520" w:lineRule="exact"/>
        <w:rPr>
          <w:b/>
          <w:bCs/>
          <w:color w:val="000000"/>
          <w:kern w:val="0"/>
          <w:sz w:val="24"/>
        </w:rPr>
      </w:pPr>
      <w:r>
        <w:rPr>
          <w:rFonts w:ascii="宋体" w:hAnsi="宋体" w:hint="eastAsia"/>
          <w:color w:val="000000"/>
          <w:kern w:val="0"/>
          <w:sz w:val="24"/>
        </w:rPr>
        <w:t>项目编号</w:t>
      </w:r>
      <w:r>
        <w:rPr>
          <w:color w:val="000000"/>
          <w:kern w:val="0"/>
          <w:sz w:val="24"/>
        </w:rPr>
        <w:t xml:space="preserve">                                 </w:t>
      </w:r>
      <w:r>
        <w:rPr>
          <w:rFonts w:ascii="宋体" w:hAnsi="宋体" w:hint="eastAsia"/>
          <w:color w:val="000000"/>
          <w:kern w:val="0"/>
          <w:sz w:val="24"/>
        </w:rPr>
        <w:t>抽查部位：</w:t>
      </w:r>
    </w:p>
    <w:tbl>
      <w:tblPr>
        <w:tblW w:w="10726" w:type="dxa"/>
        <w:jc w:val="center"/>
        <w:tblLayout w:type="fixed"/>
        <w:tblLook w:val="0000"/>
      </w:tblPr>
      <w:tblGrid>
        <w:gridCol w:w="373"/>
        <w:gridCol w:w="1123"/>
        <w:gridCol w:w="2059"/>
        <w:gridCol w:w="4671"/>
        <w:gridCol w:w="720"/>
        <w:gridCol w:w="540"/>
        <w:gridCol w:w="1240"/>
      </w:tblGrid>
      <w:tr w:rsidR="009D65ED" w:rsidTr="000D1E66">
        <w:trPr>
          <w:trHeight w:val="435"/>
          <w:jc w:val="center"/>
        </w:trPr>
        <w:tc>
          <w:tcPr>
            <w:tcW w:w="373" w:type="dxa"/>
            <w:tcBorders>
              <w:top w:val="single" w:sz="4" w:space="0" w:color="auto"/>
              <w:left w:val="single" w:sz="4" w:space="0" w:color="auto"/>
              <w:bottom w:val="single" w:sz="4" w:space="0" w:color="auto"/>
              <w:right w:val="single" w:sz="4" w:space="0" w:color="auto"/>
            </w:tcBorders>
            <w:vAlign w:val="center"/>
          </w:tcPr>
          <w:p w:rsidR="009D65ED" w:rsidRDefault="009D65ED" w:rsidP="000D1E66">
            <w:pPr>
              <w:adjustRightInd w:val="0"/>
              <w:snapToGrid w:val="0"/>
              <w:jc w:val="center"/>
              <w:rPr>
                <w:rFonts w:ascii="宋体"/>
                <w:color w:val="000000"/>
                <w:kern w:val="0"/>
              </w:rPr>
            </w:pPr>
            <w:r>
              <w:rPr>
                <w:rFonts w:ascii="宋体" w:hAnsi="宋体" w:hint="eastAsia"/>
                <w:color w:val="000000"/>
                <w:kern w:val="0"/>
              </w:rPr>
              <w:t>序号</w:t>
            </w:r>
          </w:p>
        </w:tc>
        <w:tc>
          <w:tcPr>
            <w:tcW w:w="1123" w:type="dxa"/>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jc w:val="center"/>
              <w:rPr>
                <w:rFonts w:ascii="宋体"/>
                <w:color w:val="000000"/>
                <w:kern w:val="0"/>
              </w:rPr>
            </w:pPr>
            <w:r>
              <w:rPr>
                <w:rFonts w:ascii="宋体" w:hAnsi="宋体" w:hint="eastAsia"/>
                <w:color w:val="000000"/>
                <w:kern w:val="0"/>
              </w:rPr>
              <w:t>检查项目</w:t>
            </w:r>
          </w:p>
        </w:tc>
        <w:tc>
          <w:tcPr>
            <w:tcW w:w="2059" w:type="dxa"/>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jc w:val="center"/>
              <w:rPr>
                <w:rFonts w:ascii="宋体"/>
                <w:color w:val="000000"/>
                <w:kern w:val="0"/>
              </w:rPr>
            </w:pPr>
            <w:r>
              <w:rPr>
                <w:rFonts w:ascii="宋体" w:hAnsi="宋体" w:hint="eastAsia"/>
                <w:color w:val="000000"/>
                <w:kern w:val="0"/>
              </w:rPr>
              <w:t>扣分标准</w:t>
            </w:r>
          </w:p>
        </w:tc>
        <w:tc>
          <w:tcPr>
            <w:tcW w:w="4671" w:type="dxa"/>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jc w:val="center"/>
              <w:rPr>
                <w:rFonts w:ascii="宋体"/>
                <w:color w:val="000000"/>
                <w:kern w:val="0"/>
              </w:rPr>
            </w:pPr>
            <w:r>
              <w:rPr>
                <w:rFonts w:ascii="宋体" w:hAnsi="宋体" w:hint="eastAsia"/>
                <w:color w:val="000000"/>
                <w:kern w:val="0"/>
              </w:rPr>
              <w:t>检查内容</w:t>
            </w:r>
          </w:p>
        </w:tc>
        <w:tc>
          <w:tcPr>
            <w:tcW w:w="720" w:type="dxa"/>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jc w:val="center"/>
              <w:rPr>
                <w:rFonts w:ascii="宋体"/>
                <w:kern w:val="0"/>
              </w:rPr>
            </w:pPr>
            <w:r>
              <w:rPr>
                <w:rFonts w:ascii="宋体" w:hAnsi="宋体" w:hint="eastAsia"/>
                <w:kern w:val="0"/>
              </w:rPr>
              <w:t>扣分</w:t>
            </w:r>
            <w:r>
              <w:rPr>
                <w:rFonts w:ascii="宋体" w:hAnsi="宋体"/>
                <w:kern w:val="0"/>
              </w:rPr>
              <w:t>/</w:t>
            </w:r>
            <w:r>
              <w:rPr>
                <w:rFonts w:ascii="宋体" w:hAnsi="宋体" w:hint="eastAsia"/>
                <w:kern w:val="0"/>
              </w:rPr>
              <w:t>加分</w:t>
            </w:r>
          </w:p>
        </w:tc>
        <w:tc>
          <w:tcPr>
            <w:tcW w:w="540" w:type="dxa"/>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jc w:val="center"/>
              <w:rPr>
                <w:rFonts w:ascii="宋体"/>
                <w:kern w:val="0"/>
              </w:rPr>
            </w:pPr>
            <w:r>
              <w:rPr>
                <w:rFonts w:ascii="宋体" w:hAnsi="宋体" w:hint="eastAsia"/>
                <w:kern w:val="0"/>
              </w:rPr>
              <w:t>得分</w:t>
            </w:r>
          </w:p>
        </w:tc>
        <w:tc>
          <w:tcPr>
            <w:tcW w:w="1240" w:type="dxa"/>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jc w:val="center"/>
              <w:rPr>
                <w:rFonts w:ascii="宋体"/>
                <w:kern w:val="0"/>
              </w:rPr>
            </w:pPr>
            <w:r>
              <w:rPr>
                <w:rFonts w:ascii="宋体" w:hAnsi="宋体" w:hint="eastAsia"/>
                <w:kern w:val="0"/>
              </w:rPr>
              <w:t>扣分</w:t>
            </w:r>
            <w:r>
              <w:rPr>
                <w:rFonts w:ascii="宋体" w:hAnsi="宋体"/>
                <w:kern w:val="0"/>
              </w:rPr>
              <w:t>/</w:t>
            </w:r>
            <w:r>
              <w:rPr>
                <w:rFonts w:ascii="宋体" w:hAnsi="宋体" w:hint="eastAsia"/>
                <w:kern w:val="0"/>
              </w:rPr>
              <w:t>加分</w:t>
            </w:r>
          </w:p>
          <w:p w:rsidR="009D65ED" w:rsidRDefault="009D65ED" w:rsidP="000D1E66">
            <w:pPr>
              <w:adjustRightInd w:val="0"/>
              <w:snapToGrid w:val="0"/>
              <w:jc w:val="center"/>
              <w:rPr>
                <w:rFonts w:ascii="宋体"/>
                <w:kern w:val="0"/>
              </w:rPr>
            </w:pPr>
            <w:r>
              <w:rPr>
                <w:rFonts w:ascii="宋体" w:hAnsi="宋体" w:hint="eastAsia"/>
                <w:kern w:val="0"/>
              </w:rPr>
              <w:t>原因</w:t>
            </w:r>
          </w:p>
        </w:tc>
      </w:tr>
      <w:tr w:rsidR="009D65ED" w:rsidTr="000D1E66">
        <w:trPr>
          <w:trHeight w:val="210"/>
          <w:jc w:val="center"/>
        </w:trPr>
        <w:tc>
          <w:tcPr>
            <w:tcW w:w="373" w:type="dxa"/>
            <w:vMerge w:val="restart"/>
            <w:tcBorders>
              <w:top w:val="nil"/>
              <w:left w:val="single" w:sz="4" w:space="0" w:color="auto"/>
              <w:bottom w:val="nil"/>
              <w:right w:val="single" w:sz="4" w:space="0" w:color="auto"/>
            </w:tcBorders>
            <w:vAlign w:val="center"/>
          </w:tcPr>
          <w:p w:rsidR="009D65ED" w:rsidRDefault="009D65ED" w:rsidP="000D1E66">
            <w:pPr>
              <w:adjustRightInd w:val="0"/>
              <w:snapToGrid w:val="0"/>
              <w:jc w:val="center"/>
              <w:rPr>
                <w:rFonts w:ascii="宋体"/>
                <w:color w:val="000000"/>
                <w:kern w:val="0"/>
              </w:rPr>
            </w:pPr>
            <w:r>
              <w:rPr>
                <w:rFonts w:ascii="宋体" w:hAnsi="宋体"/>
                <w:color w:val="000000"/>
                <w:kern w:val="0"/>
              </w:rPr>
              <w:t>1</w:t>
            </w:r>
          </w:p>
        </w:tc>
        <w:tc>
          <w:tcPr>
            <w:tcW w:w="1123" w:type="dxa"/>
            <w:vMerge w:val="restart"/>
            <w:tcBorders>
              <w:top w:val="nil"/>
              <w:left w:val="nil"/>
              <w:bottom w:val="nil"/>
              <w:right w:val="single" w:sz="4" w:space="0" w:color="auto"/>
            </w:tcBorders>
            <w:vAlign w:val="center"/>
          </w:tcPr>
          <w:p w:rsidR="009D65ED" w:rsidRDefault="009D65ED" w:rsidP="000D1E66">
            <w:pPr>
              <w:adjustRightInd w:val="0"/>
              <w:snapToGrid w:val="0"/>
              <w:jc w:val="center"/>
              <w:rPr>
                <w:rFonts w:ascii="宋体"/>
                <w:color w:val="000000"/>
                <w:kern w:val="0"/>
              </w:rPr>
            </w:pPr>
            <w:r>
              <w:rPr>
                <w:rFonts w:ascii="宋体" w:hAnsi="宋体" w:hint="eastAsia"/>
                <w:color w:val="000000"/>
              </w:rPr>
              <w:t>质量行为</w:t>
            </w:r>
            <w:r>
              <w:rPr>
                <w:rFonts w:ascii="宋体" w:hAnsi="宋体" w:hint="eastAsia"/>
                <w:color w:val="000000"/>
                <w:kern w:val="0"/>
              </w:rPr>
              <w:t>（</w:t>
            </w:r>
            <w:r>
              <w:rPr>
                <w:rFonts w:ascii="宋体" w:hAnsi="宋体"/>
                <w:color w:val="000000"/>
                <w:kern w:val="0"/>
              </w:rPr>
              <w:t>40</w:t>
            </w:r>
            <w:r>
              <w:rPr>
                <w:rFonts w:ascii="宋体" w:hAnsi="宋体" w:hint="eastAsia"/>
                <w:color w:val="000000"/>
                <w:kern w:val="0"/>
              </w:rPr>
              <w:t>分）</w:t>
            </w:r>
          </w:p>
        </w:tc>
        <w:tc>
          <w:tcPr>
            <w:tcW w:w="2059" w:type="dxa"/>
            <w:vMerge w:val="restart"/>
            <w:tcBorders>
              <w:top w:val="nil"/>
              <w:left w:val="nil"/>
              <w:bottom w:val="nil"/>
              <w:right w:val="single" w:sz="4" w:space="0" w:color="auto"/>
            </w:tcBorders>
            <w:vAlign w:val="center"/>
          </w:tcPr>
          <w:p w:rsidR="009D65ED" w:rsidRDefault="009D65ED" w:rsidP="000D1E66">
            <w:pPr>
              <w:adjustRightInd w:val="0"/>
              <w:snapToGrid w:val="0"/>
              <w:jc w:val="left"/>
              <w:rPr>
                <w:rFonts w:ascii="宋体"/>
                <w:color w:val="000000"/>
                <w:kern w:val="0"/>
              </w:rPr>
            </w:pPr>
            <w:r>
              <w:rPr>
                <w:rFonts w:ascii="宋体" w:hAnsi="宋体" w:hint="eastAsia"/>
                <w:color w:val="000000"/>
                <w:kern w:val="0"/>
              </w:rPr>
              <w:t>未贯彻落实《工程质量安全手册》扣</w:t>
            </w:r>
            <w:r>
              <w:rPr>
                <w:rFonts w:ascii="宋体" w:hAnsi="宋体"/>
                <w:color w:val="000000"/>
                <w:kern w:val="0"/>
              </w:rPr>
              <w:t>2</w:t>
            </w:r>
            <w:r>
              <w:rPr>
                <w:rFonts w:ascii="宋体" w:hAnsi="宋体" w:hint="eastAsia"/>
                <w:color w:val="000000"/>
                <w:kern w:val="0"/>
              </w:rPr>
              <w:t>分；</w:t>
            </w:r>
          </w:p>
          <w:p w:rsidR="009D65ED" w:rsidRDefault="009D65ED" w:rsidP="000D1E66">
            <w:pPr>
              <w:adjustRightInd w:val="0"/>
              <w:snapToGrid w:val="0"/>
              <w:jc w:val="left"/>
              <w:rPr>
                <w:rFonts w:ascii="宋体"/>
                <w:color w:val="000000"/>
                <w:kern w:val="0"/>
              </w:rPr>
            </w:pPr>
            <w:r>
              <w:rPr>
                <w:rFonts w:ascii="宋体" w:hAnsi="宋体" w:hint="eastAsia"/>
                <w:color w:val="000000"/>
                <w:kern w:val="0"/>
              </w:rPr>
              <w:t>违反工程建设相关法律、法规、规章及规范性文件的每一项扣</w:t>
            </w:r>
            <w:r>
              <w:rPr>
                <w:rFonts w:ascii="宋体" w:hAnsi="宋体"/>
                <w:color w:val="000000"/>
                <w:kern w:val="0"/>
              </w:rPr>
              <w:t>2~5</w:t>
            </w:r>
            <w:r>
              <w:rPr>
                <w:rFonts w:ascii="宋体" w:hAnsi="宋体" w:hint="eastAsia"/>
                <w:color w:val="000000"/>
                <w:kern w:val="0"/>
              </w:rPr>
              <w:t>分；</w:t>
            </w:r>
          </w:p>
          <w:p w:rsidR="009D65ED" w:rsidRDefault="009D65ED" w:rsidP="000D1E66">
            <w:pPr>
              <w:adjustRightInd w:val="0"/>
              <w:snapToGrid w:val="0"/>
              <w:jc w:val="left"/>
              <w:rPr>
                <w:rFonts w:ascii="宋体"/>
                <w:color w:val="000000"/>
                <w:kern w:val="0"/>
              </w:rPr>
            </w:pPr>
            <w:r>
              <w:rPr>
                <w:rFonts w:ascii="宋体" w:hAnsi="宋体" w:hint="eastAsia"/>
                <w:color w:val="000000"/>
                <w:kern w:val="0"/>
              </w:rPr>
              <w:t>违反工程建设强制性条文的每一项扣</w:t>
            </w:r>
            <w:r>
              <w:rPr>
                <w:rFonts w:ascii="宋体" w:hAnsi="宋体"/>
                <w:color w:val="000000"/>
                <w:kern w:val="0"/>
              </w:rPr>
              <w:t>5</w:t>
            </w:r>
            <w:r>
              <w:rPr>
                <w:rFonts w:ascii="宋体" w:hAnsi="宋体" w:hint="eastAsia"/>
                <w:color w:val="000000"/>
                <w:kern w:val="0"/>
              </w:rPr>
              <w:t>分；</w:t>
            </w:r>
          </w:p>
          <w:p w:rsidR="009D65ED" w:rsidRDefault="009D65ED" w:rsidP="000D1E66">
            <w:pPr>
              <w:adjustRightInd w:val="0"/>
              <w:snapToGrid w:val="0"/>
              <w:jc w:val="left"/>
              <w:rPr>
                <w:rFonts w:ascii="宋体"/>
                <w:color w:val="000000"/>
                <w:kern w:val="0"/>
              </w:rPr>
            </w:pPr>
            <w:r>
              <w:rPr>
                <w:rFonts w:ascii="宋体" w:hAnsi="宋体" w:hint="eastAsia"/>
                <w:color w:val="000000"/>
                <w:kern w:val="0"/>
              </w:rPr>
              <w:t>违反工程建设相关标准的每一项扣</w:t>
            </w:r>
            <w:r>
              <w:rPr>
                <w:rFonts w:ascii="宋体" w:hAnsi="宋体"/>
                <w:color w:val="000000"/>
                <w:kern w:val="0"/>
              </w:rPr>
              <w:t>2</w:t>
            </w:r>
            <w:r>
              <w:rPr>
                <w:rFonts w:ascii="宋体" w:hAnsi="宋体" w:hint="eastAsia"/>
                <w:color w:val="000000"/>
                <w:kern w:val="0"/>
              </w:rPr>
              <w:t>分。</w:t>
            </w:r>
          </w:p>
          <w:p w:rsidR="009D65ED" w:rsidRDefault="009D65ED" w:rsidP="000D1E66">
            <w:pPr>
              <w:adjustRightInd w:val="0"/>
              <w:snapToGrid w:val="0"/>
              <w:jc w:val="left"/>
              <w:rPr>
                <w:rFonts w:ascii="宋体"/>
                <w:color w:val="000000"/>
                <w:kern w:val="0"/>
              </w:rPr>
            </w:pPr>
            <w:r>
              <w:rPr>
                <w:rFonts w:ascii="宋体" w:hAnsi="宋体" w:hint="eastAsia"/>
                <w:color w:val="000000"/>
                <w:kern w:val="0"/>
              </w:rPr>
              <w:t>（扣完</w:t>
            </w:r>
            <w:r>
              <w:rPr>
                <w:rFonts w:ascii="宋体" w:hAnsi="宋体"/>
                <w:color w:val="000000"/>
                <w:kern w:val="0"/>
              </w:rPr>
              <w:t>40</w:t>
            </w:r>
            <w:r>
              <w:rPr>
                <w:rFonts w:ascii="宋体" w:hAnsi="宋体" w:hint="eastAsia"/>
                <w:color w:val="000000"/>
                <w:kern w:val="0"/>
              </w:rPr>
              <w:t>分为止）</w:t>
            </w:r>
          </w:p>
        </w:tc>
        <w:tc>
          <w:tcPr>
            <w:tcW w:w="4671" w:type="dxa"/>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rPr>
                <w:rFonts w:ascii="宋体"/>
                <w:color w:val="000000"/>
                <w:kern w:val="0"/>
              </w:rPr>
            </w:pPr>
            <w:r>
              <w:rPr>
                <w:rFonts w:ascii="宋体" w:hAnsi="宋体" w:hint="eastAsia"/>
                <w:color w:val="000000"/>
                <w:kern w:val="0"/>
              </w:rPr>
              <w:t>项目部未贯彻落实住建部发行的《工程质量安全手册》，现场未存放《手册》，不能提供宣贯培训等台账资料。</w:t>
            </w:r>
          </w:p>
        </w:tc>
        <w:tc>
          <w:tcPr>
            <w:tcW w:w="720" w:type="dxa"/>
            <w:tcBorders>
              <w:top w:val="single" w:sz="4" w:space="0" w:color="auto"/>
              <w:left w:val="nil"/>
              <w:bottom w:val="single" w:sz="6" w:space="0" w:color="auto"/>
              <w:right w:val="single" w:sz="6" w:space="0" w:color="auto"/>
            </w:tcBorders>
            <w:vAlign w:val="center"/>
          </w:tcPr>
          <w:p w:rsidR="009D65ED" w:rsidRDefault="009D65ED" w:rsidP="000D1E66">
            <w:pPr>
              <w:adjustRightInd w:val="0"/>
              <w:snapToGrid w:val="0"/>
              <w:jc w:val="center"/>
              <w:rPr>
                <w:rFonts w:ascii="宋体"/>
                <w:color w:val="000000"/>
                <w:kern w:val="0"/>
              </w:rPr>
            </w:pPr>
          </w:p>
        </w:tc>
        <w:tc>
          <w:tcPr>
            <w:tcW w:w="540" w:type="dxa"/>
            <w:tcBorders>
              <w:top w:val="single" w:sz="4" w:space="0" w:color="auto"/>
              <w:left w:val="nil"/>
              <w:bottom w:val="single" w:sz="6" w:space="0" w:color="auto"/>
              <w:right w:val="single" w:sz="6" w:space="0" w:color="auto"/>
            </w:tcBorders>
            <w:vAlign w:val="center"/>
          </w:tcPr>
          <w:p w:rsidR="009D65ED" w:rsidRDefault="009D65ED" w:rsidP="000D1E66">
            <w:pPr>
              <w:adjustRightInd w:val="0"/>
              <w:snapToGrid w:val="0"/>
              <w:jc w:val="center"/>
              <w:rPr>
                <w:rFonts w:ascii="宋体"/>
                <w:color w:val="000000"/>
                <w:kern w:val="0"/>
              </w:rPr>
            </w:pPr>
          </w:p>
        </w:tc>
        <w:tc>
          <w:tcPr>
            <w:tcW w:w="1240" w:type="dxa"/>
            <w:tcBorders>
              <w:top w:val="single" w:sz="4" w:space="0" w:color="auto"/>
              <w:left w:val="nil"/>
              <w:bottom w:val="single" w:sz="6" w:space="0" w:color="auto"/>
              <w:right w:val="single" w:sz="4" w:space="0" w:color="auto"/>
            </w:tcBorders>
            <w:vAlign w:val="center"/>
          </w:tcPr>
          <w:p w:rsidR="009D65ED" w:rsidRDefault="009D65ED" w:rsidP="000D1E66">
            <w:pPr>
              <w:adjustRightInd w:val="0"/>
              <w:snapToGrid w:val="0"/>
              <w:jc w:val="center"/>
              <w:rPr>
                <w:rFonts w:ascii="宋体"/>
                <w:color w:val="000000"/>
                <w:kern w:val="0"/>
              </w:rPr>
            </w:pPr>
          </w:p>
        </w:tc>
      </w:tr>
      <w:tr w:rsidR="009D65ED" w:rsidTr="000D1E66">
        <w:trPr>
          <w:trHeight w:val="317"/>
          <w:jc w:val="center"/>
        </w:trPr>
        <w:tc>
          <w:tcPr>
            <w:tcW w:w="373" w:type="dxa"/>
            <w:vMerge/>
            <w:tcBorders>
              <w:top w:val="nil"/>
              <w:left w:val="single" w:sz="4" w:space="0" w:color="auto"/>
              <w:bottom w:val="nil"/>
              <w:right w:val="single" w:sz="4" w:space="0" w:color="auto"/>
            </w:tcBorders>
            <w:vAlign w:val="center"/>
          </w:tcPr>
          <w:p w:rsidR="009D65ED" w:rsidRDefault="009D65ED" w:rsidP="000D1E66">
            <w:pPr>
              <w:widowControl/>
              <w:jc w:val="left"/>
              <w:rPr>
                <w:rFonts w:ascii="宋体"/>
                <w:color w:val="000000"/>
                <w:kern w:val="0"/>
              </w:rPr>
            </w:pPr>
          </w:p>
        </w:tc>
        <w:tc>
          <w:tcPr>
            <w:tcW w:w="1123" w:type="dxa"/>
            <w:vMerge/>
            <w:tcBorders>
              <w:top w:val="nil"/>
              <w:left w:val="nil"/>
              <w:bottom w:val="nil"/>
              <w:right w:val="single" w:sz="4" w:space="0" w:color="auto"/>
            </w:tcBorders>
            <w:vAlign w:val="center"/>
          </w:tcPr>
          <w:p w:rsidR="009D65ED" w:rsidRDefault="009D65ED" w:rsidP="000D1E66">
            <w:pPr>
              <w:widowControl/>
              <w:jc w:val="left"/>
              <w:rPr>
                <w:rFonts w:ascii="宋体"/>
                <w:color w:val="000000"/>
                <w:kern w:val="0"/>
              </w:rPr>
            </w:pPr>
          </w:p>
        </w:tc>
        <w:tc>
          <w:tcPr>
            <w:tcW w:w="2059" w:type="dxa"/>
            <w:vMerge/>
            <w:tcBorders>
              <w:top w:val="nil"/>
              <w:left w:val="nil"/>
              <w:bottom w:val="nil"/>
              <w:right w:val="single" w:sz="4" w:space="0" w:color="auto"/>
            </w:tcBorders>
            <w:vAlign w:val="center"/>
          </w:tcPr>
          <w:p w:rsidR="009D65ED" w:rsidRDefault="009D65ED" w:rsidP="000D1E66">
            <w:pPr>
              <w:widowControl/>
              <w:jc w:val="left"/>
              <w:rPr>
                <w:rFonts w:ascii="宋体"/>
                <w:color w:val="000000"/>
                <w:kern w:val="0"/>
              </w:rPr>
            </w:pPr>
          </w:p>
        </w:tc>
        <w:tc>
          <w:tcPr>
            <w:tcW w:w="4671" w:type="dxa"/>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rPr>
                <w:rFonts w:ascii="宋体"/>
                <w:color w:val="000000"/>
                <w:kern w:val="0"/>
              </w:rPr>
            </w:pPr>
            <w:r>
              <w:rPr>
                <w:rFonts w:ascii="宋体" w:hAnsi="宋体" w:hint="eastAsia"/>
                <w:color w:val="000000"/>
                <w:kern w:val="0"/>
              </w:rPr>
              <w:t>工程项目管理人员未按规定履行职责。</w:t>
            </w:r>
          </w:p>
        </w:tc>
        <w:tc>
          <w:tcPr>
            <w:tcW w:w="720" w:type="dxa"/>
            <w:tcBorders>
              <w:top w:val="single" w:sz="6" w:space="0" w:color="auto"/>
              <w:left w:val="nil"/>
              <w:bottom w:val="single" w:sz="4" w:space="0" w:color="auto"/>
              <w:right w:val="single" w:sz="6" w:space="0" w:color="auto"/>
            </w:tcBorders>
            <w:vAlign w:val="center"/>
          </w:tcPr>
          <w:p w:rsidR="009D65ED" w:rsidRDefault="009D65ED" w:rsidP="000D1E66">
            <w:pPr>
              <w:adjustRightInd w:val="0"/>
              <w:snapToGrid w:val="0"/>
              <w:jc w:val="center"/>
              <w:rPr>
                <w:rFonts w:ascii="宋体"/>
                <w:color w:val="000000"/>
                <w:kern w:val="0"/>
              </w:rPr>
            </w:pPr>
          </w:p>
        </w:tc>
        <w:tc>
          <w:tcPr>
            <w:tcW w:w="540" w:type="dxa"/>
            <w:tcBorders>
              <w:top w:val="single" w:sz="6" w:space="0" w:color="auto"/>
              <w:left w:val="nil"/>
              <w:bottom w:val="single" w:sz="4" w:space="0" w:color="auto"/>
              <w:right w:val="single" w:sz="6" w:space="0" w:color="auto"/>
            </w:tcBorders>
            <w:vAlign w:val="center"/>
          </w:tcPr>
          <w:p w:rsidR="009D65ED" w:rsidRDefault="009D65ED" w:rsidP="000D1E66">
            <w:pPr>
              <w:adjustRightInd w:val="0"/>
              <w:snapToGrid w:val="0"/>
              <w:jc w:val="center"/>
              <w:rPr>
                <w:rFonts w:ascii="宋体"/>
                <w:color w:val="000000"/>
                <w:kern w:val="0"/>
              </w:rPr>
            </w:pPr>
          </w:p>
        </w:tc>
        <w:tc>
          <w:tcPr>
            <w:tcW w:w="1240" w:type="dxa"/>
            <w:tcBorders>
              <w:top w:val="single" w:sz="6" w:space="0" w:color="auto"/>
              <w:left w:val="nil"/>
              <w:bottom w:val="single" w:sz="4" w:space="0" w:color="auto"/>
              <w:right w:val="single" w:sz="4" w:space="0" w:color="auto"/>
            </w:tcBorders>
            <w:vAlign w:val="center"/>
          </w:tcPr>
          <w:p w:rsidR="009D65ED" w:rsidRDefault="009D65ED" w:rsidP="000D1E66">
            <w:pPr>
              <w:adjustRightInd w:val="0"/>
              <w:snapToGrid w:val="0"/>
              <w:jc w:val="center"/>
              <w:rPr>
                <w:rFonts w:ascii="宋体"/>
                <w:color w:val="000000"/>
                <w:kern w:val="0"/>
              </w:rPr>
            </w:pPr>
          </w:p>
        </w:tc>
      </w:tr>
      <w:tr w:rsidR="009D65ED" w:rsidTr="000D1E66">
        <w:trPr>
          <w:trHeight w:val="841"/>
          <w:jc w:val="center"/>
        </w:trPr>
        <w:tc>
          <w:tcPr>
            <w:tcW w:w="373" w:type="dxa"/>
            <w:vMerge/>
            <w:tcBorders>
              <w:top w:val="nil"/>
              <w:left w:val="single" w:sz="4" w:space="0" w:color="auto"/>
              <w:bottom w:val="nil"/>
              <w:right w:val="single" w:sz="4" w:space="0" w:color="auto"/>
            </w:tcBorders>
            <w:vAlign w:val="center"/>
          </w:tcPr>
          <w:p w:rsidR="009D65ED" w:rsidRDefault="009D65ED" w:rsidP="000D1E66">
            <w:pPr>
              <w:widowControl/>
              <w:jc w:val="left"/>
              <w:rPr>
                <w:rFonts w:ascii="宋体"/>
                <w:color w:val="000000"/>
                <w:kern w:val="0"/>
              </w:rPr>
            </w:pPr>
          </w:p>
        </w:tc>
        <w:tc>
          <w:tcPr>
            <w:tcW w:w="1123" w:type="dxa"/>
            <w:vMerge/>
            <w:tcBorders>
              <w:top w:val="nil"/>
              <w:left w:val="nil"/>
              <w:bottom w:val="nil"/>
              <w:right w:val="single" w:sz="4" w:space="0" w:color="auto"/>
            </w:tcBorders>
            <w:vAlign w:val="center"/>
          </w:tcPr>
          <w:p w:rsidR="009D65ED" w:rsidRDefault="009D65ED" w:rsidP="000D1E66">
            <w:pPr>
              <w:widowControl/>
              <w:jc w:val="left"/>
              <w:rPr>
                <w:rFonts w:ascii="宋体"/>
                <w:color w:val="000000"/>
                <w:kern w:val="0"/>
              </w:rPr>
            </w:pPr>
          </w:p>
        </w:tc>
        <w:tc>
          <w:tcPr>
            <w:tcW w:w="2059" w:type="dxa"/>
            <w:vMerge/>
            <w:tcBorders>
              <w:top w:val="nil"/>
              <w:left w:val="nil"/>
              <w:bottom w:val="nil"/>
              <w:right w:val="single" w:sz="4" w:space="0" w:color="auto"/>
            </w:tcBorders>
            <w:vAlign w:val="center"/>
          </w:tcPr>
          <w:p w:rsidR="009D65ED" w:rsidRDefault="009D65ED" w:rsidP="000D1E66">
            <w:pPr>
              <w:widowControl/>
              <w:jc w:val="left"/>
              <w:rPr>
                <w:rFonts w:ascii="宋体"/>
                <w:color w:val="000000"/>
                <w:kern w:val="0"/>
              </w:rPr>
            </w:pPr>
          </w:p>
        </w:tc>
        <w:tc>
          <w:tcPr>
            <w:tcW w:w="4671" w:type="dxa"/>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rPr>
                <w:rFonts w:ascii="宋体"/>
                <w:color w:val="000000"/>
                <w:kern w:val="0"/>
              </w:rPr>
            </w:pPr>
            <w:r>
              <w:rPr>
                <w:rFonts w:ascii="宋体" w:hAnsi="宋体" w:hint="eastAsia"/>
                <w:color w:val="000000"/>
                <w:kern w:val="0"/>
              </w:rPr>
              <w:t>施工图设计文件未经审查批准擅自使用的。涉及工程建设强制性标准或者地基基础和主体结构安全性的变更未送原审查机构审查就施工的。</w:t>
            </w:r>
          </w:p>
        </w:tc>
        <w:tc>
          <w:tcPr>
            <w:tcW w:w="720" w:type="dxa"/>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jc w:val="center"/>
              <w:rPr>
                <w:rFonts w:ascii="宋体"/>
                <w:color w:val="000000"/>
                <w:kern w:val="0"/>
              </w:rPr>
            </w:pPr>
          </w:p>
        </w:tc>
        <w:tc>
          <w:tcPr>
            <w:tcW w:w="540" w:type="dxa"/>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jc w:val="center"/>
              <w:rPr>
                <w:rFonts w:ascii="宋体"/>
                <w:color w:val="000000"/>
                <w:kern w:val="0"/>
              </w:rPr>
            </w:pPr>
          </w:p>
        </w:tc>
        <w:tc>
          <w:tcPr>
            <w:tcW w:w="1240" w:type="dxa"/>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jc w:val="center"/>
              <w:rPr>
                <w:rFonts w:ascii="宋体"/>
                <w:color w:val="000000"/>
                <w:kern w:val="0"/>
              </w:rPr>
            </w:pPr>
          </w:p>
        </w:tc>
      </w:tr>
      <w:tr w:rsidR="009D65ED" w:rsidTr="000D1E66">
        <w:trPr>
          <w:trHeight w:val="687"/>
          <w:jc w:val="center"/>
        </w:trPr>
        <w:tc>
          <w:tcPr>
            <w:tcW w:w="373" w:type="dxa"/>
            <w:vMerge/>
            <w:tcBorders>
              <w:top w:val="nil"/>
              <w:left w:val="single" w:sz="4" w:space="0" w:color="auto"/>
              <w:bottom w:val="nil"/>
              <w:right w:val="single" w:sz="4" w:space="0" w:color="auto"/>
            </w:tcBorders>
            <w:vAlign w:val="center"/>
          </w:tcPr>
          <w:p w:rsidR="009D65ED" w:rsidRDefault="009D65ED" w:rsidP="000D1E66">
            <w:pPr>
              <w:widowControl/>
              <w:jc w:val="left"/>
              <w:rPr>
                <w:rFonts w:ascii="宋体"/>
                <w:color w:val="000000"/>
                <w:kern w:val="0"/>
              </w:rPr>
            </w:pPr>
          </w:p>
        </w:tc>
        <w:tc>
          <w:tcPr>
            <w:tcW w:w="1123" w:type="dxa"/>
            <w:vMerge/>
            <w:tcBorders>
              <w:top w:val="nil"/>
              <w:left w:val="nil"/>
              <w:bottom w:val="nil"/>
              <w:right w:val="single" w:sz="4" w:space="0" w:color="auto"/>
            </w:tcBorders>
            <w:vAlign w:val="center"/>
          </w:tcPr>
          <w:p w:rsidR="009D65ED" w:rsidRDefault="009D65ED" w:rsidP="000D1E66">
            <w:pPr>
              <w:widowControl/>
              <w:jc w:val="left"/>
              <w:rPr>
                <w:rFonts w:ascii="宋体"/>
                <w:color w:val="000000"/>
                <w:kern w:val="0"/>
              </w:rPr>
            </w:pPr>
          </w:p>
        </w:tc>
        <w:tc>
          <w:tcPr>
            <w:tcW w:w="2059" w:type="dxa"/>
            <w:vMerge/>
            <w:tcBorders>
              <w:top w:val="nil"/>
              <w:left w:val="nil"/>
              <w:bottom w:val="nil"/>
              <w:right w:val="single" w:sz="4" w:space="0" w:color="auto"/>
            </w:tcBorders>
            <w:vAlign w:val="center"/>
          </w:tcPr>
          <w:p w:rsidR="009D65ED" w:rsidRDefault="009D65ED" w:rsidP="000D1E66">
            <w:pPr>
              <w:widowControl/>
              <w:jc w:val="left"/>
              <w:rPr>
                <w:rFonts w:ascii="宋体"/>
                <w:color w:val="000000"/>
                <w:kern w:val="0"/>
              </w:rPr>
            </w:pPr>
          </w:p>
        </w:tc>
        <w:tc>
          <w:tcPr>
            <w:tcW w:w="4671" w:type="dxa"/>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rPr>
                <w:rFonts w:ascii="宋体"/>
                <w:color w:val="000000"/>
                <w:kern w:val="0"/>
              </w:rPr>
            </w:pPr>
            <w:r>
              <w:rPr>
                <w:rFonts w:ascii="宋体" w:hAnsi="宋体" w:hint="eastAsia"/>
                <w:color w:val="000000"/>
                <w:kern w:val="0"/>
              </w:rPr>
              <w:t>施工现场未建立健全质量管理体系，未编制能指导施工的施工组织设计、专项施工方案。</w:t>
            </w:r>
          </w:p>
        </w:tc>
        <w:tc>
          <w:tcPr>
            <w:tcW w:w="720" w:type="dxa"/>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jc w:val="center"/>
              <w:rPr>
                <w:rFonts w:ascii="宋体"/>
                <w:color w:val="000000"/>
                <w:kern w:val="0"/>
              </w:rPr>
            </w:pPr>
          </w:p>
        </w:tc>
        <w:tc>
          <w:tcPr>
            <w:tcW w:w="540" w:type="dxa"/>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jc w:val="center"/>
              <w:rPr>
                <w:rFonts w:ascii="宋体"/>
                <w:color w:val="000000"/>
                <w:kern w:val="0"/>
              </w:rPr>
            </w:pPr>
          </w:p>
        </w:tc>
        <w:tc>
          <w:tcPr>
            <w:tcW w:w="1240" w:type="dxa"/>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jc w:val="center"/>
              <w:rPr>
                <w:rFonts w:ascii="宋体"/>
                <w:color w:val="000000"/>
                <w:kern w:val="0"/>
              </w:rPr>
            </w:pPr>
          </w:p>
        </w:tc>
      </w:tr>
      <w:tr w:rsidR="009D65ED" w:rsidTr="000D1E66">
        <w:trPr>
          <w:trHeight w:val="449"/>
          <w:jc w:val="center"/>
        </w:trPr>
        <w:tc>
          <w:tcPr>
            <w:tcW w:w="373" w:type="dxa"/>
            <w:vMerge/>
            <w:tcBorders>
              <w:top w:val="nil"/>
              <w:left w:val="single" w:sz="4" w:space="0" w:color="auto"/>
              <w:bottom w:val="nil"/>
              <w:right w:val="single" w:sz="4" w:space="0" w:color="auto"/>
            </w:tcBorders>
            <w:vAlign w:val="center"/>
          </w:tcPr>
          <w:p w:rsidR="009D65ED" w:rsidRDefault="009D65ED" w:rsidP="000D1E66">
            <w:pPr>
              <w:widowControl/>
              <w:jc w:val="left"/>
              <w:rPr>
                <w:rFonts w:ascii="宋体"/>
                <w:color w:val="000000"/>
                <w:kern w:val="0"/>
              </w:rPr>
            </w:pPr>
          </w:p>
        </w:tc>
        <w:tc>
          <w:tcPr>
            <w:tcW w:w="1123" w:type="dxa"/>
            <w:vMerge/>
            <w:tcBorders>
              <w:top w:val="nil"/>
              <w:left w:val="nil"/>
              <w:bottom w:val="nil"/>
              <w:right w:val="single" w:sz="4" w:space="0" w:color="auto"/>
            </w:tcBorders>
            <w:vAlign w:val="center"/>
          </w:tcPr>
          <w:p w:rsidR="009D65ED" w:rsidRDefault="009D65ED" w:rsidP="000D1E66">
            <w:pPr>
              <w:widowControl/>
              <w:jc w:val="left"/>
              <w:rPr>
                <w:rFonts w:ascii="宋体"/>
                <w:color w:val="000000"/>
                <w:kern w:val="0"/>
              </w:rPr>
            </w:pPr>
          </w:p>
        </w:tc>
        <w:tc>
          <w:tcPr>
            <w:tcW w:w="2059" w:type="dxa"/>
            <w:vMerge/>
            <w:tcBorders>
              <w:top w:val="nil"/>
              <w:left w:val="nil"/>
              <w:bottom w:val="nil"/>
              <w:right w:val="single" w:sz="4" w:space="0" w:color="auto"/>
            </w:tcBorders>
            <w:vAlign w:val="center"/>
          </w:tcPr>
          <w:p w:rsidR="009D65ED" w:rsidRDefault="009D65ED" w:rsidP="000D1E66">
            <w:pPr>
              <w:widowControl/>
              <w:jc w:val="left"/>
              <w:rPr>
                <w:rFonts w:ascii="宋体"/>
                <w:color w:val="000000"/>
                <w:kern w:val="0"/>
              </w:rPr>
            </w:pPr>
          </w:p>
        </w:tc>
        <w:tc>
          <w:tcPr>
            <w:tcW w:w="4671" w:type="dxa"/>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rPr>
                <w:rFonts w:ascii="宋体"/>
                <w:color w:val="000000"/>
                <w:kern w:val="0"/>
              </w:rPr>
            </w:pPr>
            <w:r>
              <w:rPr>
                <w:rFonts w:ascii="宋体" w:hAnsi="宋体" w:hint="eastAsia"/>
                <w:color w:val="000000"/>
                <w:kern w:val="0"/>
              </w:rPr>
              <w:t>工程采用的主要材料、半成品、成品、建筑构配件、器具和设备未进行进场检验；按规范、设计文件等需进行复验而未进行复验的，未经监理工程师验收认可的。未经检验或者检验不合格擅自使用的。</w:t>
            </w:r>
          </w:p>
        </w:tc>
        <w:tc>
          <w:tcPr>
            <w:tcW w:w="720" w:type="dxa"/>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jc w:val="center"/>
              <w:rPr>
                <w:rFonts w:ascii="宋体"/>
                <w:color w:val="000000"/>
                <w:kern w:val="0"/>
              </w:rPr>
            </w:pPr>
          </w:p>
        </w:tc>
        <w:tc>
          <w:tcPr>
            <w:tcW w:w="540" w:type="dxa"/>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jc w:val="center"/>
              <w:rPr>
                <w:rFonts w:ascii="宋体"/>
                <w:color w:val="000000"/>
                <w:kern w:val="0"/>
              </w:rPr>
            </w:pPr>
          </w:p>
        </w:tc>
        <w:tc>
          <w:tcPr>
            <w:tcW w:w="1240" w:type="dxa"/>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jc w:val="center"/>
              <w:rPr>
                <w:rFonts w:ascii="宋体"/>
                <w:color w:val="000000"/>
                <w:kern w:val="0"/>
              </w:rPr>
            </w:pPr>
          </w:p>
        </w:tc>
      </w:tr>
      <w:tr w:rsidR="009D65ED" w:rsidTr="000D1E66">
        <w:trPr>
          <w:trHeight w:val="428"/>
          <w:jc w:val="center"/>
        </w:trPr>
        <w:tc>
          <w:tcPr>
            <w:tcW w:w="373" w:type="dxa"/>
            <w:vMerge/>
            <w:tcBorders>
              <w:top w:val="nil"/>
              <w:left w:val="single" w:sz="4" w:space="0" w:color="auto"/>
              <w:bottom w:val="nil"/>
              <w:right w:val="single" w:sz="4" w:space="0" w:color="auto"/>
            </w:tcBorders>
            <w:vAlign w:val="center"/>
          </w:tcPr>
          <w:p w:rsidR="009D65ED" w:rsidRDefault="009D65ED" w:rsidP="000D1E66">
            <w:pPr>
              <w:widowControl/>
              <w:jc w:val="left"/>
              <w:rPr>
                <w:rFonts w:ascii="宋体"/>
                <w:color w:val="000000"/>
                <w:kern w:val="0"/>
              </w:rPr>
            </w:pPr>
          </w:p>
        </w:tc>
        <w:tc>
          <w:tcPr>
            <w:tcW w:w="1123" w:type="dxa"/>
            <w:vMerge/>
            <w:tcBorders>
              <w:top w:val="nil"/>
              <w:left w:val="nil"/>
              <w:bottom w:val="nil"/>
              <w:right w:val="single" w:sz="4" w:space="0" w:color="auto"/>
            </w:tcBorders>
            <w:vAlign w:val="center"/>
          </w:tcPr>
          <w:p w:rsidR="009D65ED" w:rsidRDefault="009D65ED" w:rsidP="000D1E66">
            <w:pPr>
              <w:widowControl/>
              <w:jc w:val="left"/>
              <w:rPr>
                <w:rFonts w:ascii="宋体"/>
                <w:color w:val="000000"/>
                <w:kern w:val="0"/>
              </w:rPr>
            </w:pPr>
          </w:p>
        </w:tc>
        <w:tc>
          <w:tcPr>
            <w:tcW w:w="2059" w:type="dxa"/>
            <w:vMerge/>
            <w:tcBorders>
              <w:top w:val="nil"/>
              <w:left w:val="nil"/>
              <w:bottom w:val="nil"/>
              <w:right w:val="single" w:sz="4" w:space="0" w:color="auto"/>
            </w:tcBorders>
            <w:vAlign w:val="center"/>
          </w:tcPr>
          <w:p w:rsidR="009D65ED" w:rsidRDefault="009D65ED" w:rsidP="000D1E66">
            <w:pPr>
              <w:widowControl/>
              <w:jc w:val="left"/>
              <w:rPr>
                <w:rFonts w:ascii="宋体"/>
                <w:color w:val="000000"/>
                <w:kern w:val="0"/>
              </w:rPr>
            </w:pPr>
          </w:p>
        </w:tc>
        <w:tc>
          <w:tcPr>
            <w:tcW w:w="4671" w:type="dxa"/>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rPr>
                <w:rFonts w:ascii="宋体"/>
                <w:color w:val="000000"/>
                <w:kern w:val="0"/>
              </w:rPr>
            </w:pPr>
            <w:r>
              <w:rPr>
                <w:rFonts w:ascii="宋体" w:hAnsi="宋体" w:hint="eastAsia"/>
                <w:color w:val="000000"/>
                <w:kern w:val="0"/>
              </w:rPr>
              <w:t>对涉及结构安全的的试块、试件及有关材料未进行见证取样和送检的。</w:t>
            </w:r>
          </w:p>
        </w:tc>
        <w:tc>
          <w:tcPr>
            <w:tcW w:w="720" w:type="dxa"/>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jc w:val="center"/>
              <w:rPr>
                <w:rFonts w:ascii="宋体"/>
                <w:color w:val="000000"/>
                <w:kern w:val="0"/>
              </w:rPr>
            </w:pPr>
          </w:p>
        </w:tc>
        <w:tc>
          <w:tcPr>
            <w:tcW w:w="540" w:type="dxa"/>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jc w:val="center"/>
              <w:rPr>
                <w:rFonts w:ascii="宋体"/>
                <w:color w:val="000000"/>
                <w:kern w:val="0"/>
              </w:rPr>
            </w:pPr>
          </w:p>
        </w:tc>
        <w:tc>
          <w:tcPr>
            <w:tcW w:w="1240" w:type="dxa"/>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jc w:val="center"/>
              <w:rPr>
                <w:rFonts w:ascii="宋体"/>
                <w:color w:val="000000"/>
                <w:kern w:val="0"/>
              </w:rPr>
            </w:pPr>
          </w:p>
        </w:tc>
      </w:tr>
      <w:tr w:rsidR="009D65ED" w:rsidTr="000D1E66">
        <w:trPr>
          <w:trHeight w:val="565"/>
          <w:jc w:val="center"/>
        </w:trPr>
        <w:tc>
          <w:tcPr>
            <w:tcW w:w="373" w:type="dxa"/>
            <w:vMerge/>
            <w:tcBorders>
              <w:top w:val="nil"/>
              <w:left w:val="single" w:sz="4" w:space="0" w:color="auto"/>
              <w:bottom w:val="nil"/>
              <w:right w:val="single" w:sz="4" w:space="0" w:color="auto"/>
            </w:tcBorders>
            <w:vAlign w:val="center"/>
          </w:tcPr>
          <w:p w:rsidR="009D65ED" w:rsidRDefault="009D65ED" w:rsidP="000D1E66">
            <w:pPr>
              <w:widowControl/>
              <w:jc w:val="left"/>
              <w:rPr>
                <w:rFonts w:ascii="宋体"/>
                <w:color w:val="000000"/>
                <w:kern w:val="0"/>
              </w:rPr>
            </w:pPr>
          </w:p>
        </w:tc>
        <w:tc>
          <w:tcPr>
            <w:tcW w:w="1123" w:type="dxa"/>
            <w:vMerge/>
            <w:tcBorders>
              <w:top w:val="nil"/>
              <w:left w:val="nil"/>
              <w:bottom w:val="nil"/>
              <w:right w:val="single" w:sz="4" w:space="0" w:color="auto"/>
            </w:tcBorders>
            <w:vAlign w:val="center"/>
          </w:tcPr>
          <w:p w:rsidR="009D65ED" w:rsidRDefault="009D65ED" w:rsidP="000D1E66">
            <w:pPr>
              <w:widowControl/>
              <w:jc w:val="left"/>
              <w:rPr>
                <w:rFonts w:ascii="宋体"/>
                <w:color w:val="000000"/>
                <w:kern w:val="0"/>
              </w:rPr>
            </w:pPr>
          </w:p>
        </w:tc>
        <w:tc>
          <w:tcPr>
            <w:tcW w:w="2059" w:type="dxa"/>
            <w:vMerge/>
            <w:tcBorders>
              <w:top w:val="nil"/>
              <w:left w:val="nil"/>
              <w:bottom w:val="nil"/>
              <w:right w:val="single" w:sz="4" w:space="0" w:color="auto"/>
            </w:tcBorders>
            <w:vAlign w:val="center"/>
          </w:tcPr>
          <w:p w:rsidR="009D65ED" w:rsidRDefault="009D65ED" w:rsidP="000D1E66">
            <w:pPr>
              <w:widowControl/>
              <w:jc w:val="left"/>
              <w:rPr>
                <w:rFonts w:ascii="宋体"/>
                <w:color w:val="000000"/>
                <w:kern w:val="0"/>
              </w:rPr>
            </w:pPr>
          </w:p>
        </w:tc>
        <w:tc>
          <w:tcPr>
            <w:tcW w:w="4671" w:type="dxa"/>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rPr>
                <w:rFonts w:ascii="宋体"/>
                <w:color w:val="000000"/>
                <w:kern w:val="0"/>
              </w:rPr>
            </w:pPr>
            <w:r>
              <w:rPr>
                <w:rFonts w:ascii="宋体" w:hAnsi="宋体" w:hint="eastAsia"/>
                <w:color w:val="000000"/>
                <w:kern w:val="0"/>
              </w:rPr>
              <w:t>未及时、同步收集整理施工质量控制资料，质量控制资料不符合有关规定要求，或弄虚作假的。</w:t>
            </w:r>
          </w:p>
        </w:tc>
        <w:tc>
          <w:tcPr>
            <w:tcW w:w="720" w:type="dxa"/>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jc w:val="center"/>
              <w:rPr>
                <w:rFonts w:ascii="宋体"/>
                <w:color w:val="000000"/>
                <w:kern w:val="0"/>
              </w:rPr>
            </w:pPr>
          </w:p>
        </w:tc>
        <w:tc>
          <w:tcPr>
            <w:tcW w:w="540" w:type="dxa"/>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jc w:val="center"/>
              <w:rPr>
                <w:rFonts w:ascii="宋体"/>
                <w:color w:val="000000"/>
                <w:kern w:val="0"/>
              </w:rPr>
            </w:pPr>
          </w:p>
        </w:tc>
        <w:tc>
          <w:tcPr>
            <w:tcW w:w="1240" w:type="dxa"/>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jc w:val="center"/>
              <w:rPr>
                <w:rFonts w:ascii="宋体"/>
                <w:color w:val="000000"/>
                <w:kern w:val="0"/>
              </w:rPr>
            </w:pPr>
          </w:p>
        </w:tc>
      </w:tr>
      <w:tr w:rsidR="009D65ED" w:rsidTr="000D1E66">
        <w:trPr>
          <w:trHeight w:val="645"/>
          <w:jc w:val="center"/>
        </w:trPr>
        <w:tc>
          <w:tcPr>
            <w:tcW w:w="373" w:type="dxa"/>
            <w:vMerge/>
            <w:tcBorders>
              <w:top w:val="nil"/>
              <w:left w:val="single" w:sz="4" w:space="0" w:color="auto"/>
              <w:bottom w:val="nil"/>
              <w:right w:val="single" w:sz="4" w:space="0" w:color="auto"/>
            </w:tcBorders>
            <w:vAlign w:val="center"/>
          </w:tcPr>
          <w:p w:rsidR="009D65ED" w:rsidRDefault="009D65ED" w:rsidP="000D1E66">
            <w:pPr>
              <w:widowControl/>
              <w:jc w:val="left"/>
              <w:rPr>
                <w:rFonts w:ascii="宋体"/>
                <w:color w:val="000000"/>
                <w:kern w:val="0"/>
              </w:rPr>
            </w:pPr>
          </w:p>
        </w:tc>
        <w:tc>
          <w:tcPr>
            <w:tcW w:w="1123" w:type="dxa"/>
            <w:vMerge/>
            <w:tcBorders>
              <w:top w:val="nil"/>
              <w:left w:val="nil"/>
              <w:bottom w:val="nil"/>
              <w:right w:val="single" w:sz="4" w:space="0" w:color="auto"/>
            </w:tcBorders>
            <w:vAlign w:val="center"/>
          </w:tcPr>
          <w:p w:rsidR="009D65ED" w:rsidRDefault="009D65ED" w:rsidP="000D1E66">
            <w:pPr>
              <w:widowControl/>
              <w:jc w:val="left"/>
              <w:rPr>
                <w:rFonts w:ascii="宋体"/>
                <w:color w:val="000000"/>
                <w:kern w:val="0"/>
              </w:rPr>
            </w:pPr>
          </w:p>
        </w:tc>
        <w:tc>
          <w:tcPr>
            <w:tcW w:w="2059" w:type="dxa"/>
            <w:vMerge/>
            <w:tcBorders>
              <w:top w:val="nil"/>
              <w:left w:val="nil"/>
              <w:bottom w:val="nil"/>
              <w:right w:val="single" w:sz="4" w:space="0" w:color="auto"/>
            </w:tcBorders>
            <w:vAlign w:val="center"/>
          </w:tcPr>
          <w:p w:rsidR="009D65ED" w:rsidRDefault="009D65ED" w:rsidP="000D1E66">
            <w:pPr>
              <w:widowControl/>
              <w:jc w:val="left"/>
              <w:rPr>
                <w:rFonts w:ascii="宋体"/>
                <w:color w:val="000000"/>
                <w:kern w:val="0"/>
              </w:rPr>
            </w:pPr>
          </w:p>
        </w:tc>
        <w:tc>
          <w:tcPr>
            <w:tcW w:w="4671" w:type="dxa"/>
            <w:tcBorders>
              <w:top w:val="single" w:sz="4" w:space="0" w:color="auto"/>
              <w:left w:val="nil"/>
              <w:bottom w:val="nil"/>
              <w:right w:val="single" w:sz="4" w:space="0" w:color="auto"/>
            </w:tcBorders>
            <w:vAlign w:val="center"/>
          </w:tcPr>
          <w:p w:rsidR="009D65ED" w:rsidRDefault="009D65ED" w:rsidP="000D1E66">
            <w:pPr>
              <w:adjustRightInd w:val="0"/>
              <w:snapToGrid w:val="0"/>
              <w:rPr>
                <w:rFonts w:ascii="宋体"/>
                <w:color w:val="000000"/>
                <w:kern w:val="0"/>
              </w:rPr>
            </w:pPr>
            <w:r>
              <w:rPr>
                <w:rFonts w:ascii="宋体" w:hAnsi="宋体" w:hint="eastAsia"/>
                <w:color w:val="000000"/>
                <w:kern w:val="0"/>
              </w:rPr>
              <w:t>参加工程施工质量验收的各方人员不具备相应的资格；未在验收文件上签字或签署虚假文件的。</w:t>
            </w:r>
          </w:p>
        </w:tc>
        <w:tc>
          <w:tcPr>
            <w:tcW w:w="720" w:type="dxa"/>
            <w:tcBorders>
              <w:top w:val="single" w:sz="4" w:space="0" w:color="auto"/>
              <w:left w:val="nil"/>
              <w:bottom w:val="nil"/>
              <w:right w:val="single" w:sz="4" w:space="0" w:color="auto"/>
            </w:tcBorders>
            <w:vAlign w:val="center"/>
          </w:tcPr>
          <w:p w:rsidR="009D65ED" w:rsidRDefault="009D65ED" w:rsidP="000D1E66">
            <w:pPr>
              <w:adjustRightInd w:val="0"/>
              <w:snapToGrid w:val="0"/>
              <w:jc w:val="center"/>
              <w:rPr>
                <w:rFonts w:ascii="宋体"/>
                <w:color w:val="000000"/>
                <w:kern w:val="0"/>
              </w:rPr>
            </w:pPr>
          </w:p>
        </w:tc>
        <w:tc>
          <w:tcPr>
            <w:tcW w:w="540" w:type="dxa"/>
            <w:tcBorders>
              <w:top w:val="single" w:sz="4" w:space="0" w:color="auto"/>
              <w:left w:val="nil"/>
              <w:bottom w:val="nil"/>
              <w:right w:val="single" w:sz="4" w:space="0" w:color="auto"/>
            </w:tcBorders>
            <w:vAlign w:val="center"/>
          </w:tcPr>
          <w:p w:rsidR="009D65ED" w:rsidRDefault="009D65ED" w:rsidP="000D1E66">
            <w:pPr>
              <w:adjustRightInd w:val="0"/>
              <w:snapToGrid w:val="0"/>
              <w:jc w:val="center"/>
              <w:rPr>
                <w:rFonts w:ascii="宋体"/>
                <w:color w:val="000000"/>
                <w:kern w:val="0"/>
              </w:rPr>
            </w:pPr>
          </w:p>
        </w:tc>
        <w:tc>
          <w:tcPr>
            <w:tcW w:w="1240" w:type="dxa"/>
            <w:tcBorders>
              <w:top w:val="single" w:sz="4" w:space="0" w:color="auto"/>
              <w:left w:val="nil"/>
              <w:bottom w:val="nil"/>
              <w:right w:val="single" w:sz="4" w:space="0" w:color="auto"/>
            </w:tcBorders>
            <w:vAlign w:val="center"/>
          </w:tcPr>
          <w:p w:rsidR="009D65ED" w:rsidRDefault="009D65ED" w:rsidP="000D1E66">
            <w:pPr>
              <w:adjustRightInd w:val="0"/>
              <w:snapToGrid w:val="0"/>
              <w:jc w:val="center"/>
              <w:rPr>
                <w:rFonts w:ascii="宋体"/>
                <w:color w:val="000000"/>
                <w:kern w:val="0"/>
              </w:rPr>
            </w:pPr>
          </w:p>
        </w:tc>
      </w:tr>
      <w:tr w:rsidR="009D65ED" w:rsidTr="000D1E66">
        <w:trPr>
          <w:trHeight w:val="630"/>
          <w:jc w:val="center"/>
        </w:trPr>
        <w:tc>
          <w:tcPr>
            <w:tcW w:w="373" w:type="dxa"/>
            <w:vMerge/>
            <w:tcBorders>
              <w:top w:val="nil"/>
              <w:left w:val="single" w:sz="4" w:space="0" w:color="auto"/>
              <w:bottom w:val="nil"/>
              <w:right w:val="single" w:sz="4" w:space="0" w:color="auto"/>
            </w:tcBorders>
            <w:vAlign w:val="center"/>
          </w:tcPr>
          <w:p w:rsidR="009D65ED" w:rsidRDefault="009D65ED" w:rsidP="000D1E66">
            <w:pPr>
              <w:widowControl/>
              <w:jc w:val="left"/>
              <w:rPr>
                <w:rFonts w:ascii="宋体"/>
                <w:color w:val="000000"/>
                <w:kern w:val="0"/>
              </w:rPr>
            </w:pPr>
          </w:p>
        </w:tc>
        <w:tc>
          <w:tcPr>
            <w:tcW w:w="1123" w:type="dxa"/>
            <w:vMerge/>
            <w:tcBorders>
              <w:top w:val="nil"/>
              <w:left w:val="nil"/>
              <w:bottom w:val="nil"/>
              <w:right w:val="single" w:sz="4" w:space="0" w:color="auto"/>
            </w:tcBorders>
            <w:vAlign w:val="center"/>
          </w:tcPr>
          <w:p w:rsidR="009D65ED" w:rsidRDefault="009D65ED" w:rsidP="000D1E66">
            <w:pPr>
              <w:widowControl/>
              <w:jc w:val="left"/>
              <w:rPr>
                <w:rFonts w:ascii="宋体"/>
                <w:color w:val="000000"/>
                <w:kern w:val="0"/>
              </w:rPr>
            </w:pPr>
          </w:p>
        </w:tc>
        <w:tc>
          <w:tcPr>
            <w:tcW w:w="2059" w:type="dxa"/>
            <w:vMerge/>
            <w:tcBorders>
              <w:top w:val="nil"/>
              <w:left w:val="nil"/>
              <w:bottom w:val="nil"/>
              <w:right w:val="single" w:sz="4" w:space="0" w:color="auto"/>
            </w:tcBorders>
            <w:vAlign w:val="center"/>
          </w:tcPr>
          <w:p w:rsidR="009D65ED" w:rsidRDefault="009D65ED" w:rsidP="000D1E66">
            <w:pPr>
              <w:widowControl/>
              <w:jc w:val="left"/>
              <w:rPr>
                <w:rFonts w:ascii="宋体"/>
                <w:color w:val="000000"/>
                <w:kern w:val="0"/>
              </w:rPr>
            </w:pPr>
          </w:p>
        </w:tc>
        <w:tc>
          <w:tcPr>
            <w:tcW w:w="4671" w:type="dxa"/>
            <w:tcBorders>
              <w:top w:val="single" w:sz="4" w:space="0" w:color="auto"/>
              <w:left w:val="nil"/>
              <w:bottom w:val="single" w:sz="4" w:space="0" w:color="auto"/>
              <w:right w:val="single" w:sz="4" w:space="0" w:color="auto"/>
            </w:tcBorders>
            <w:vAlign w:val="center"/>
          </w:tcPr>
          <w:p w:rsidR="009D65ED" w:rsidRDefault="009D65ED" w:rsidP="000D1E66">
            <w:pPr>
              <w:snapToGrid w:val="0"/>
              <w:rPr>
                <w:rFonts w:ascii="宋体"/>
                <w:color w:val="000000"/>
                <w:kern w:val="0"/>
              </w:rPr>
            </w:pPr>
            <w:r>
              <w:rPr>
                <w:rFonts w:ascii="宋体" w:hAnsi="宋体" w:hint="eastAsia"/>
                <w:color w:val="000000"/>
                <w:kern w:val="0"/>
              </w:rPr>
              <w:t>其它违反工程建设相关法律、法规、规章制度和工程建设相关规范、标准的行为。</w:t>
            </w:r>
          </w:p>
        </w:tc>
        <w:tc>
          <w:tcPr>
            <w:tcW w:w="720" w:type="dxa"/>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jc w:val="center"/>
              <w:rPr>
                <w:rFonts w:ascii="宋体"/>
                <w:color w:val="000000"/>
                <w:kern w:val="0"/>
              </w:rPr>
            </w:pPr>
          </w:p>
        </w:tc>
        <w:tc>
          <w:tcPr>
            <w:tcW w:w="540" w:type="dxa"/>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jc w:val="center"/>
              <w:rPr>
                <w:rFonts w:ascii="宋体"/>
                <w:color w:val="000000"/>
                <w:kern w:val="0"/>
              </w:rPr>
            </w:pPr>
          </w:p>
        </w:tc>
        <w:tc>
          <w:tcPr>
            <w:tcW w:w="1240" w:type="dxa"/>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jc w:val="center"/>
              <w:rPr>
                <w:rFonts w:ascii="宋体"/>
                <w:color w:val="000000"/>
                <w:kern w:val="0"/>
              </w:rPr>
            </w:pPr>
          </w:p>
        </w:tc>
      </w:tr>
      <w:tr w:rsidR="009D65ED" w:rsidTr="000D1E66">
        <w:trPr>
          <w:trHeight w:val="760"/>
          <w:jc w:val="center"/>
        </w:trPr>
        <w:tc>
          <w:tcPr>
            <w:tcW w:w="373" w:type="dxa"/>
            <w:vMerge w:val="restart"/>
            <w:tcBorders>
              <w:top w:val="single" w:sz="4" w:space="0" w:color="auto"/>
              <w:left w:val="single" w:sz="4" w:space="0" w:color="auto"/>
              <w:bottom w:val="nil"/>
              <w:right w:val="single" w:sz="4" w:space="0" w:color="auto"/>
            </w:tcBorders>
            <w:vAlign w:val="center"/>
          </w:tcPr>
          <w:p w:rsidR="009D65ED" w:rsidRDefault="009D65ED" w:rsidP="000D1E66">
            <w:pPr>
              <w:adjustRightInd w:val="0"/>
              <w:snapToGrid w:val="0"/>
              <w:jc w:val="center"/>
              <w:rPr>
                <w:rFonts w:ascii="宋体"/>
                <w:color w:val="000000"/>
                <w:kern w:val="0"/>
              </w:rPr>
            </w:pPr>
            <w:r>
              <w:rPr>
                <w:rFonts w:ascii="宋体" w:hAnsi="宋体"/>
                <w:color w:val="000000"/>
                <w:kern w:val="0"/>
              </w:rPr>
              <w:t>2</w:t>
            </w:r>
          </w:p>
        </w:tc>
        <w:tc>
          <w:tcPr>
            <w:tcW w:w="1123" w:type="dxa"/>
            <w:vMerge w:val="restart"/>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ind w:firstLineChars="50" w:firstLine="105"/>
              <w:jc w:val="center"/>
              <w:rPr>
                <w:rFonts w:ascii="宋体"/>
                <w:color w:val="000000"/>
              </w:rPr>
            </w:pPr>
            <w:r>
              <w:rPr>
                <w:rFonts w:ascii="宋体" w:hAnsi="宋体" w:hint="eastAsia"/>
                <w:color w:val="000000"/>
              </w:rPr>
              <w:t>实体质量（</w:t>
            </w:r>
            <w:r>
              <w:rPr>
                <w:rFonts w:ascii="宋体" w:hAnsi="宋体"/>
                <w:color w:val="000000"/>
              </w:rPr>
              <w:t>30</w:t>
            </w:r>
            <w:r>
              <w:rPr>
                <w:rFonts w:ascii="宋体" w:hAnsi="宋体" w:hint="eastAsia"/>
                <w:color w:val="000000"/>
              </w:rPr>
              <w:t>分）</w:t>
            </w:r>
          </w:p>
        </w:tc>
        <w:tc>
          <w:tcPr>
            <w:tcW w:w="2059" w:type="dxa"/>
            <w:vMerge w:val="restart"/>
            <w:tcBorders>
              <w:top w:val="nil"/>
              <w:left w:val="nil"/>
              <w:bottom w:val="nil"/>
              <w:right w:val="single" w:sz="4" w:space="0" w:color="auto"/>
            </w:tcBorders>
            <w:vAlign w:val="center"/>
          </w:tcPr>
          <w:p w:rsidR="009D65ED" w:rsidRDefault="009D65ED" w:rsidP="000D1E66">
            <w:pPr>
              <w:adjustRightInd w:val="0"/>
              <w:snapToGrid w:val="0"/>
              <w:jc w:val="left"/>
              <w:rPr>
                <w:rFonts w:ascii="宋体"/>
                <w:color w:val="000000"/>
                <w:kern w:val="0"/>
              </w:rPr>
            </w:pPr>
            <w:r>
              <w:rPr>
                <w:rFonts w:ascii="宋体" w:hAnsi="宋体" w:hint="eastAsia"/>
                <w:color w:val="000000"/>
                <w:kern w:val="0"/>
              </w:rPr>
              <w:t>违反工程建设强制性条文的每一项扣</w:t>
            </w:r>
            <w:r>
              <w:rPr>
                <w:rFonts w:ascii="宋体" w:hAnsi="宋体"/>
                <w:color w:val="000000"/>
                <w:kern w:val="0"/>
              </w:rPr>
              <w:t>5</w:t>
            </w:r>
            <w:r>
              <w:rPr>
                <w:rFonts w:ascii="宋体" w:hAnsi="宋体" w:hint="eastAsia"/>
                <w:color w:val="000000"/>
                <w:kern w:val="0"/>
              </w:rPr>
              <w:t>分；</w:t>
            </w:r>
          </w:p>
          <w:p w:rsidR="009D65ED" w:rsidRDefault="009D65ED" w:rsidP="000D1E66">
            <w:pPr>
              <w:adjustRightInd w:val="0"/>
              <w:snapToGrid w:val="0"/>
              <w:jc w:val="left"/>
              <w:rPr>
                <w:rFonts w:ascii="宋体"/>
                <w:color w:val="000000"/>
                <w:kern w:val="0"/>
              </w:rPr>
            </w:pPr>
            <w:r>
              <w:rPr>
                <w:rFonts w:ascii="宋体" w:hAnsi="宋体" w:hint="eastAsia"/>
                <w:color w:val="000000"/>
                <w:kern w:val="0"/>
              </w:rPr>
              <w:t>违反工程建设相关标准的每一项扣</w:t>
            </w:r>
            <w:r>
              <w:rPr>
                <w:rFonts w:ascii="宋体" w:hAnsi="宋体"/>
                <w:color w:val="000000"/>
                <w:kern w:val="0"/>
              </w:rPr>
              <w:t>2</w:t>
            </w:r>
            <w:r>
              <w:rPr>
                <w:rFonts w:ascii="宋体" w:hAnsi="宋体" w:hint="eastAsia"/>
                <w:color w:val="000000"/>
                <w:kern w:val="0"/>
              </w:rPr>
              <w:t>分。（扣完</w:t>
            </w:r>
            <w:r>
              <w:rPr>
                <w:rFonts w:ascii="宋体" w:hAnsi="宋体"/>
                <w:color w:val="000000"/>
                <w:kern w:val="0"/>
              </w:rPr>
              <w:t>30</w:t>
            </w:r>
            <w:r>
              <w:rPr>
                <w:rFonts w:ascii="宋体" w:hAnsi="宋体" w:hint="eastAsia"/>
                <w:color w:val="000000"/>
                <w:kern w:val="0"/>
              </w:rPr>
              <w:t>分为止）</w:t>
            </w:r>
          </w:p>
        </w:tc>
        <w:tc>
          <w:tcPr>
            <w:tcW w:w="4671" w:type="dxa"/>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rPr>
                <w:rFonts w:ascii="宋体"/>
                <w:color w:val="000000"/>
                <w:kern w:val="0"/>
              </w:rPr>
            </w:pPr>
            <w:r>
              <w:rPr>
                <w:rFonts w:ascii="宋体" w:hAnsi="宋体" w:hint="eastAsia"/>
                <w:color w:val="000000"/>
                <w:kern w:val="0"/>
              </w:rPr>
              <w:t>未按照审查合格的施工图设计文件、施工组织设计、专项施工方案施工。</w:t>
            </w:r>
          </w:p>
        </w:tc>
        <w:tc>
          <w:tcPr>
            <w:tcW w:w="720" w:type="dxa"/>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jc w:val="center"/>
              <w:rPr>
                <w:rFonts w:ascii="宋体"/>
                <w:color w:val="000000"/>
                <w:kern w:val="0"/>
              </w:rPr>
            </w:pPr>
          </w:p>
        </w:tc>
        <w:tc>
          <w:tcPr>
            <w:tcW w:w="540" w:type="dxa"/>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jc w:val="center"/>
              <w:rPr>
                <w:rFonts w:ascii="宋体"/>
                <w:color w:val="000000"/>
                <w:kern w:val="0"/>
              </w:rPr>
            </w:pPr>
          </w:p>
        </w:tc>
        <w:tc>
          <w:tcPr>
            <w:tcW w:w="1240" w:type="dxa"/>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jc w:val="center"/>
              <w:rPr>
                <w:rFonts w:ascii="宋体"/>
                <w:color w:val="000000"/>
                <w:kern w:val="0"/>
              </w:rPr>
            </w:pPr>
          </w:p>
        </w:tc>
      </w:tr>
      <w:tr w:rsidR="009D65ED" w:rsidTr="000D1E66">
        <w:trPr>
          <w:trHeight w:val="546"/>
          <w:jc w:val="center"/>
        </w:trPr>
        <w:tc>
          <w:tcPr>
            <w:tcW w:w="373" w:type="dxa"/>
            <w:vMerge/>
            <w:tcBorders>
              <w:top w:val="single" w:sz="4" w:space="0" w:color="auto"/>
              <w:left w:val="single" w:sz="4" w:space="0" w:color="auto"/>
              <w:bottom w:val="nil"/>
              <w:right w:val="single" w:sz="4" w:space="0" w:color="auto"/>
            </w:tcBorders>
            <w:vAlign w:val="center"/>
          </w:tcPr>
          <w:p w:rsidR="009D65ED" w:rsidRDefault="009D65ED" w:rsidP="000D1E66">
            <w:pPr>
              <w:widowControl/>
              <w:jc w:val="left"/>
              <w:rPr>
                <w:rFonts w:ascii="宋体"/>
                <w:color w:val="000000"/>
                <w:kern w:val="0"/>
              </w:rPr>
            </w:pPr>
          </w:p>
        </w:tc>
        <w:tc>
          <w:tcPr>
            <w:tcW w:w="1123" w:type="dxa"/>
            <w:vMerge/>
            <w:tcBorders>
              <w:top w:val="single" w:sz="4" w:space="0" w:color="auto"/>
              <w:left w:val="nil"/>
              <w:bottom w:val="single" w:sz="4" w:space="0" w:color="auto"/>
              <w:right w:val="single" w:sz="4" w:space="0" w:color="auto"/>
            </w:tcBorders>
            <w:vAlign w:val="center"/>
          </w:tcPr>
          <w:p w:rsidR="009D65ED" w:rsidRDefault="009D65ED" w:rsidP="000D1E66">
            <w:pPr>
              <w:widowControl/>
              <w:jc w:val="left"/>
              <w:rPr>
                <w:rFonts w:ascii="宋体"/>
                <w:color w:val="000000"/>
              </w:rPr>
            </w:pPr>
          </w:p>
        </w:tc>
        <w:tc>
          <w:tcPr>
            <w:tcW w:w="2059" w:type="dxa"/>
            <w:vMerge/>
            <w:tcBorders>
              <w:top w:val="nil"/>
              <w:left w:val="nil"/>
              <w:bottom w:val="nil"/>
              <w:right w:val="single" w:sz="4" w:space="0" w:color="auto"/>
            </w:tcBorders>
            <w:vAlign w:val="center"/>
          </w:tcPr>
          <w:p w:rsidR="009D65ED" w:rsidRDefault="009D65ED" w:rsidP="000D1E66">
            <w:pPr>
              <w:widowControl/>
              <w:jc w:val="left"/>
              <w:rPr>
                <w:rFonts w:ascii="宋体"/>
                <w:color w:val="000000"/>
                <w:kern w:val="0"/>
              </w:rPr>
            </w:pPr>
          </w:p>
        </w:tc>
        <w:tc>
          <w:tcPr>
            <w:tcW w:w="4671" w:type="dxa"/>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rPr>
                <w:rFonts w:ascii="宋体"/>
                <w:color w:val="000000"/>
                <w:kern w:val="0"/>
              </w:rPr>
            </w:pPr>
            <w:r>
              <w:rPr>
                <w:rFonts w:ascii="宋体" w:hAnsi="宋体" w:hint="eastAsia"/>
                <w:color w:val="000000"/>
                <w:kern w:val="0"/>
              </w:rPr>
              <w:t>违反工程建设强制性条文。</w:t>
            </w:r>
          </w:p>
        </w:tc>
        <w:tc>
          <w:tcPr>
            <w:tcW w:w="720" w:type="dxa"/>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jc w:val="center"/>
              <w:rPr>
                <w:rFonts w:ascii="宋体"/>
                <w:color w:val="000000"/>
                <w:kern w:val="0"/>
              </w:rPr>
            </w:pPr>
          </w:p>
        </w:tc>
        <w:tc>
          <w:tcPr>
            <w:tcW w:w="540" w:type="dxa"/>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jc w:val="center"/>
              <w:rPr>
                <w:rFonts w:ascii="宋体"/>
                <w:color w:val="000000"/>
                <w:kern w:val="0"/>
              </w:rPr>
            </w:pPr>
          </w:p>
        </w:tc>
        <w:tc>
          <w:tcPr>
            <w:tcW w:w="1240" w:type="dxa"/>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jc w:val="center"/>
              <w:rPr>
                <w:rFonts w:ascii="宋体"/>
                <w:color w:val="000000"/>
                <w:kern w:val="0"/>
              </w:rPr>
            </w:pPr>
          </w:p>
        </w:tc>
      </w:tr>
      <w:tr w:rsidR="009D65ED" w:rsidTr="000D1E66">
        <w:trPr>
          <w:trHeight w:val="505"/>
          <w:jc w:val="center"/>
        </w:trPr>
        <w:tc>
          <w:tcPr>
            <w:tcW w:w="373" w:type="dxa"/>
            <w:vMerge/>
            <w:tcBorders>
              <w:top w:val="single" w:sz="4" w:space="0" w:color="auto"/>
              <w:left w:val="single" w:sz="4" w:space="0" w:color="auto"/>
              <w:bottom w:val="nil"/>
              <w:right w:val="single" w:sz="4" w:space="0" w:color="auto"/>
            </w:tcBorders>
            <w:vAlign w:val="center"/>
          </w:tcPr>
          <w:p w:rsidR="009D65ED" w:rsidRDefault="009D65ED" w:rsidP="000D1E66">
            <w:pPr>
              <w:widowControl/>
              <w:jc w:val="left"/>
              <w:rPr>
                <w:rFonts w:ascii="宋体"/>
                <w:color w:val="000000"/>
                <w:kern w:val="0"/>
              </w:rPr>
            </w:pPr>
          </w:p>
        </w:tc>
        <w:tc>
          <w:tcPr>
            <w:tcW w:w="1123" w:type="dxa"/>
            <w:vMerge/>
            <w:tcBorders>
              <w:top w:val="single" w:sz="4" w:space="0" w:color="auto"/>
              <w:left w:val="nil"/>
              <w:bottom w:val="single" w:sz="4" w:space="0" w:color="auto"/>
              <w:right w:val="single" w:sz="4" w:space="0" w:color="auto"/>
            </w:tcBorders>
            <w:vAlign w:val="center"/>
          </w:tcPr>
          <w:p w:rsidR="009D65ED" w:rsidRDefault="009D65ED" w:rsidP="000D1E66">
            <w:pPr>
              <w:widowControl/>
              <w:jc w:val="left"/>
              <w:rPr>
                <w:rFonts w:ascii="宋体"/>
                <w:color w:val="000000"/>
              </w:rPr>
            </w:pPr>
          </w:p>
        </w:tc>
        <w:tc>
          <w:tcPr>
            <w:tcW w:w="2059" w:type="dxa"/>
            <w:vMerge/>
            <w:tcBorders>
              <w:top w:val="nil"/>
              <w:left w:val="nil"/>
              <w:bottom w:val="nil"/>
              <w:right w:val="single" w:sz="4" w:space="0" w:color="auto"/>
            </w:tcBorders>
            <w:vAlign w:val="center"/>
          </w:tcPr>
          <w:p w:rsidR="009D65ED" w:rsidRDefault="009D65ED" w:rsidP="000D1E66">
            <w:pPr>
              <w:widowControl/>
              <w:jc w:val="left"/>
              <w:rPr>
                <w:rFonts w:ascii="宋体"/>
                <w:color w:val="000000"/>
                <w:kern w:val="0"/>
              </w:rPr>
            </w:pPr>
          </w:p>
        </w:tc>
        <w:tc>
          <w:tcPr>
            <w:tcW w:w="4671" w:type="dxa"/>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rPr>
                <w:rFonts w:ascii="宋体"/>
                <w:color w:val="000000"/>
                <w:kern w:val="0"/>
              </w:rPr>
            </w:pPr>
            <w:r>
              <w:rPr>
                <w:rFonts w:ascii="宋体" w:hAnsi="宋体" w:hint="eastAsia"/>
                <w:color w:val="000000"/>
                <w:kern w:val="0"/>
              </w:rPr>
              <w:t>违反工程建设相关规范、标准。</w:t>
            </w:r>
          </w:p>
        </w:tc>
        <w:tc>
          <w:tcPr>
            <w:tcW w:w="720" w:type="dxa"/>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jc w:val="center"/>
              <w:rPr>
                <w:rFonts w:ascii="宋体"/>
                <w:color w:val="000000"/>
                <w:kern w:val="0"/>
              </w:rPr>
            </w:pPr>
          </w:p>
        </w:tc>
        <w:tc>
          <w:tcPr>
            <w:tcW w:w="540" w:type="dxa"/>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jc w:val="center"/>
              <w:rPr>
                <w:rFonts w:ascii="宋体"/>
                <w:color w:val="000000"/>
                <w:kern w:val="0"/>
              </w:rPr>
            </w:pPr>
          </w:p>
        </w:tc>
        <w:tc>
          <w:tcPr>
            <w:tcW w:w="1240" w:type="dxa"/>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jc w:val="center"/>
              <w:rPr>
                <w:rFonts w:ascii="宋体"/>
                <w:color w:val="000000"/>
                <w:kern w:val="0"/>
              </w:rPr>
            </w:pPr>
          </w:p>
        </w:tc>
      </w:tr>
      <w:tr w:rsidR="009D65ED" w:rsidTr="000D1E66">
        <w:trPr>
          <w:trHeight w:val="454"/>
          <w:jc w:val="center"/>
        </w:trPr>
        <w:tc>
          <w:tcPr>
            <w:tcW w:w="373" w:type="dxa"/>
            <w:vMerge w:val="restart"/>
            <w:tcBorders>
              <w:top w:val="single" w:sz="4" w:space="0" w:color="auto"/>
              <w:left w:val="single" w:sz="4" w:space="0" w:color="auto"/>
              <w:bottom w:val="nil"/>
              <w:right w:val="single" w:sz="4" w:space="0" w:color="auto"/>
            </w:tcBorders>
            <w:vAlign w:val="center"/>
          </w:tcPr>
          <w:p w:rsidR="009D65ED" w:rsidRDefault="009D65ED" w:rsidP="000D1E66">
            <w:pPr>
              <w:adjustRightInd w:val="0"/>
              <w:snapToGrid w:val="0"/>
              <w:jc w:val="center"/>
              <w:rPr>
                <w:rFonts w:ascii="宋体"/>
                <w:color w:val="000000"/>
                <w:kern w:val="0"/>
              </w:rPr>
            </w:pPr>
            <w:r>
              <w:rPr>
                <w:rFonts w:ascii="宋体" w:hAnsi="宋体"/>
                <w:color w:val="000000"/>
                <w:kern w:val="0"/>
              </w:rPr>
              <w:t>3</w:t>
            </w:r>
          </w:p>
        </w:tc>
        <w:tc>
          <w:tcPr>
            <w:tcW w:w="1123" w:type="dxa"/>
            <w:vMerge w:val="restart"/>
            <w:tcBorders>
              <w:top w:val="nil"/>
              <w:left w:val="nil"/>
              <w:bottom w:val="nil"/>
              <w:right w:val="single" w:sz="4" w:space="0" w:color="auto"/>
            </w:tcBorders>
            <w:vAlign w:val="center"/>
          </w:tcPr>
          <w:p w:rsidR="009D65ED" w:rsidRDefault="009D65ED" w:rsidP="000D1E66">
            <w:pPr>
              <w:adjustRightInd w:val="0"/>
              <w:snapToGrid w:val="0"/>
              <w:jc w:val="center"/>
              <w:rPr>
                <w:rFonts w:ascii="宋体"/>
                <w:color w:val="000000"/>
                <w:kern w:val="0"/>
              </w:rPr>
            </w:pPr>
            <w:r>
              <w:rPr>
                <w:rFonts w:ascii="宋体" w:hAnsi="宋体" w:hint="eastAsia"/>
                <w:color w:val="000000"/>
                <w:kern w:val="0"/>
              </w:rPr>
              <w:t>观感质量</w:t>
            </w:r>
          </w:p>
          <w:p w:rsidR="009D65ED" w:rsidRDefault="009D65ED" w:rsidP="000D1E66">
            <w:pPr>
              <w:adjustRightInd w:val="0"/>
              <w:snapToGrid w:val="0"/>
              <w:jc w:val="center"/>
              <w:rPr>
                <w:rFonts w:ascii="宋体"/>
                <w:color w:val="000000"/>
                <w:kern w:val="0"/>
              </w:rPr>
            </w:pPr>
            <w:r>
              <w:rPr>
                <w:rFonts w:ascii="宋体" w:hAnsi="宋体" w:hint="eastAsia"/>
                <w:color w:val="000000"/>
                <w:kern w:val="0"/>
              </w:rPr>
              <w:t>（</w:t>
            </w:r>
            <w:r>
              <w:rPr>
                <w:rFonts w:ascii="宋体" w:hAnsi="宋体"/>
                <w:color w:val="000000"/>
                <w:kern w:val="0"/>
              </w:rPr>
              <w:t>20</w:t>
            </w:r>
            <w:r>
              <w:rPr>
                <w:rFonts w:ascii="宋体" w:hAnsi="宋体" w:hint="eastAsia"/>
                <w:color w:val="000000"/>
                <w:kern w:val="0"/>
              </w:rPr>
              <w:t>分）</w:t>
            </w:r>
          </w:p>
        </w:tc>
        <w:tc>
          <w:tcPr>
            <w:tcW w:w="2059" w:type="dxa"/>
            <w:vMerge w:val="restart"/>
            <w:tcBorders>
              <w:top w:val="nil"/>
              <w:left w:val="nil"/>
              <w:bottom w:val="nil"/>
              <w:right w:val="single" w:sz="4" w:space="0" w:color="auto"/>
            </w:tcBorders>
            <w:vAlign w:val="center"/>
          </w:tcPr>
          <w:p w:rsidR="009D65ED" w:rsidRDefault="009D65ED" w:rsidP="000D1E66">
            <w:pPr>
              <w:adjustRightInd w:val="0"/>
              <w:snapToGrid w:val="0"/>
              <w:rPr>
                <w:rFonts w:ascii="宋体"/>
                <w:color w:val="000000"/>
                <w:kern w:val="0"/>
              </w:rPr>
            </w:pPr>
            <w:r>
              <w:rPr>
                <w:rFonts w:ascii="宋体" w:hAnsi="宋体" w:hint="eastAsia"/>
                <w:color w:val="000000"/>
                <w:kern w:val="0"/>
              </w:rPr>
              <w:t>观感存在质量缺陷的（</w:t>
            </w:r>
            <w:r>
              <w:rPr>
                <w:rFonts w:ascii="宋体" w:hAnsi="宋体"/>
                <w:color w:val="000000"/>
                <w:kern w:val="0"/>
              </w:rPr>
              <w:t>20</w:t>
            </w:r>
            <w:r>
              <w:rPr>
                <w:rFonts w:ascii="宋体" w:hAnsi="宋体" w:hint="eastAsia"/>
                <w:color w:val="000000"/>
                <w:kern w:val="0"/>
              </w:rPr>
              <w:t>分）</w:t>
            </w:r>
          </w:p>
        </w:tc>
        <w:tc>
          <w:tcPr>
            <w:tcW w:w="4671" w:type="dxa"/>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rPr>
                <w:rFonts w:ascii="宋体"/>
                <w:color w:val="000000"/>
                <w:kern w:val="0"/>
              </w:rPr>
            </w:pPr>
            <w:r>
              <w:rPr>
                <w:rFonts w:ascii="宋体" w:hAnsi="宋体" w:hint="eastAsia"/>
                <w:color w:val="000000"/>
                <w:kern w:val="0"/>
              </w:rPr>
              <w:t>观感质量总体评价良好</w:t>
            </w:r>
            <w:r>
              <w:rPr>
                <w:rFonts w:ascii="宋体" w:hAnsi="宋体"/>
                <w:color w:val="000000"/>
                <w:kern w:val="0"/>
              </w:rPr>
              <w:t xml:space="preserve">     </w:t>
            </w:r>
            <w:r>
              <w:rPr>
                <w:rFonts w:ascii="宋体" w:hAnsi="宋体" w:hint="eastAsia"/>
                <w:color w:val="000000"/>
                <w:kern w:val="0"/>
              </w:rPr>
              <w:t>扣</w:t>
            </w:r>
            <w:r>
              <w:rPr>
                <w:rFonts w:ascii="宋体" w:hAnsi="宋体"/>
                <w:color w:val="000000"/>
                <w:kern w:val="0"/>
              </w:rPr>
              <w:t>0~5</w:t>
            </w:r>
            <w:r>
              <w:rPr>
                <w:rFonts w:ascii="宋体" w:hAnsi="宋体" w:hint="eastAsia"/>
                <w:color w:val="000000"/>
                <w:kern w:val="0"/>
              </w:rPr>
              <w:t>分</w:t>
            </w:r>
          </w:p>
        </w:tc>
        <w:tc>
          <w:tcPr>
            <w:tcW w:w="720" w:type="dxa"/>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jc w:val="center"/>
              <w:rPr>
                <w:rFonts w:ascii="宋体"/>
                <w:color w:val="000000"/>
                <w:kern w:val="0"/>
              </w:rPr>
            </w:pPr>
          </w:p>
        </w:tc>
        <w:tc>
          <w:tcPr>
            <w:tcW w:w="540" w:type="dxa"/>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jc w:val="center"/>
              <w:rPr>
                <w:rFonts w:ascii="宋体"/>
                <w:color w:val="000000"/>
                <w:kern w:val="0"/>
              </w:rPr>
            </w:pPr>
          </w:p>
          <w:p w:rsidR="009D65ED" w:rsidRDefault="009D65ED" w:rsidP="000D1E66">
            <w:pPr>
              <w:adjustRightInd w:val="0"/>
              <w:snapToGrid w:val="0"/>
              <w:jc w:val="center"/>
              <w:rPr>
                <w:rFonts w:ascii="宋体"/>
                <w:color w:val="000000"/>
                <w:kern w:val="0"/>
              </w:rPr>
            </w:pPr>
          </w:p>
        </w:tc>
        <w:tc>
          <w:tcPr>
            <w:tcW w:w="1240" w:type="dxa"/>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jc w:val="center"/>
              <w:rPr>
                <w:rFonts w:ascii="宋体"/>
                <w:color w:val="000000"/>
                <w:kern w:val="0"/>
              </w:rPr>
            </w:pPr>
          </w:p>
          <w:p w:rsidR="009D65ED" w:rsidRDefault="009D65ED" w:rsidP="000D1E66">
            <w:pPr>
              <w:adjustRightInd w:val="0"/>
              <w:snapToGrid w:val="0"/>
              <w:jc w:val="center"/>
              <w:rPr>
                <w:rFonts w:ascii="宋体"/>
                <w:color w:val="000000"/>
                <w:kern w:val="0"/>
              </w:rPr>
            </w:pPr>
          </w:p>
        </w:tc>
      </w:tr>
      <w:tr w:rsidR="009D65ED" w:rsidTr="000D1E66">
        <w:trPr>
          <w:trHeight w:val="265"/>
          <w:jc w:val="center"/>
        </w:trPr>
        <w:tc>
          <w:tcPr>
            <w:tcW w:w="373" w:type="dxa"/>
            <w:vMerge/>
            <w:tcBorders>
              <w:top w:val="single" w:sz="4" w:space="0" w:color="auto"/>
              <w:left w:val="single" w:sz="4" w:space="0" w:color="auto"/>
              <w:bottom w:val="nil"/>
              <w:right w:val="single" w:sz="4" w:space="0" w:color="auto"/>
            </w:tcBorders>
            <w:vAlign w:val="center"/>
          </w:tcPr>
          <w:p w:rsidR="009D65ED" w:rsidRDefault="009D65ED" w:rsidP="000D1E66">
            <w:pPr>
              <w:widowControl/>
              <w:jc w:val="left"/>
              <w:rPr>
                <w:rFonts w:ascii="宋体"/>
                <w:color w:val="000000"/>
                <w:kern w:val="0"/>
              </w:rPr>
            </w:pPr>
          </w:p>
        </w:tc>
        <w:tc>
          <w:tcPr>
            <w:tcW w:w="1123" w:type="dxa"/>
            <w:vMerge/>
            <w:tcBorders>
              <w:top w:val="nil"/>
              <w:left w:val="nil"/>
              <w:bottom w:val="nil"/>
              <w:right w:val="single" w:sz="4" w:space="0" w:color="auto"/>
            </w:tcBorders>
            <w:vAlign w:val="center"/>
          </w:tcPr>
          <w:p w:rsidR="009D65ED" w:rsidRDefault="009D65ED" w:rsidP="000D1E66">
            <w:pPr>
              <w:widowControl/>
              <w:jc w:val="left"/>
              <w:rPr>
                <w:rFonts w:ascii="宋体"/>
                <w:color w:val="000000"/>
                <w:kern w:val="0"/>
              </w:rPr>
            </w:pPr>
          </w:p>
        </w:tc>
        <w:tc>
          <w:tcPr>
            <w:tcW w:w="2059" w:type="dxa"/>
            <w:vMerge/>
            <w:tcBorders>
              <w:top w:val="nil"/>
              <w:left w:val="nil"/>
              <w:bottom w:val="nil"/>
              <w:right w:val="single" w:sz="4" w:space="0" w:color="auto"/>
            </w:tcBorders>
            <w:vAlign w:val="center"/>
          </w:tcPr>
          <w:p w:rsidR="009D65ED" w:rsidRDefault="009D65ED" w:rsidP="000D1E66">
            <w:pPr>
              <w:widowControl/>
              <w:jc w:val="left"/>
              <w:rPr>
                <w:rFonts w:ascii="宋体"/>
                <w:color w:val="000000"/>
                <w:kern w:val="0"/>
              </w:rPr>
            </w:pPr>
          </w:p>
        </w:tc>
        <w:tc>
          <w:tcPr>
            <w:tcW w:w="4671" w:type="dxa"/>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rPr>
                <w:rFonts w:ascii="宋体"/>
                <w:color w:val="000000"/>
                <w:kern w:val="0"/>
              </w:rPr>
            </w:pPr>
            <w:r>
              <w:rPr>
                <w:rFonts w:ascii="宋体" w:hAnsi="宋体" w:hint="eastAsia"/>
                <w:color w:val="000000"/>
                <w:kern w:val="0"/>
              </w:rPr>
              <w:t>观感质量总体评价一般</w:t>
            </w:r>
            <w:r>
              <w:rPr>
                <w:rFonts w:ascii="宋体" w:hAnsi="宋体"/>
                <w:color w:val="000000"/>
                <w:kern w:val="0"/>
              </w:rPr>
              <w:t xml:space="preserve">     </w:t>
            </w:r>
            <w:r>
              <w:rPr>
                <w:rFonts w:ascii="宋体" w:hAnsi="宋体" w:hint="eastAsia"/>
                <w:color w:val="000000"/>
                <w:kern w:val="0"/>
              </w:rPr>
              <w:t>扣</w:t>
            </w:r>
            <w:r>
              <w:rPr>
                <w:rFonts w:ascii="宋体" w:hAnsi="宋体"/>
                <w:color w:val="000000"/>
                <w:kern w:val="0"/>
              </w:rPr>
              <w:t>5~15</w:t>
            </w:r>
            <w:r>
              <w:rPr>
                <w:rFonts w:ascii="宋体" w:hAnsi="宋体" w:hint="eastAsia"/>
                <w:color w:val="000000"/>
                <w:kern w:val="0"/>
              </w:rPr>
              <w:t>分</w:t>
            </w:r>
          </w:p>
        </w:tc>
        <w:tc>
          <w:tcPr>
            <w:tcW w:w="720" w:type="dxa"/>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jc w:val="center"/>
              <w:rPr>
                <w:rFonts w:ascii="宋体"/>
                <w:color w:val="000000"/>
                <w:kern w:val="0"/>
              </w:rPr>
            </w:pPr>
          </w:p>
        </w:tc>
        <w:tc>
          <w:tcPr>
            <w:tcW w:w="540" w:type="dxa"/>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jc w:val="center"/>
              <w:rPr>
                <w:rFonts w:ascii="宋体"/>
                <w:color w:val="000000"/>
                <w:kern w:val="0"/>
              </w:rPr>
            </w:pPr>
          </w:p>
        </w:tc>
        <w:tc>
          <w:tcPr>
            <w:tcW w:w="1240" w:type="dxa"/>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jc w:val="center"/>
              <w:rPr>
                <w:rFonts w:ascii="宋体"/>
                <w:color w:val="000000"/>
                <w:kern w:val="0"/>
              </w:rPr>
            </w:pPr>
          </w:p>
        </w:tc>
      </w:tr>
      <w:tr w:rsidR="009D65ED" w:rsidTr="000D1E66">
        <w:trPr>
          <w:trHeight w:val="217"/>
          <w:jc w:val="center"/>
        </w:trPr>
        <w:tc>
          <w:tcPr>
            <w:tcW w:w="373" w:type="dxa"/>
            <w:vMerge/>
            <w:tcBorders>
              <w:top w:val="single" w:sz="4" w:space="0" w:color="auto"/>
              <w:left w:val="single" w:sz="4" w:space="0" w:color="auto"/>
              <w:bottom w:val="nil"/>
              <w:right w:val="single" w:sz="4" w:space="0" w:color="auto"/>
            </w:tcBorders>
            <w:vAlign w:val="center"/>
          </w:tcPr>
          <w:p w:rsidR="009D65ED" w:rsidRDefault="009D65ED" w:rsidP="000D1E66">
            <w:pPr>
              <w:widowControl/>
              <w:jc w:val="left"/>
              <w:rPr>
                <w:rFonts w:ascii="宋体"/>
                <w:color w:val="000000"/>
                <w:kern w:val="0"/>
              </w:rPr>
            </w:pPr>
          </w:p>
        </w:tc>
        <w:tc>
          <w:tcPr>
            <w:tcW w:w="1123" w:type="dxa"/>
            <w:vMerge/>
            <w:tcBorders>
              <w:top w:val="nil"/>
              <w:left w:val="nil"/>
              <w:bottom w:val="nil"/>
              <w:right w:val="single" w:sz="4" w:space="0" w:color="auto"/>
            </w:tcBorders>
            <w:vAlign w:val="center"/>
          </w:tcPr>
          <w:p w:rsidR="009D65ED" w:rsidRDefault="009D65ED" w:rsidP="000D1E66">
            <w:pPr>
              <w:widowControl/>
              <w:jc w:val="left"/>
              <w:rPr>
                <w:rFonts w:ascii="宋体"/>
                <w:color w:val="000000"/>
                <w:kern w:val="0"/>
              </w:rPr>
            </w:pPr>
          </w:p>
        </w:tc>
        <w:tc>
          <w:tcPr>
            <w:tcW w:w="2059" w:type="dxa"/>
            <w:vMerge/>
            <w:tcBorders>
              <w:top w:val="nil"/>
              <w:left w:val="nil"/>
              <w:bottom w:val="nil"/>
              <w:right w:val="single" w:sz="4" w:space="0" w:color="auto"/>
            </w:tcBorders>
            <w:vAlign w:val="center"/>
          </w:tcPr>
          <w:p w:rsidR="009D65ED" w:rsidRDefault="009D65ED" w:rsidP="000D1E66">
            <w:pPr>
              <w:widowControl/>
              <w:jc w:val="left"/>
              <w:rPr>
                <w:rFonts w:ascii="宋体"/>
                <w:color w:val="000000"/>
                <w:kern w:val="0"/>
              </w:rPr>
            </w:pPr>
          </w:p>
        </w:tc>
        <w:tc>
          <w:tcPr>
            <w:tcW w:w="4671" w:type="dxa"/>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rPr>
                <w:rFonts w:ascii="宋体"/>
                <w:color w:val="000000"/>
                <w:kern w:val="0"/>
              </w:rPr>
            </w:pPr>
            <w:r>
              <w:rPr>
                <w:rFonts w:ascii="宋体" w:hAnsi="宋体" w:hint="eastAsia"/>
                <w:color w:val="000000"/>
                <w:kern w:val="0"/>
              </w:rPr>
              <w:t>观感质量总体评价差</w:t>
            </w:r>
            <w:r>
              <w:rPr>
                <w:rFonts w:ascii="宋体" w:hAnsi="宋体"/>
                <w:color w:val="000000"/>
                <w:kern w:val="0"/>
              </w:rPr>
              <w:t xml:space="preserve">       </w:t>
            </w:r>
            <w:r>
              <w:rPr>
                <w:rFonts w:ascii="宋体" w:hAnsi="宋体" w:hint="eastAsia"/>
                <w:color w:val="000000"/>
                <w:kern w:val="0"/>
              </w:rPr>
              <w:t>扣</w:t>
            </w:r>
            <w:r>
              <w:rPr>
                <w:rFonts w:ascii="宋体" w:hAnsi="宋体"/>
                <w:color w:val="000000"/>
                <w:kern w:val="0"/>
              </w:rPr>
              <w:t>15~20</w:t>
            </w:r>
            <w:r>
              <w:rPr>
                <w:rFonts w:ascii="宋体" w:hAnsi="宋体" w:hint="eastAsia"/>
                <w:color w:val="000000"/>
                <w:kern w:val="0"/>
              </w:rPr>
              <w:t>分</w:t>
            </w:r>
          </w:p>
        </w:tc>
        <w:tc>
          <w:tcPr>
            <w:tcW w:w="720" w:type="dxa"/>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jc w:val="center"/>
              <w:rPr>
                <w:rFonts w:ascii="宋体"/>
                <w:color w:val="000000"/>
                <w:kern w:val="0"/>
              </w:rPr>
            </w:pPr>
          </w:p>
        </w:tc>
        <w:tc>
          <w:tcPr>
            <w:tcW w:w="540" w:type="dxa"/>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jc w:val="center"/>
              <w:rPr>
                <w:rFonts w:ascii="宋体"/>
                <w:color w:val="000000"/>
                <w:kern w:val="0"/>
              </w:rPr>
            </w:pPr>
          </w:p>
        </w:tc>
        <w:tc>
          <w:tcPr>
            <w:tcW w:w="1240" w:type="dxa"/>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jc w:val="center"/>
              <w:rPr>
                <w:rFonts w:ascii="宋体"/>
                <w:color w:val="000000"/>
                <w:kern w:val="0"/>
              </w:rPr>
            </w:pPr>
          </w:p>
        </w:tc>
      </w:tr>
      <w:tr w:rsidR="009D65ED" w:rsidTr="000D1E66">
        <w:trPr>
          <w:trHeight w:val="435"/>
          <w:jc w:val="center"/>
        </w:trPr>
        <w:tc>
          <w:tcPr>
            <w:tcW w:w="373" w:type="dxa"/>
            <w:tcBorders>
              <w:top w:val="single" w:sz="4" w:space="0" w:color="auto"/>
              <w:left w:val="single" w:sz="4" w:space="0" w:color="auto"/>
              <w:bottom w:val="nil"/>
              <w:right w:val="single" w:sz="4" w:space="0" w:color="auto"/>
            </w:tcBorders>
            <w:vAlign w:val="center"/>
          </w:tcPr>
          <w:p w:rsidR="009D65ED" w:rsidRDefault="009D65ED" w:rsidP="000D1E66">
            <w:pPr>
              <w:adjustRightInd w:val="0"/>
              <w:snapToGrid w:val="0"/>
              <w:jc w:val="center"/>
              <w:rPr>
                <w:rFonts w:ascii="宋体"/>
                <w:color w:val="000000"/>
                <w:kern w:val="0"/>
              </w:rPr>
            </w:pPr>
            <w:r>
              <w:rPr>
                <w:rFonts w:ascii="宋体" w:hAnsi="宋体"/>
                <w:color w:val="000000"/>
                <w:kern w:val="0"/>
              </w:rPr>
              <w:t>4</w:t>
            </w:r>
          </w:p>
        </w:tc>
        <w:tc>
          <w:tcPr>
            <w:tcW w:w="1123" w:type="dxa"/>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jc w:val="center"/>
              <w:rPr>
                <w:rFonts w:ascii="宋体"/>
                <w:color w:val="000000"/>
                <w:kern w:val="0"/>
              </w:rPr>
            </w:pPr>
            <w:r>
              <w:rPr>
                <w:rFonts w:ascii="宋体" w:hAnsi="宋体" w:hint="eastAsia"/>
                <w:color w:val="000000"/>
                <w:kern w:val="0"/>
              </w:rPr>
              <w:t>创优</w:t>
            </w:r>
          </w:p>
          <w:p w:rsidR="009D65ED" w:rsidRDefault="009D65ED" w:rsidP="000D1E66">
            <w:pPr>
              <w:adjustRightInd w:val="0"/>
              <w:snapToGrid w:val="0"/>
              <w:jc w:val="center"/>
              <w:rPr>
                <w:rFonts w:ascii="宋体"/>
                <w:color w:val="000000"/>
                <w:kern w:val="0"/>
              </w:rPr>
            </w:pPr>
            <w:r>
              <w:rPr>
                <w:rFonts w:ascii="宋体" w:hAnsi="宋体" w:hint="eastAsia"/>
                <w:color w:val="000000"/>
                <w:kern w:val="0"/>
              </w:rPr>
              <w:t>特色做法</w:t>
            </w:r>
          </w:p>
          <w:p w:rsidR="009D65ED" w:rsidRDefault="009D65ED" w:rsidP="000D1E66">
            <w:pPr>
              <w:adjustRightInd w:val="0"/>
              <w:snapToGrid w:val="0"/>
              <w:jc w:val="center"/>
              <w:rPr>
                <w:rFonts w:ascii="宋体"/>
                <w:color w:val="000000"/>
                <w:kern w:val="0"/>
              </w:rPr>
            </w:pPr>
            <w:r>
              <w:rPr>
                <w:rFonts w:ascii="宋体" w:hAnsi="宋体" w:hint="eastAsia"/>
                <w:color w:val="000000"/>
                <w:kern w:val="0"/>
              </w:rPr>
              <w:t>（</w:t>
            </w:r>
            <w:r>
              <w:rPr>
                <w:rFonts w:ascii="宋体" w:hAnsi="宋体"/>
                <w:color w:val="000000"/>
                <w:kern w:val="0"/>
              </w:rPr>
              <w:t>10</w:t>
            </w:r>
            <w:r>
              <w:rPr>
                <w:rFonts w:ascii="宋体" w:hAnsi="宋体" w:hint="eastAsia"/>
                <w:color w:val="000000"/>
                <w:kern w:val="0"/>
              </w:rPr>
              <w:t>分）</w:t>
            </w:r>
          </w:p>
        </w:tc>
        <w:tc>
          <w:tcPr>
            <w:tcW w:w="2059" w:type="dxa"/>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jc w:val="left"/>
              <w:rPr>
                <w:rFonts w:ascii="宋体"/>
                <w:kern w:val="0"/>
              </w:rPr>
            </w:pPr>
            <w:r>
              <w:rPr>
                <w:rFonts w:ascii="宋体" w:hAnsi="宋体" w:hint="eastAsia"/>
                <w:kern w:val="0"/>
              </w:rPr>
              <w:t>创优特色做法，每一项加</w:t>
            </w:r>
            <w:r>
              <w:rPr>
                <w:rFonts w:ascii="宋体" w:hAnsi="宋体"/>
                <w:kern w:val="0"/>
              </w:rPr>
              <w:t>1</w:t>
            </w:r>
            <w:r>
              <w:rPr>
                <w:rFonts w:ascii="宋体" w:hAnsi="宋体" w:hint="eastAsia"/>
                <w:kern w:val="0"/>
              </w:rPr>
              <w:t>分。</w:t>
            </w:r>
          </w:p>
        </w:tc>
        <w:tc>
          <w:tcPr>
            <w:tcW w:w="4671" w:type="dxa"/>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rPr>
                <w:rFonts w:ascii="宋体"/>
                <w:kern w:val="0"/>
              </w:rPr>
            </w:pPr>
            <w:r>
              <w:rPr>
                <w:rFonts w:ascii="宋体" w:hAnsi="宋体" w:hint="eastAsia"/>
                <w:kern w:val="0"/>
              </w:rPr>
              <w:t>有针对性创优及特色做法专项施工方案，加</w:t>
            </w:r>
            <w:r>
              <w:rPr>
                <w:rFonts w:hAnsi="宋体"/>
                <w:kern w:val="0"/>
              </w:rPr>
              <w:t>2</w:t>
            </w:r>
            <w:r>
              <w:rPr>
                <w:rFonts w:ascii="宋体" w:hAnsi="宋体" w:hint="eastAsia"/>
                <w:kern w:val="0"/>
              </w:rPr>
              <w:t>分；现场落实创优特色做法，每项加</w:t>
            </w:r>
            <w:r>
              <w:rPr>
                <w:kern w:val="0"/>
              </w:rPr>
              <w:t>1</w:t>
            </w:r>
            <w:r>
              <w:rPr>
                <w:rFonts w:ascii="宋体" w:hAnsi="宋体" w:hint="eastAsia"/>
                <w:kern w:val="0"/>
              </w:rPr>
              <w:t>分。</w:t>
            </w:r>
          </w:p>
        </w:tc>
        <w:tc>
          <w:tcPr>
            <w:tcW w:w="720" w:type="dxa"/>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jc w:val="center"/>
              <w:rPr>
                <w:rFonts w:ascii="宋体"/>
                <w:color w:val="000000"/>
                <w:kern w:val="0"/>
              </w:rPr>
            </w:pPr>
          </w:p>
        </w:tc>
        <w:tc>
          <w:tcPr>
            <w:tcW w:w="540" w:type="dxa"/>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jc w:val="center"/>
              <w:rPr>
                <w:rFonts w:ascii="宋体"/>
                <w:color w:val="000000"/>
                <w:kern w:val="0"/>
              </w:rPr>
            </w:pPr>
          </w:p>
        </w:tc>
        <w:tc>
          <w:tcPr>
            <w:tcW w:w="1240" w:type="dxa"/>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jc w:val="center"/>
              <w:rPr>
                <w:rFonts w:ascii="宋体"/>
                <w:color w:val="000000"/>
                <w:kern w:val="0"/>
              </w:rPr>
            </w:pPr>
          </w:p>
        </w:tc>
      </w:tr>
      <w:tr w:rsidR="009D65ED" w:rsidTr="000D1E66">
        <w:trPr>
          <w:trHeight w:val="655"/>
          <w:jc w:val="center"/>
        </w:trPr>
        <w:tc>
          <w:tcPr>
            <w:tcW w:w="3555" w:type="dxa"/>
            <w:gridSpan w:val="3"/>
            <w:tcBorders>
              <w:top w:val="single" w:sz="4" w:space="0" w:color="auto"/>
              <w:left w:val="single" w:sz="4" w:space="0" w:color="auto"/>
              <w:bottom w:val="single" w:sz="4" w:space="0" w:color="auto"/>
              <w:right w:val="single" w:sz="4" w:space="0" w:color="auto"/>
            </w:tcBorders>
            <w:vAlign w:val="center"/>
          </w:tcPr>
          <w:p w:rsidR="009D65ED" w:rsidRDefault="009D65ED" w:rsidP="000D1E66">
            <w:pPr>
              <w:adjustRightInd w:val="0"/>
              <w:snapToGrid w:val="0"/>
              <w:rPr>
                <w:rFonts w:ascii="宋体"/>
                <w:color w:val="000000"/>
                <w:kern w:val="0"/>
              </w:rPr>
            </w:pPr>
            <w:r>
              <w:rPr>
                <w:rFonts w:ascii="宋体" w:hAnsi="宋体" w:hint="eastAsia"/>
                <w:color w:val="000000"/>
                <w:kern w:val="0"/>
              </w:rPr>
              <w:t>检查人签字：</w:t>
            </w:r>
            <w:r>
              <w:rPr>
                <w:rFonts w:ascii="宋体" w:hAnsi="宋体"/>
                <w:color w:val="000000"/>
                <w:kern w:val="0"/>
              </w:rPr>
              <w:t xml:space="preserve">           </w:t>
            </w:r>
          </w:p>
        </w:tc>
        <w:tc>
          <w:tcPr>
            <w:tcW w:w="4671" w:type="dxa"/>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ind w:firstLineChars="100" w:firstLine="210"/>
              <w:jc w:val="left"/>
              <w:rPr>
                <w:rFonts w:ascii="宋体"/>
                <w:color w:val="000000"/>
                <w:kern w:val="0"/>
              </w:rPr>
            </w:pPr>
            <w:r>
              <w:rPr>
                <w:rFonts w:ascii="宋体" w:hAnsi="宋体" w:hint="eastAsia"/>
                <w:color w:val="000000"/>
                <w:kern w:val="0"/>
              </w:rPr>
              <w:t>被检查单位</w:t>
            </w:r>
          </w:p>
          <w:p w:rsidR="009D65ED" w:rsidRDefault="009D65ED" w:rsidP="000D1E66">
            <w:pPr>
              <w:adjustRightInd w:val="0"/>
              <w:snapToGrid w:val="0"/>
              <w:jc w:val="left"/>
              <w:rPr>
                <w:rFonts w:ascii="宋体"/>
                <w:color w:val="000000"/>
                <w:kern w:val="0"/>
              </w:rPr>
            </w:pPr>
            <w:r>
              <w:rPr>
                <w:rFonts w:ascii="宋体" w:hAnsi="宋体" w:hint="eastAsia"/>
                <w:color w:val="000000"/>
                <w:kern w:val="0"/>
              </w:rPr>
              <w:t>项目负责人签字：</w:t>
            </w:r>
          </w:p>
        </w:tc>
        <w:tc>
          <w:tcPr>
            <w:tcW w:w="720" w:type="dxa"/>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jc w:val="center"/>
              <w:rPr>
                <w:rFonts w:ascii="宋体"/>
                <w:color w:val="000000"/>
                <w:kern w:val="0"/>
              </w:rPr>
            </w:pPr>
            <w:r>
              <w:rPr>
                <w:rFonts w:ascii="宋体" w:hAnsi="宋体" w:hint="eastAsia"/>
                <w:color w:val="000000"/>
                <w:kern w:val="0"/>
              </w:rPr>
              <w:t>总</w:t>
            </w:r>
          </w:p>
          <w:p w:rsidR="009D65ED" w:rsidRDefault="009D65ED" w:rsidP="000D1E66">
            <w:pPr>
              <w:adjustRightInd w:val="0"/>
              <w:snapToGrid w:val="0"/>
              <w:jc w:val="center"/>
              <w:rPr>
                <w:rFonts w:ascii="宋体"/>
                <w:color w:val="000000"/>
                <w:kern w:val="0"/>
              </w:rPr>
            </w:pPr>
            <w:r>
              <w:rPr>
                <w:rFonts w:ascii="宋体" w:hAnsi="宋体" w:hint="eastAsia"/>
                <w:color w:val="000000"/>
                <w:kern w:val="0"/>
              </w:rPr>
              <w:t>得分</w:t>
            </w:r>
          </w:p>
        </w:tc>
        <w:tc>
          <w:tcPr>
            <w:tcW w:w="1780" w:type="dxa"/>
            <w:gridSpan w:val="2"/>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jc w:val="center"/>
              <w:rPr>
                <w:rFonts w:ascii="宋体"/>
                <w:color w:val="000000"/>
                <w:kern w:val="0"/>
              </w:rPr>
            </w:pPr>
          </w:p>
        </w:tc>
      </w:tr>
    </w:tbl>
    <w:p w:rsidR="009D65ED" w:rsidRDefault="009D65ED" w:rsidP="009D65ED">
      <w:pPr>
        <w:adjustRightInd w:val="0"/>
        <w:snapToGrid w:val="0"/>
        <w:spacing w:line="570" w:lineRule="exact"/>
        <w:jc w:val="center"/>
        <w:rPr>
          <w:rFonts w:ascii="方正小标宋简体" w:eastAsia="方正小标宋简体" w:hAnsi="宋体" w:hint="eastAsia"/>
          <w:spacing w:val="-20"/>
          <w:kern w:val="0"/>
          <w:sz w:val="36"/>
          <w:szCs w:val="36"/>
        </w:rPr>
      </w:pPr>
    </w:p>
    <w:p w:rsidR="009D65ED" w:rsidRDefault="009D65ED" w:rsidP="009D65ED">
      <w:pPr>
        <w:adjustRightInd w:val="0"/>
        <w:snapToGrid w:val="0"/>
        <w:spacing w:line="570" w:lineRule="exact"/>
        <w:jc w:val="center"/>
        <w:rPr>
          <w:rFonts w:ascii="方正小标宋简体" w:eastAsia="方正小标宋简体" w:hAnsi="宋体"/>
          <w:spacing w:val="-20"/>
          <w:kern w:val="0"/>
          <w:sz w:val="36"/>
          <w:szCs w:val="36"/>
        </w:rPr>
      </w:pPr>
      <w:r>
        <w:rPr>
          <w:rFonts w:ascii="方正小标宋简体" w:eastAsia="方正小标宋简体" w:hAnsi="宋体" w:hint="eastAsia"/>
          <w:spacing w:val="-20"/>
          <w:kern w:val="0"/>
          <w:sz w:val="36"/>
          <w:szCs w:val="36"/>
        </w:rPr>
        <w:lastRenderedPageBreak/>
        <w:t>常州市建筑市场综合考核用表之四（工程质量二</w:t>
      </w:r>
      <w:r>
        <w:rPr>
          <w:rFonts w:ascii="方正小标宋简体" w:eastAsia="方正小标宋简体" w:hAnsi="宋体"/>
          <w:spacing w:val="-20"/>
          <w:kern w:val="0"/>
          <w:sz w:val="36"/>
          <w:szCs w:val="36"/>
        </w:rPr>
        <w:t xml:space="preserve"> </w:t>
      </w:r>
      <w:r>
        <w:rPr>
          <w:rFonts w:ascii="方正小标宋简体" w:eastAsia="方正小标宋简体" w:hAnsi="宋体" w:hint="eastAsia"/>
          <w:spacing w:val="-20"/>
          <w:kern w:val="0"/>
          <w:sz w:val="36"/>
          <w:szCs w:val="36"/>
        </w:rPr>
        <w:t>分包工程）</w:t>
      </w:r>
    </w:p>
    <w:p w:rsidR="009D65ED" w:rsidRDefault="009D65ED" w:rsidP="009D65ED">
      <w:pPr>
        <w:adjustRightInd w:val="0"/>
        <w:snapToGrid w:val="0"/>
        <w:spacing w:line="570" w:lineRule="exact"/>
        <w:rPr>
          <w:b/>
          <w:bCs/>
          <w:color w:val="000000"/>
          <w:kern w:val="0"/>
          <w:sz w:val="24"/>
        </w:rPr>
      </w:pPr>
      <w:r>
        <w:rPr>
          <w:rFonts w:ascii="宋体" w:hAnsi="宋体" w:hint="eastAsia"/>
          <w:color w:val="000000"/>
          <w:kern w:val="0"/>
          <w:sz w:val="24"/>
        </w:rPr>
        <w:t>项目编号</w:t>
      </w:r>
      <w:r>
        <w:rPr>
          <w:color w:val="000000"/>
          <w:kern w:val="0"/>
          <w:sz w:val="24"/>
        </w:rPr>
        <w:t xml:space="preserve">                                 </w:t>
      </w:r>
      <w:r>
        <w:rPr>
          <w:rFonts w:ascii="宋体" w:hAnsi="宋体" w:hint="eastAsia"/>
          <w:color w:val="000000"/>
          <w:kern w:val="0"/>
          <w:sz w:val="24"/>
        </w:rPr>
        <w:t>抽查部位：</w:t>
      </w:r>
    </w:p>
    <w:tbl>
      <w:tblPr>
        <w:tblW w:w="10619" w:type="dxa"/>
        <w:jc w:val="center"/>
        <w:tblLayout w:type="fixed"/>
        <w:tblLook w:val="0000"/>
      </w:tblPr>
      <w:tblGrid>
        <w:gridCol w:w="373"/>
        <w:gridCol w:w="1123"/>
        <w:gridCol w:w="2114"/>
        <w:gridCol w:w="4522"/>
        <w:gridCol w:w="720"/>
        <w:gridCol w:w="540"/>
        <w:gridCol w:w="1227"/>
      </w:tblGrid>
      <w:tr w:rsidR="009D65ED" w:rsidTr="000D1E66">
        <w:trPr>
          <w:trHeight w:val="435"/>
          <w:jc w:val="center"/>
        </w:trPr>
        <w:tc>
          <w:tcPr>
            <w:tcW w:w="373" w:type="dxa"/>
            <w:tcBorders>
              <w:top w:val="single" w:sz="4" w:space="0" w:color="auto"/>
              <w:left w:val="single" w:sz="4" w:space="0" w:color="auto"/>
              <w:bottom w:val="single" w:sz="4" w:space="0" w:color="auto"/>
              <w:right w:val="single" w:sz="4" w:space="0" w:color="auto"/>
            </w:tcBorders>
            <w:vAlign w:val="center"/>
          </w:tcPr>
          <w:p w:rsidR="009D65ED" w:rsidRDefault="009D65ED" w:rsidP="000D1E66">
            <w:pPr>
              <w:adjustRightInd w:val="0"/>
              <w:snapToGrid w:val="0"/>
              <w:jc w:val="center"/>
              <w:rPr>
                <w:color w:val="000000"/>
                <w:kern w:val="0"/>
              </w:rPr>
            </w:pPr>
            <w:r>
              <w:rPr>
                <w:rFonts w:hAnsi="宋体" w:hint="eastAsia"/>
                <w:color w:val="000000"/>
                <w:kern w:val="0"/>
              </w:rPr>
              <w:t>序号</w:t>
            </w:r>
          </w:p>
        </w:tc>
        <w:tc>
          <w:tcPr>
            <w:tcW w:w="1123" w:type="dxa"/>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jc w:val="center"/>
              <w:rPr>
                <w:color w:val="000000"/>
                <w:kern w:val="0"/>
              </w:rPr>
            </w:pPr>
            <w:r>
              <w:rPr>
                <w:rFonts w:hAnsi="宋体" w:hint="eastAsia"/>
                <w:color w:val="000000"/>
                <w:kern w:val="0"/>
              </w:rPr>
              <w:t>检查项目</w:t>
            </w:r>
          </w:p>
        </w:tc>
        <w:tc>
          <w:tcPr>
            <w:tcW w:w="2114" w:type="dxa"/>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jc w:val="center"/>
              <w:rPr>
                <w:color w:val="000000"/>
                <w:kern w:val="0"/>
              </w:rPr>
            </w:pPr>
            <w:r>
              <w:rPr>
                <w:rFonts w:hAnsi="宋体" w:hint="eastAsia"/>
                <w:color w:val="000000"/>
                <w:kern w:val="0"/>
              </w:rPr>
              <w:t>扣分标准</w:t>
            </w:r>
          </w:p>
        </w:tc>
        <w:tc>
          <w:tcPr>
            <w:tcW w:w="4522" w:type="dxa"/>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jc w:val="center"/>
              <w:rPr>
                <w:rFonts w:hAnsi="宋体"/>
                <w:color w:val="000000"/>
                <w:kern w:val="0"/>
              </w:rPr>
            </w:pPr>
            <w:r>
              <w:rPr>
                <w:rFonts w:hAnsi="宋体" w:hint="eastAsia"/>
                <w:color w:val="000000"/>
                <w:kern w:val="0"/>
              </w:rPr>
              <w:t>检查内容</w:t>
            </w:r>
          </w:p>
        </w:tc>
        <w:tc>
          <w:tcPr>
            <w:tcW w:w="720" w:type="dxa"/>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jc w:val="center"/>
              <w:rPr>
                <w:kern w:val="0"/>
              </w:rPr>
            </w:pPr>
            <w:r>
              <w:rPr>
                <w:rFonts w:ascii="宋体" w:hAnsi="宋体" w:hint="eastAsia"/>
                <w:kern w:val="0"/>
              </w:rPr>
              <w:t>扣分</w:t>
            </w:r>
            <w:r>
              <w:rPr>
                <w:kern w:val="0"/>
              </w:rPr>
              <w:t>/</w:t>
            </w:r>
            <w:r>
              <w:rPr>
                <w:rFonts w:ascii="宋体" w:hAnsi="宋体" w:hint="eastAsia"/>
                <w:kern w:val="0"/>
              </w:rPr>
              <w:t>加分</w:t>
            </w:r>
          </w:p>
        </w:tc>
        <w:tc>
          <w:tcPr>
            <w:tcW w:w="540" w:type="dxa"/>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jc w:val="center"/>
              <w:rPr>
                <w:rFonts w:ascii="宋体"/>
                <w:kern w:val="0"/>
              </w:rPr>
            </w:pPr>
            <w:r>
              <w:rPr>
                <w:rFonts w:ascii="宋体" w:hAnsi="宋体" w:hint="eastAsia"/>
                <w:kern w:val="0"/>
              </w:rPr>
              <w:t>得分</w:t>
            </w:r>
          </w:p>
        </w:tc>
        <w:tc>
          <w:tcPr>
            <w:tcW w:w="1227" w:type="dxa"/>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jc w:val="center"/>
              <w:rPr>
                <w:rFonts w:ascii="宋体"/>
                <w:kern w:val="0"/>
              </w:rPr>
            </w:pPr>
            <w:r>
              <w:rPr>
                <w:rFonts w:ascii="宋体" w:hAnsi="宋体" w:hint="eastAsia"/>
                <w:kern w:val="0"/>
              </w:rPr>
              <w:t>扣分</w:t>
            </w:r>
            <w:r>
              <w:rPr>
                <w:kern w:val="0"/>
              </w:rPr>
              <w:t>/</w:t>
            </w:r>
            <w:r>
              <w:rPr>
                <w:rFonts w:ascii="宋体" w:hAnsi="宋体" w:hint="eastAsia"/>
                <w:kern w:val="0"/>
              </w:rPr>
              <w:t>加分</w:t>
            </w:r>
          </w:p>
          <w:p w:rsidR="009D65ED" w:rsidRDefault="009D65ED" w:rsidP="000D1E66">
            <w:pPr>
              <w:adjustRightInd w:val="0"/>
              <w:snapToGrid w:val="0"/>
              <w:jc w:val="center"/>
              <w:rPr>
                <w:kern w:val="0"/>
              </w:rPr>
            </w:pPr>
            <w:r>
              <w:rPr>
                <w:rFonts w:hAnsi="宋体" w:hint="eastAsia"/>
                <w:kern w:val="0"/>
              </w:rPr>
              <w:t>原因</w:t>
            </w:r>
          </w:p>
        </w:tc>
      </w:tr>
      <w:tr w:rsidR="009D65ED" w:rsidTr="000D1E66">
        <w:trPr>
          <w:trHeight w:val="425"/>
          <w:jc w:val="center"/>
        </w:trPr>
        <w:tc>
          <w:tcPr>
            <w:tcW w:w="373" w:type="dxa"/>
            <w:vMerge w:val="restart"/>
            <w:tcBorders>
              <w:top w:val="nil"/>
              <w:left w:val="single" w:sz="4" w:space="0" w:color="auto"/>
              <w:bottom w:val="nil"/>
              <w:right w:val="single" w:sz="4" w:space="0" w:color="auto"/>
            </w:tcBorders>
            <w:vAlign w:val="center"/>
          </w:tcPr>
          <w:p w:rsidR="009D65ED" w:rsidRDefault="009D65ED" w:rsidP="000D1E66">
            <w:pPr>
              <w:adjustRightInd w:val="0"/>
              <w:snapToGrid w:val="0"/>
              <w:jc w:val="center"/>
              <w:rPr>
                <w:rFonts w:ascii="宋体"/>
                <w:color w:val="000000"/>
                <w:kern w:val="0"/>
              </w:rPr>
            </w:pPr>
            <w:r>
              <w:rPr>
                <w:color w:val="000000"/>
                <w:kern w:val="0"/>
              </w:rPr>
              <w:t>1</w:t>
            </w:r>
          </w:p>
        </w:tc>
        <w:tc>
          <w:tcPr>
            <w:tcW w:w="1123" w:type="dxa"/>
            <w:vMerge w:val="restart"/>
            <w:tcBorders>
              <w:top w:val="nil"/>
              <w:left w:val="nil"/>
              <w:bottom w:val="nil"/>
              <w:right w:val="single" w:sz="4" w:space="0" w:color="auto"/>
            </w:tcBorders>
            <w:vAlign w:val="center"/>
          </w:tcPr>
          <w:p w:rsidR="009D65ED" w:rsidRDefault="009D65ED" w:rsidP="000D1E66">
            <w:pPr>
              <w:adjustRightInd w:val="0"/>
              <w:snapToGrid w:val="0"/>
              <w:jc w:val="center"/>
              <w:rPr>
                <w:color w:val="000000"/>
                <w:kern w:val="0"/>
              </w:rPr>
            </w:pPr>
            <w:r>
              <w:rPr>
                <w:rFonts w:ascii="宋体" w:hAnsi="宋体" w:hint="eastAsia"/>
                <w:color w:val="000000"/>
              </w:rPr>
              <w:t>质量行为</w:t>
            </w:r>
            <w:r>
              <w:rPr>
                <w:rFonts w:hAnsi="宋体" w:hint="eastAsia"/>
                <w:color w:val="000000"/>
                <w:kern w:val="0"/>
              </w:rPr>
              <w:t>（</w:t>
            </w:r>
            <w:r>
              <w:rPr>
                <w:rFonts w:ascii="宋体" w:hAnsi="宋体"/>
                <w:color w:val="000000"/>
                <w:kern w:val="0"/>
              </w:rPr>
              <w:t>40</w:t>
            </w:r>
            <w:r>
              <w:rPr>
                <w:rFonts w:hAnsi="宋体" w:hint="eastAsia"/>
                <w:color w:val="000000"/>
                <w:kern w:val="0"/>
              </w:rPr>
              <w:t>分）</w:t>
            </w:r>
          </w:p>
        </w:tc>
        <w:tc>
          <w:tcPr>
            <w:tcW w:w="2114" w:type="dxa"/>
            <w:vMerge w:val="restart"/>
            <w:tcBorders>
              <w:top w:val="nil"/>
              <w:left w:val="nil"/>
              <w:bottom w:val="nil"/>
              <w:right w:val="single" w:sz="4" w:space="0" w:color="auto"/>
            </w:tcBorders>
            <w:vAlign w:val="center"/>
          </w:tcPr>
          <w:p w:rsidR="009D65ED" w:rsidRDefault="009D65ED" w:rsidP="000D1E66">
            <w:pPr>
              <w:adjustRightInd w:val="0"/>
              <w:snapToGrid w:val="0"/>
              <w:jc w:val="left"/>
              <w:rPr>
                <w:rFonts w:ascii="宋体"/>
                <w:color w:val="000000"/>
                <w:kern w:val="0"/>
              </w:rPr>
            </w:pPr>
            <w:r>
              <w:rPr>
                <w:rFonts w:ascii="宋体" w:hAnsi="宋体" w:hint="eastAsia"/>
                <w:color w:val="000000"/>
                <w:kern w:val="0"/>
              </w:rPr>
              <w:t>违反工程建设相关法律、法规、规章及规范性文件的每一项扣</w:t>
            </w:r>
            <w:r>
              <w:rPr>
                <w:color w:val="000000"/>
                <w:kern w:val="0"/>
              </w:rPr>
              <w:t>2~5</w:t>
            </w:r>
            <w:r>
              <w:rPr>
                <w:rFonts w:ascii="宋体" w:hAnsi="宋体" w:hint="eastAsia"/>
                <w:color w:val="000000"/>
                <w:kern w:val="0"/>
              </w:rPr>
              <w:t>分；</w:t>
            </w:r>
          </w:p>
          <w:p w:rsidR="009D65ED" w:rsidRDefault="009D65ED" w:rsidP="000D1E66">
            <w:pPr>
              <w:adjustRightInd w:val="0"/>
              <w:snapToGrid w:val="0"/>
              <w:jc w:val="left"/>
              <w:rPr>
                <w:rFonts w:ascii="宋体"/>
                <w:color w:val="000000"/>
                <w:kern w:val="0"/>
              </w:rPr>
            </w:pPr>
            <w:r>
              <w:rPr>
                <w:rFonts w:ascii="宋体" w:hAnsi="宋体" w:hint="eastAsia"/>
                <w:color w:val="000000"/>
                <w:kern w:val="0"/>
              </w:rPr>
              <w:t>违反工程建设强制性条文的每一项扣</w:t>
            </w:r>
            <w:r>
              <w:rPr>
                <w:color w:val="000000"/>
                <w:kern w:val="0"/>
              </w:rPr>
              <w:t>5</w:t>
            </w:r>
            <w:r>
              <w:rPr>
                <w:rFonts w:ascii="宋体" w:hAnsi="宋体" w:hint="eastAsia"/>
                <w:color w:val="000000"/>
                <w:kern w:val="0"/>
              </w:rPr>
              <w:t>分；</w:t>
            </w:r>
          </w:p>
          <w:p w:rsidR="009D65ED" w:rsidRDefault="009D65ED" w:rsidP="000D1E66">
            <w:pPr>
              <w:adjustRightInd w:val="0"/>
              <w:snapToGrid w:val="0"/>
              <w:jc w:val="left"/>
              <w:rPr>
                <w:rFonts w:hAnsi="宋体"/>
                <w:color w:val="000000"/>
                <w:kern w:val="0"/>
              </w:rPr>
            </w:pPr>
            <w:r>
              <w:rPr>
                <w:rFonts w:ascii="宋体" w:hAnsi="宋体" w:hint="eastAsia"/>
                <w:color w:val="000000"/>
                <w:kern w:val="0"/>
              </w:rPr>
              <w:t>违反工程建设相关标准的每一项扣</w:t>
            </w:r>
            <w:r>
              <w:rPr>
                <w:color w:val="000000"/>
                <w:kern w:val="0"/>
              </w:rPr>
              <w:t>2</w:t>
            </w:r>
            <w:r>
              <w:rPr>
                <w:rFonts w:ascii="宋体" w:hAnsi="宋体" w:hint="eastAsia"/>
                <w:color w:val="000000"/>
                <w:kern w:val="0"/>
              </w:rPr>
              <w:t>分。（扣完</w:t>
            </w:r>
            <w:r>
              <w:rPr>
                <w:color w:val="000000"/>
                <w:kern w:val="0"/>
              </w:rPr>
              <w:t>40</w:t>
            </w:r>
            <w:r>
              <w:rPr>
                <w:rFonts w:ascii="宋体" w:hAnsi="宋体" w:hint="eastAsia"/>
                <w:color w:val="000000"/>
                <w:kern w:val="0"/>
              </w:rPr>
              <w:t>分为止）</w:t>
            </w:r>
          </w:p>
        </w:tc>
        <w:tc>
          <w:tcPr>
            <w:tcW w:w="4522" w:type="dxa"/>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rPr>
                <w:rFonts w:hAnsi="宋体"/>
                <w:color w:val="000000"/>
                <w:kern w:val="0"/>
              </w:rPr>
            </w:pPr>
            <w:r>
              <w:rPr>
                <w:rFonts w:ascii="宋体" w:hAnsi="宋体" w:hint="eastAsia"/>
                <w:color w:val="000000"/>
                <w:kern w:val="0"/>
              </w:rPr>
              <w:t>工程项目管理人员未按规定履行职责。</w:t>
            </w:r>
          </w:p>
        </w:tc>
        <w:tc>
          <w:tcPr>
            <w:tcW w:w="720" w:type="dxa"/>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jc w:val="center"/>
              <w:rPr>
                <w:color w:val="000000"/>
                <w:kern w:val="0"/>
              </w:rPr>
            </w:pPr>
          </w:p>
        </w:tc>
        <w:tc>
          <w:tcPr>
            <w:tcW w:w="540" w:type="dxa"/>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jc w:val="center"/>
              <w:rPr>
                <w:color w:val="000000"/>
                <w:kern w:val="0"/>
              </w:rPr>
            </w:pPr>
          </w:p>
        </w:tc>
        <w:tc>
          <w:tcPr>
            <w:tcW w:w="1227" w:type="dxa"/>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jc w:val="center"/>
              <w:rPr>
                <w:color w:val="000000"/>
                <w:kern w:val="0"/>
              </w:rPr>
            </w:pPr>
          </w:p>
        </w:tc>
      </w:tr>
      <w:tr w:rsidR="009D65ED" w:rsidTr="000D1E66">
        <w:trPr>
          <w:trHeight w:val="1126"/>
          <w:jc w:val="center"/>
        </w:trPr>
        <w:tc>
          <w:tcPr>
            <w:tcW w:w="373" w:type="dxa"/>
            <w:vMerge/>
            <w:tcBorders>
              <w:top w:val="nil"/>
              <w:left w:val="single" w:sz="4" w:space="0" w:color="auto"/>
              <w:bottom w:val="nil"/>
              <w:right w:val="single" w:sz="4" w:space="0" w:color="auto"/>
            </w:tcBorders>
            <w:vAlign w:val="center"/>
          </w:tcPr>
          <w:p w:rsidR="009D65ED" w:rsidRDefault="009D65ED" w:rsidP="000D1E66">
            <w:pPr>
              <w:widowControl/>
              <w:jc w:val="left"/>
              <w:rPr>
                <w:rFonts w:ascii="宋体"/>
                <w:color w:val="000000"/>
                <w:kern w:val="0"/>
              </w:rPr>
            </w:pPr>
          </w:p>
        </w:tc>
        <w:tc>
          <w:tcPr>
            <w:tcW w:w="1123" w:type="dxa"/>
            <w:vMerge/>
            <w:tcBorders>
              <w:top w:val="nil"/>
              <w:left w:val="nil"/>
              <w:bottom w:val="nil"/>
              <w:right w:val="single" w:sz="4" w:space="0" w:color="auto"/>
            </w:tcBorders>
            <w:vAlign w:val="center"/>
          </w:tcPr>
          <w:p w:rsidR="009D65ED" w:rsidRDefault="009D65ED" w:rsidP="000D1E66">
            <w:pPr>
              <w:widowControl/>
              <w:jc w:val="left"/>
              <w:rPr>
                <w:color w:val="000000"/>
                <w:kern w:val="0"/>
              </w:rPr>
            </w:pPr>
          </w:p>
        </w:tc>
        <w:tc>
          <w:tcPr>
            <w:tcW w:w="2114" w:type="dxa"/>
            <w:vMerge/>
            <w:tcBorders>
              <w:top w:val="nil"/>
              <w:left w:val="nil"/>
              <w:bottom w:val="nil"/>
              <w:right w:val="single" w:sz="4" w:space="0" w:color="auto"/>
            </w:tcBorders>
            <w:vAlign w:val="center"/>
          </w:tcPr>
          <w:p w:rsidR="009D65ED" w:rsidRDefault="009D65ED" w:rsidP="000D1E66">
            <w:pPr>
              <w:widowControl/>
              <w:jc w:val="left"/>
              <w:rPr>
                <w:rFonts w:hAnsi="宋体"/>
                <w:color w:val="000000"/>
                <w:kern w:val="0"/>
              </w:rPr>
            </w:pPr>
          </w:p>
        </w:tc>
        <w:tc>
          <w:tcPr>
            <w:tcW w:w="4522" w:type="dxa"/>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rPr>
                <w:rFonts w:hAnsi="宋体"/>
                <w:color w:val="000000"/>
                <w:kern w:val="0"/>
              </w:rPr>
            </w:pPr>
            <w:r>
              <w:rPr>
                <w:rFonts w:ascii="宋体" w:hAnsi="宋体" w:hint="eastAsia"/>
                <w:color w:val="000000"/>
                <w:kern w:val="0"/>
              </w:rPr>
              <w:t>施工图设计文件未经审查批准擅自使用的。涉及工程建设强制性标准或者地基基础和主体结构安全性的变更未送原审查机构审查就施工的。</w:t>
            </w:r>
          </w:p>
        </w:tc>
        <w:tc>
          <w:tcPr>
            <w:tcW w:w="720" w:type="dxa"/>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jc w:val="center"/>
              <w:rPr>
                <w:color w:val="000000"/>
                <w:kern w:val="0"/>
              </w:rPr>
            </w:pPr>
          </w:p>
        </w:tc>
        <w:tc>
          <w:tcPr>
            <w:tcW w:w="540" w:type="dxa"/>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jc w:val="center"/>
              <w:rPr>
                <w:color w:val="000000"/>
                <w:kern w:val="0"/>
              </w:rPr>
            </w:pPr>
          </w:p>
        </w:tc>
        <w:tc>
          <w:tcPr>
            <w:tcW w:w="1227" w:type="dxa"/>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jc w:val="center"/>
              <w:rPr>
                <w:color w:val="000000"/>
                <w:kern w:val="0"/>
              </w:rPr>
            </w:pPr>
          </w:p>
        </w:tc>
      </w:tr>
      <w:tr w:rsidR="009D65ED" w:rsidTr="000D1E66">
        <w:trPr>
          <w:trHeight w:val="687"/>
          <w:jc w:val="center"/>
        </w:trPr>
        <w:tc>
          <w:tcPr>
            <w:tcW w:w="373" w:type="dxa"/>
            <w:vMerge/>
            <w:tcBorders>
              <w:top w:val="nil"/>
              <w:left w:val="single" w:sz="4" w:space="0" w:color="auto"/>
              <w:bottom w:val="nil"/>
              <w:right w:val="single" w:sz="4" w:space="0" w:color="auto"/>
            </w:tcBorders>
            <w:vAlign w:val="center"/>
          </w:tcPr>
          <w:p w:rsidR="009D65ED" w:rsidRDefault="009D65ED" w:rsidP="000D1E66">
            <w:pPr>
              <w:widowControl/>
              <w:jc w:val="left"/>
              <w:rPr>
                <w:rFonts w:ascii="宋体"/>
                <w:color w:val="000000"/>
                <w:kern w:val="0"/>
              </w:rPr>
            </w:pPr>
          </w:p>
        </w:tc>
        <w:tc>
          <w:tcPr>
            <w:tcW w:w="1123" w:type="dxa"/>
            <w:vMerge/>
            <w:tcBorders>
              <w:top w:val="nil"/>
              <w:left w:val="nil"/>
              <w:bottom w:val="nil"/>
              <w:right w:val="single" w:sz="4" w:space="0" w:color="auto"/>
            </w:tcBorders>
            <w:vAlign w:val="center"/>
          </w:tcPr>
          <w:p w:rsidR="009D65ED" w:rsidRDefault="009D65ED" w:rsidP="000D1E66">
            <w:pPr>
              <w:widowControl/>
              <w:jc w:val="left"/>
              <w:rPr>
                <w:color w:val="000000"/>
                <w:kern w:val="0"/>
              </w:rPr>
            </w:pPr>
          </w:p>
        </w:tc>
        <w:tc>
          <w:tcPr>
            <w:tcW w:w="2114" w:type="dxa"/>
            <w:vMerge/>
            <w:tcBorders>
              <w:top w:val="nil"/>
              <w:left w:val="nil"/>
              <w:bottom w:val="nil"/>
              <w:right w:val="single" w:sz="4" w:space="0" w:color="auto"/>
            </w:tcBorders>
            <w:vAlign w:val="center"/>
          </w:tcPr>
          <w:p w:rsidR="009D65ED" w:rsidRDefault="009D65ED" w:rsidP="000D1E66">
            <w:pPr>
              <w:widowControl/>
              <w:jc w:val="left"/>
              <w:rPr>
                <w:rFonts w:hAnsi="宋体"/>
                <w:color w:val="000000"/>
                <w:kern w:val="0"/>
              </w:rPr>
            </w:pPr>
          </w:p>
        </w:tc>
        <w:tc>
          <w:tcPr>
            <w:tcW w:w="4522" w:type="dxa"/>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rPr>
                <w:rFonts w:ascii="宋体"/>
                <w:color w:val="000000"/>
                <w:kern w:val="0"/>
              </w:rPr>
            </w:pPr>
            <w:r>
              <w:rPr>
                <w:rFonts w:ascii="宋体" w:hAnsi="宋体" w:hint="eastAsia"/>
                <w:color w:val="000000"/>
                <w:kern w:val="0"/>
              </w:rPr>
              <w:t>施工现场未建立健全质量管理体系，未编制能指导施工的施工组织设计、专项施工方案。</w:t>
            </w:r>
          </w:p>
        </w:tc>
        <w:tc>
          <w:tcPr>
            <w:tcW w:w="720" w:type="dxa"/>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jc w:val="center"/>
              <w:rPr>
                <w:color w:val="000000"/>
                <w:kern w:val="0"/>
              </w:rPr>
            </w:pPr>
          </w:p>
        </w:tc>
        <w:tc>
          <w:tcPr>
            <w:tcW w:w="540" w:type="dxa"/>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jc w:val="center"/>
              <w:rPr>
                <w:color w:val="000000"/>
                <w:kern w:val="0"/>
              </w:rPr>
            </w:pPr>
          </w:p>
        </w:tc>
        <w:tc>
          <w:tcPr>
            <w:tcW w:w="1227" w:type="dxa"/>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jc w:val="center"/>
              <w:rPr>
                <w:color w:val="000000"/>
                <w:kern w:val="0"/>
              </w:rPr>
            </w:pPr>
          </w:p>
        </w:tc>
      </w:tr>
      <w:tr w:rsidR="009D65ED" w:rsidTr="000D1E66">
        <w:trPr>
          <w:trHeight w:val="449"/>
          <w:jc w:val="center"/>
        </w:trPr>
        <w:tc>
          <w:tcPr>
            <w:tcW w:w="373" w:type="dxa"/>
            <w:vMerge/>
            <w:tcBorders>
              <w:top w:val="nil"/>
              <w:left w:val="single" w:sz="4" w:space="0" w:color="auto"/>
              <w:bottom w:val="nil"/>
              <w:right w:val="single" w:sz="4" w:space="0" w:color="auto"/>
            </w:tcBorders>
            <w:vAlign w:val="center"/>
          </w:tcPr>
          <w:p w:rsidR="009D65ED" w:rsidRDefault="009D65ED" w:rsidP="000D1E66">
            <w:pPr>
              <w:widowControl/>
              <w:jc w:val="left"/>
              <w:rPr>
                <w:rFonts w:ascii="宋体"/>
                <w:color w:val="000000"/>
                <w:kern w:val="0"/>
              </w:rPr>
            </w:pPr>
          </w:p>
        </w:tc>
        <w:tc>
          <w:tcPr>
            <w:tcW w:w="1123" w:type="dxa"/>
            <w:vMerge/>
            <w:tcBorders>
              <w:top w:val="nil"/>
              <w:left w:val="nil"/>
              <w:bottom w:val="nil"/>
              <w:right w:val="single" w:sz="4" w:space="0" w:color="auto"/>
            </w:tcBorders>
            <w:vAlign w:val="center"/>
          </w:tcPr>
          <w:p w:rsidR="009D65ED" w:rsidRDefault="009D65ED" w:rsidP="000D1E66">
            <w:pPr>
              <w:widowControl/>
              <w:jc w:val="left"/>
              <w:rPr>
                <w:color w:val="000000"/>
                <w:kern w:val="0"/>
              </w:rPr>
            </w:pPr>
          </w:p>
        </w:tc>
        <w:tc>
          <w:tcPr>
            <w:tcW w:w="2114" w:type="dxa"/>
            <w:vMerge/>
            <w:tcBorders>
              <w:top w:val="nil"/>
              <w:left w:val="nil"/>
              <w:bottom w:val="nil"/>
              <w:right w:val="single" w:sz="4" w:space="0" w:color="auto"/>
            </w:tcBorders>
            <w:vAlign w:val="center"/>
          </w:tcPr>
          <w:p w:rsidR="009D65ED" w:rsidRDefault="009D65ED" w:rsidP="000D1E66">
            <w:pPr>
              <w:widowControl/>
              <w:jc w:val="left"/>
              <w:rPr>
                <w:rFonts w:hAnsi="宋体"/>
                <w:color w:val="000000"/>
                <w:kern w:val="0"/>
              </w:rPr>
            </w:pPr>
          </w:p>
        </w:tc>
        <w:tc>
          <w:tcPr>
            <w:tcW w:w="4522" w:type="dxa"/>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rPr>
                <w:rFonts w:hAnsi="宋体"/>
                <w:color w:val="000000"/>
                <w:kern w:val="0"/>
              </w:rPr>
            </w:pPr>
            <w:r>
              <w:rPr>
                <w:rFonts w:ascii="宋体" w:hAnsi="宋体" w:hint="eastAsia"/>
                <w:color w:val="000000"/>
                <w:kern w:val="0"/>
              </w:rPr>
              <w:t>工程采用的主要材料、半成品、成品、建筑构配件、器具和设备未</w:t>
            </w:r>
            <w:r>
              <w:rPr>
                <w:rFonts w:hAnsi="宋体" w:hint="eastAsia"/>
                <w:color w:val="000000"/>
                <w:kern w:val="0"/>
              </w:rPr>
              <w:t>进行</w:t>
            </w:r>
            <w:r>
              <w:rPr>
                <w:rFonts w:ascii="宋体" w:hAnsi="宋体" w:hint="eastAsia"/>
                <w:color w:val="000000"/>
                <w:kern w:val="0"/>
              </w:rPr>
              <w:t>进场</w:t>
            </w:r>
            <w:r>
              <w:rPr>
                <w:rFonts w:hAnsi="宋体" w:hint="eastAsia"/>
                <w:color w:val="000000"/>
                <w:kern w:val="0"/>
              </w:rPr>
              <w:t>检验</w:t>
            </w:r>
            <w:r>
              <w:rPr>
                <w:rFonts w:ascii="宋体" w:hAnsi="宋体" w:hint="eastAsia"/>
                <w:color w:val="000000"/>
                <w:kern w:val="0"/>
              </w:rPr>
              <w:t>；按规范、设计文件等需进行复验而未进行复验的，未经监理工程师验收认可的。未经检验或者检验不合格擅自使用的。</w:t>
            </w:r>
          </w:p>
        </w:tc>
        <w:tc>
          <w:tcPr>
            <w:tcW w:w="720" w:type="dxa"/>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jc w:val="center"/>
              <w:rPr>
                <w:color w:val="000000"/>
                <w:kern w:val="0"/>
              </w:rPr>
            </w:pPr>
          </w:p>
        </w:tc>
        <w:tc>
          <w:tcPr>
            <w:tcW w:w="540" w:type="dxa"/>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jc w:val="center"/>
              <w:rPr>
                <w:color w:val="000000"/>
                <w:kern w:val="0"/>
              </w:rPr>
            </w:pPr>
          </w:p>
        </w:tc>
        <w:tc>
          <w:tcPr>
            <w:tcW w:w="1227" w:type="dxa"/>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jc w:val="center"/>
              <w:rPr>
                <w:color w:val="000000"/>
                <w:kern w:val="0"/>
              </w:rPr>
            </w:pPr>
          </w:p>
        </w:tc>
      </w:tr>
      <w:tr w:rsidR="009D65ED" w:rsidTr="000D1E66">
        <w:trPr>
          <w:trHeight w:val="716"/>
          <w:jc w:val="center"/>
        </w:trPr>
        <w:tc>
          <w:tcPr>
            <w:tcW w:w="373" w:type="dxa"/>
            <w:vMerge/>
            <w:tcBorders>
              <w:top w:val="nil"/>
              <w:left w:val="single" w:sz="4" w:space="0" w:color="auto"/>
              <w:bottom w:val="nil"/>
              <w:right w:val="single" w:sz="4" w:space="0" w:color="auto"/>
            </w:tcBorders>
            <w:vAlign w:val="center"/>
          </w:tcPr>
          <w:p w:rsidR="009D65ED" w:rsidRDefault="009D65ED" w:rsidP="000D1E66">
            <w:pPr>
              <w:widowControl/>
              <w:jc w:val="left"/>
              <w:rPr>
                <w:rFonts w:ascii="宋体"/>
                <w:color w:val="000000"/>
                <w:kern w:val="0"/>
              </w:rPr>
            </w:pPr>
          </w:p>
        </w:tc>
        <w:tc>
          <w:tcPr>
            <w:tcW w:w="1123" w:type="dxa"/>
            <w:vMerge/>
            <w:tcBorders>
              <w:top w:val="nil"/>
              <w:left w:val="nil"/>
              <w:bottom w:val="nil"/>
              <w:right w:val="single" w:sz="4" w:space="0" w:color="auto"/>
            </w:tcBorders>
            <w:vAlign w:val="center"/>
          </w:tcPr>
          <w:p w:rsidR="009D65ED" w:rsidRDefault="009D65ED" w:rsidP="000D1E66">
            <w:pPr>
              <w:widowControl/>
              <w:jc w:val="left"/>
              <w:rPr>
                <w:color w:val="000000"/>
                <w:kern w:val="0"/>
              </w:rPr>
            </w:pPr>
          </w:p>
        </w:tc>
        <w:tc>
          <w:tcPr>
            <w:tcW w:w="2114" w:type="dxa"/>
            <w:vMerge/>
            <w:tcBorders>
              <w:top w:val="nil"/>
              <w:left w:val="nil"/>
              <w:bottom w:val="nil"/>
              <w:right w:val="single" w:sz="4" w:space="0" w:color="auto"/>
            </w:tcBorders>
            <w:vAlign w:val="center"/>
          </w:tcPr>
          <w:p w:rsidR="009D65ED" w:rsidRDefault="009D65ED" w:rsidP="000D1E66">
            <w:pPr>
              <w:widowControl/>
              <w:jc w:val="left"/>
              <w:rPr>
                <w:rFonts w:hAnsi="宋体"/>
                <w:color w:val="000000"/>
                <w:kern w:val="0"/>
              </w:rPr>
            </w:pPr>
          </w:p>
        </w:tc>
        <w:tc>
          <w:tcPr>
            <w:tcW w:w="4522" w:type="dxa"/>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rPr>
                <w:rFonts w:hAnsi="宋体"/>
                <w:color w:val="000000"/>
                <w:kern w:val="0"/>
              </w:rPr>
            </w:pPr>
            <w:r>
              <w:rPr>
                <w:rFonts w:ascii="宋体" w:hAnsi="宋体" w:hint="eastAsia"/>
                <w:color w:val="000000"/>
                <w:kern w:val="0"/>
              </w:rPr>
              <w:t>对</w:t>
            </w:r>
            <w:r>
              <w:rPr>
                <w:rFonts w:hAnsi="宋体" w:hint="eastAsia"/>
                <w:color w:val="000000"/>
                <w:kern w:val="0"/>
              </w:rPr>
              <w:t>涉及结构安全</w:t>
            </w:r>
            <w:r>
              <w:rPr>
                <w:rFonts w:ascii="宋体" w:hAnsi="宋体" w:hint="eastAsia"/>
                <w:color w:val="000000"/>
                <w:kern w:val="0"/>
              </w:rPr>
              <w:t>的</w:t>
            </w:r>
            <w:r>
              <w:rPr>
                <w:rFonts w:hAnsi="宋体" w:hint="eastAsia"/>
                <w:color w:val="000000"/>
                <w:kern w:val="0"/>
              </w:rPr>
              <w:t>的试块、试件</w:t>
            </w:r>
            <w:r>
              <w:rPr>
                <w:rFonts w:ascii="宋体" w:hAnsi="宋体" w:hint="eastAsia"/>
                <w:color w:val="000000"/>
                <w:kern w:val="0"/>
              </w:rPr>
              <w:t>及有关</w:t>
            </w:r>
            <w:r>
              <w:rPr>
                <w:rFonts w:hAnsi="宋体" w:hint="eastAsia"/>
                <w:color w:val="000000"/>
                <w:kern w:val="0"/>
              </w:rPr>
              <w:t>材料</w:t>
            </w:r>
            <w:r>
              <w:rPr>
                <w:rFonts w:ascii="宋体" w:hAnsi="宋体" w:hint="eastAsia"/>
                <w:color w:val="000000"/>
                <w:kern w:val="0"/>
              </w:rPr>
              <w:t>未进行见证取样和送检的。</w:t>
            </w:r>
          </w:p>
        </w:tc>
        <w:tc>
          <w:tcPr>
            <w:tcW w:w="720" w:type="dxa"/>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jc w:val="center"/>
              <w:rPr>
                <w:color w:val="000000"/>
                <w:kern w:val="0"/>
              </w:rPr>
            </w:pPr>
          </w:p>
        </w:tc>
        <w:tc>
          <w:tcPr>
            <w:tcW w:w="540" w:type="dxa"/>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jc w:val="center"/>
              <w:rPr>
                <w:color w:val="000000"/>
                <w:kern w:val="0"/>
              </w:rPr>
            </w:pPr>
          </w:p>
        </w:tc>
        <w:tc>
          <w:tcPr>
            <w:tcW w:w="1227" w:type="dxa"/>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jc w:val="center"/>
              <w:rPr>
                <w:color w:val="000000"/>
                <w:kern w:val="0"/>
              </w:rPr>
            </w:pPr>
          </w:p>
        </w:tc>
      </w:tr>
      <w:tr w:rsidR="009D65ED" w:rsidTr="000D1E66">
        <w:trPr>
          <w:trHeight w:val="553"/>
          <w:jc w:val="center"/>
        </w:trPr>
        <w:tc>
          <w:tcPr>
            <w:tcW w:w="373" w:type="dxa"/>
            <w:vMerge/>
            <w:tcBorders>
              <w:top w:val="nil"/>
              <w:left w:val="single" w:sz="4" w:space="0" w:color="auto"/>
              <w:bottom w:val="nil"/>
              <w:right w:val="single" w:sz="4" w:space="0" w:color="auto"/>
            </w:tcBorders>
            <w:vAlign w:val="center"/>
          </w:tcPr>
          <w:p w:rsidR="009D65ED" w:rsidRDefault="009D65ED" w:rsidP="000D1E66">
            <w:pPr>
              <w:widowControl/>
              <w:jc w:val="left"/>
              <w:rPr>
                <w:rFonts w:ascii="宋体"/>
                <w:color w:val="000000"/>
                <w:kern w:val="0"/>
              </w:rPr>
            </w:pPr>
          </w:p>
        </w:tc>
        <w:tc>
          <w:tcPr>
            <w:tcW w:w="1123" w:type="dxa"/>
            <w:vMerge/>
            <w:tcBorders>
              <w:top w:val="nil"/>
              <w:left w:val="nil"/>
              <w:bottom w:val="nil"/>
              <w:right w:val="single" w:sz="4" w:space="0" w:color="auto"/>
            </w:tcBorders>
            <w:vAlign w:val="center"/>
          </w:tcPr>
          <w:p w:rsidR="009D65ED" w:rsidRDefault="009D65ED" w:rsidP="000D1E66">
            <w:pPr>
              <w:widowControl/>
              <w:jc w:val="left"/>
              <w:rPr>
                <w:color w:val="000000"/>
                <w:kern w:val="0"/>
              </w:rPr>
            </w:pPr>
          </w:p>
        </w:tc>
        <w:tc>
          <w:tcPr>
            <w:tcW w:w="2114" w:type="dxa"/>
            <w:vMerge/>
            <w:tcBorders>
              <w:top w:val="nil"/>
              <w:left w:val="nil"/>
              <w:bottom w:val="nil"/>
              <w:right w:val="single" w:sz="4" w:space="0" w:color="auto"/>
            </w:tcBorders>
            <w:vAlign w:val="center"/>
          </w:tcPr>
          <w:p w:rsidR="009D65ED" w:rsidRDefault="009D65ED" w:rsidP="000D1E66">
            <w:pPr>
              <w:widowControl/>
              <w:jc w:val="left"/>
              <w:rPr>
                <w:rFonts w:hAnsi="宋体"/>
                <w:color w:val="000000"/>
                <w:kern w:val="0"/>
              </w:rPr>
            </w:pPr>
          </w:p>
        </w:tc>
        <w:tc>
          <w:tcPr>
            <w:tcW w:w="4522" w:type="dxa"/>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rPr>
                <w:rFonts w:ascii="宋体"/>
                <w:color w:val="000000"/>
                <w:kern w:val="0"/>
              </w:rPr>
            </w:pPr>
            <w:r>
              <w:rPr>
                <w:rFonts w:ascii="宋体" w:hAnsi="宋体" w:hint="eastAsia"/>
                <w:color w:val="000000"/>
                <w:kern w:val="0"/>
              </w:rPr>
              <w:t>未及时、同步收集整理施工质量控制资料，质量控制资料不符合有关规定要求，或弄虚作假的。</w:t>
            </w:r>
          </w:p>
        </w:tc>
        <w:tc>
          <w:tcPr>
            <w:tcW w:w="720" w:type="dxa"/>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jc w:val="center"/>
              <w:rPr>
                <w:color w:val="000000"/>
                <w:kern w:val="0"/>
              </w:rPr>
            </w:pPr>
          </w:p>
        </w:tc>
        <w:tc>
          <w:tcPr>
            <w:tcW w:w="540" w:type="dxa"/>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jc w:val="center"/>
              <w:rPr>
                <w:color w:val="000000"/>
                <w:kern w:val="0"/>
              </w:rPr>
            </w:pPr>
          </w:p>
        </w:tc>
        <w:tc>
          <w:tcPr>
            <w:tcW w:w="1227" w:type="dxa"/>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jc w:val="center"/>
              <w:rPr>
                <w:color w:val="000000"/>
                <w:kern w:val="0"/>
              </w:rPr>
            </w:pPr>
          </w:p>
        </w:tc>
      </w:tr>
      <w:tr w:rsidR="009D65ED" w:rsidTr="000D1E66">
        <w:trPr>
          <w:trHeight w:val="938"/>
          <w:jc w:val="center"/>
        </w:trPr>
        <w:tc>
          <w:tcPr>
            <w:tcW w:w="373" w:type="dxa"/>
            <w:vMerge/>
            <w:tcBorders>
              <w:top w:val="nil"/>
              <w:left w:val="single" w:sz="4" w:space="0" w:color="auto"/>
              <w:bottom w:val="nil"/>
              <w:right w:val="single" w:sz="4" w:space="0" w:color="auto"/>
            </w:tcBorders>
            <w:vAlign w:val="center"/>
          </w:tcPr>
          <w:p w:rsidR="009D65ED" w:rsidRDefault="009D65ED" w:rsidP="000D1E66">
            <w:pPr>
              <w:widowControl/>
              <w:jc w:val="left"/>
              <w:rPr>
                <w:rFonts w:ascii="宋体"/>
                <w:color w:val="000000"/>
                <w:kern w:val="0"/>
              </w:rPr>
            </w:pPr>
          </w:p>
        </w:tc>
        <w:tc>
          <w:tcPr>
            <w:tcW w:w="1123" w:type="dxa"/>
            <w:vMerge/>
            <w:tcBorders>
              <w:top w:val="nil"/>
              <w:left w:val="nil"/>
              <w:bottom w:val="nil"/>
              <w:right w:val="single" w:sz="4" w:space="0" w:color="auto"/>
            </w:tcBorders>
            <w:vAlign w:val="center"/>
          </w:tcPr>
          <w:p w:rsidR="009D65ED" w:rsidRDefault="009D65ED" w:rsidP="000D1E66">
            <w:pPr>
              <w:widowControl/>
              <w:jc w:val="left"/>
              <w:rPr>
                <w:color w:val="000000"/>
                <w:kern w:val="0"/>
              </w:rPr>
            </w:pPr>
          </w:p>
        </w:tc>
        <w:tc>
          <w:tcPr>
            <w:tcW w:w="2114" w:type="dxa"/>
            <w:vMerge/>
            <w:tcBorders>
              <w:top w:val="nil"/>
              <w:left w:val="nil"/>
              <w:bottom w:val="nil"/>
              <w:right w:val="single" w:sz="4" w:space="0" w:color="auto"/>
            </w:tcBorders>
            <w:vAlign w:val="center"/>
          </w:tcPr>
          <w:p w:rsidR="009D65ED" w:rsidRDefault="009D65ED" w:rsidP="000D1E66">
            <w:pPr>
              <w:widowControl/>
              <w:jc w:val="left"/>
              <w:rPr>
                <w:rFonts w:hAnsi="宋体"/>
                <w:color w:val="000000"/>
                <w:kern w:val="0"/>
              </w:rPr>
            </w:pPr>
          </w:p>
        </w:tc>
        <w:tc>
          <w:tcPr>
            <w:tcW w:w="4522" w:type="dxa"/>
            <w:tcBorders>
              <w:top w:val="single" w:sz="4" w:space="0" w:color="auto"/>
              <w:left w:val="nil"/>
              <w:bottom w:val="nil"/>
              <w:right w:val="single" w:sz="4" w:space="0" w:color="auto"/>
            </w:tcBorders>
            <w:vAlign w:val="center"/>
          </w:tcPr>
          <w:p w:rsidR="009D65ED" w:rsidRDefault="009D65ED" w:rsidP="000D1E66">
            <w:pPr>
              <w:adjustRightInd w:val="0"/>
              <w:snapToGrid w:val="0"/>
              <w:rPr>
                <w:rFonts w:hAnsi="宋体"/>
                <w:color w:val="000000"/>
                <w:kern w:val="0"/>
              </w:rPr>
            </w:pPr>
            <w:r>
              <w:rPr>
                <w:rFonts w:ascii="宋体" w:hAnsi="宋体" w:hint="eastAsia"/>
                <w:color w:val="000000"/>
                <w:kern w:val="0"/>
              </w:rPr>
              <w:t>参加工程施工质量验收的各方人员不具备相应的资格</w:t>
            </w:r>
            <w:r>
              <w:rPr>
                <w:rFonts w:hAnsi="宋体" w:hint="eastAsia"/>
                <w:color w:val="000000"/>
                <w:kern w:val="0"/>
              </w:rPr>
              <w:t>；</w:t>
            </w:r>
            <w:r>
              <w:rPr>
                <w:rFonts w:ascii="宋体" w:hAnsi="宋体" w:hint="eastAsia"/>
                <w:color w:val="000000"/>
                <w:kern w:val="0"/>
              </w:rPr>
              <w:t>未</w:t>
            </w:r>
            <w:r>
              <w:rPr>
                <w:rFonts w:hAnsi="宋体" w:hint="eastAsia"/>
                <w:color w:val="000000"/>
                <w:kern w:val="0"/>
              </w:rPr>
              <w:t>在验收文件上签字</w:t>
            </w:r>
            <w:r>
              <w:rPr>
                <w:rFonts w:ascii="宋体" w:hAnsi="宋体" w:hint="eastAsia"/>
                <w:color w:val="000000"/>
                <w:kern w:val="0"/>
              </w:rPr>
              <w:t>或</w:t>
            </w:r>
            <w:r>
              <w:rPr>
                <w:rFonts w:hAnsi="宋体" w:hint="eastAsia"/>
                <w:color w:val="000000"/>
                <w:kern w:val="0"/>
              </w:rPr>
              <w:t>签署虚假文件</w:t>
            </w:r>
            <w:r>
              <w:rPr>
                <w:rFonts w:ascii="宋体" w:hAnsi="宋体" w:hint="eastAsia"/>
                <w:color w:val="000000"/>
                <w:kern w:val="0"/>
              </w:rPr>
              <w:t>的</w:t>
            </w:r>
            <w:r>
              <w:rPr>
                <w:rFonts w:hAnsi="宋体" w:hint="eastAsia"/>
                <w:color w:val="000000"/>
                <w:kern w:val="0"/>
              </w:rPr>
              <w:t>。</w:t>
            </w:r>
          </w:p>
        </w:tc>
        <w:tc>
          <w:tcPr>
            <w:tcW w:w="720" w:type="dxa"/>
            <w:tcBorders>
              <w:top w:val="single" w:sz="4" w:space="0" w:color="auto"/>
              <w:left w:val="nil"/>
              <w:bottom w:val="nil"/>
              <w:right w:val="single" w:sz="4" w:space="0" w:color="auto"/>
            </w:tcBorders>
            <w:vAlign w:val="center"/>
          </w:tcPr>
          <w:p w:rsidR="009D65ED" w:rsidRDefault="009D65ED" w:rsidP="000D1E66">
            <w:pPr>
              <w:adjustRightInd w:val="0"/>
              <w:snapToGrid w:val="0"/>
              <w:jc w:val="center"/>
              <w:rPr>
                <w:color w:val="000000"/>
                <w:kern w:val="0"/>
              </w:rPr>
            </w:pPr>
          </w:p>
        </w:tc>
        <w:tc>
          <w:tcPr>
            <w:tcW w:w="540" w:type="dxa"/>
            <w:tcBorders>
              <w:top w:val="single" w:sz="4" w:space="0" w:color="auto"/>
              <w:left w:val="nil"/>
              <w:bottom w:val="nil"/>
              <w:right w:val="single" w:sz="4" w:space="0" w:color="auto"/>
            </w:tcBorders>
            <w:vAlign w:val="center"/>
          </w:tcPr>
          <w:p w:rsidR="009D65ED" w:rsidRDefault="009D65ED" w:rsidP="000D1E66">
            <w:pPr>
              <w:adjustRightInd w:val="0"/>
              <w:snapToGrid w:val="0"/>
              <w:jc w:val="center"/>
              <w:rPr>
                <w:color w:val="000000"/>
                <w:kern w:val="0"/>
              </w:rPr>
            </w:pPr>
          </w:p>
        </w:tc>
        <w:tc>
          <w:tcPr>
            <w:tcW w:w="1227" w:type="dxa"/>
            <w:tcBorders>
              <w:top w:val="single" w:sz="4" w:space="0" w:color="auto"/>
              <w:left w:val="nil"/>
              <w:bottom w:val="nil"/>
              <w:right w:val="single" w:sz="4" w:space="0" w:color="auto"/>
            </w:tcBorders>
            <w:vAlign w:val="center"/>
          </w:tcPr>
          <w:p w:rsidR="009D65ED" w:rsidRDefault="009D65ED" w:rsidP="000D1E66">
            <w:pPr>
              <w:adjustRightInd w:val="0"/>
              <w:snapToGrid w:val="0"/>
              <w:jc w:val="center"/>
              <w:rPr>
                <w:color w:val="000000"/>
                <w:kern w:val="0"/>
              </w:rPr>
            </w:pPr>
          </w:p>
        </w:tc>
      </w:tr>
      <w:tr w:rsidR="009D65ED" w:rsidTr="000D1E66">
        <w:trPr>
          <w:trHeight w:val="451"/>
          <w:jc w:val="center"/>
        </w:trPr>
        <w:tc>
          <w:tcPr>
            <w:tcW w:w="373" w:type="dxa"/>
            <w:vMerge/>
            <w:tcBorders>
              <w:top w:val="nil"/>
              <w:left w:val="single" w:sz="4" w:space="0" w:color="auto"/>
              <w:bottom w:val="nil"/>
              <w:right w:val="single" w:sz="4" w:space="0" w:color="auto"/>
            </w:tcBorders>
            <w:vAlign w:val="center"/>
          </w:tcPr>
          <w:p w:rsidR="009D65ED" w:rsidRDefault="009D65ED" w:rsidP="000D1E66">
            <w:pPr>
              <w:widowControl/>
              <w:jc w:val="left"/>
              <w:rPr>
                <w:rFonts w:ascii="宋体"/>
                <w:color w:val="000000"/>
                <w:kern w:val="0"/>
              </w:rPr>
            </w:pPr>
          </w:p>
        </w:tc>
        <w:tc>
          <w:tcPr>
            <w:tcW w:w="1123" w:type="dxa"/>
            <w:vMerge/>
            <w:tcBorders>
              <w:top w:val="nil"/>
              <w:left w:val="nil"/>
              <w:bottom w:val="nil"/>
              <w:right w:val="single" w:sz="4" w:space="0" w:color="auto"/>
            </w:tcBorders>
            <w:vAlign w:val="center"/>
          </w:tcPr>
          <w:p w:rsidR="009D65ED" w:rsidRDefault="009D65ED" w:rsidP="000D1E66">
            <w:pPr>
              <w:widowControl/>
              <w:jc w:val="left"/>
              <w:rPr>
                <w:color w:val="000000"/>
                <w:kern w:val="0"/>
              </w:rPr>
            </w:pPr>
          </w:p>
        </w:tc>
        <w:tc>
          <w:tcPr>
            <w:tcW w:w="2114" w:type="dxa"/>
            <w:vMerge/>
            <w:tcBorders>
              <w:top w:val="nil"/>
              <w:left w:val="nil"/>
              <w:bottom w:val="nil"/>
              <w:right w:val="single" w:sz="4" w:space="0" w:color="auto"/>
            </w:tcBorders>
            <w:vAlign w:val="center"/>
          </w:tcPr>
          <w:p w:rsidR="009D65ED" w:rsidRDefault="009D65ED" w:rsidP="000D1E66">
            <w:pPr>
              <w:widowControl/>
              <w:jc w:val="left"/>
              <w:rPr>
                <w:rFonts w:hAnsi="宋体"/>
                <w:color w:val="000000"/>
                <w:kern w:val="0"/>
              </w:rPr>
            </w:pPr>
          </w:p>
        </w:tc>
        <w:tc>
          <w:tcPr>
            <w:tcW w:w="4522" w:type="dxa"/>
            <w:tcBorders>
              <w:top w:val="single" w:sz="4" w:space="0" w:color="auto"/>
              <w:left w:val="nil"/>
              <w:bottom w:val="single" w:sz="4" w:space="0" w:color="auto"/>
              <w:right w:val="single" w:sz="4" w:space="0" w:color="auto"/>
            </w:tcBorders>
            <w:vAlign w:val="center"/>
          </w:tcPr>
          <w:p w:rsidR="009D65ED" w:rsidRDefault="009D65ED" w:rsidP="000D1E66">
            <w:pPr>
              <w:rPr>
                <w:rFonts w:ascii="宋体"/>
                <w:color w:val="000000"/>
                <w:kern w:val="0"/>
              </w:rPr>
            </w:pPr>
            <w:r>
              <w:rPr>
                <w:rFonts w:ascii="宋体" w:hAnsi="宋体" w:hint="eastAsia"/>
                <w:color w:val="000000"/>
                <w:kern w:val="0"/>
              </w:rPr>
              <w:t>其它违反工程建设相关法律、法规、规章制度和工程建设相关规范、标准的行为。</w:t>
            </w:r>
          </w:p>
        </w:tc>
        <w:tc>
          <w:tcPr>
            <w:tcW w:w="720" w:type="dxa"/>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jc w:val="center"/>
              <w:rPr>
                <w:color w:val="000000"/>
                <w:kern w:val="0"/>
              </w:rPr>
            </w:pPr>
          </w:p>
        </w:tc>
        <w:tc>
          <w:tcPr>
            <w:tcW w:w="540" w:type="dxa"/>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jc w:val="center"/>
              <w:rPr>
                <w:color w:val="000000"/>
                <w:kern w:val="0"/>
              </w:rPr>
            </w:pPr>
          </w:p>
        </w:tc>
        <w:tc>
          <w:tcPr>
            <w:tcW w:w="1227" w:type="dxa"/>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jc w:val="center"/>
              <w:rPr>
                <w:color w:val="000000"/>
                <w:kern w:val="0"/>
              </w:rPr>
            </w:pPr>
          </w:p>
        </w:tc>
      </w:tr>
      <w:tr w:rsidR="009D65ED" w:rsidTr="000D1E66">
        <w:trPr>
          <w:trHeight w:val="760"/>
          <w:jc w:val="center"/>
        </w:trPr>
        <w:tc>
          <w:tcPr>
            <w:tcW w:w="373" w:type="dxa"/>
            <w:vMerge w:val="restart"/>
            <w:tcBorders>
              <w:top w:val="single" w:sz="4" w:space="0" w:color="auto"/>
              <w:left w:val="single" w:sz="4" w:space="0" w:color="auto"/>
              <w:bottom w:val="nil"/>
              <w:right w:val="single" w:sz="4" w:space="0" w:color="auto"/>
            </w:tcBorders>
            <w:vAlign w:val="center"/>
          </w:tcPr>
          <w:p w:rsidR="009D65ED" w:rsidRDefault="009D65ED" w:rsidP="000D1E66">
            <w:pPr>
              <w:adjustRightInd w:val="0"/>
              <w:snapToGrid w:val="0"/>
              <w:jc w:val="center"/>
              <w:rPr>
                <w:rFonts w:ascii="宋体"/>
                <w:color w:val="000000"/>
                <w:kern w:val="0"/>
              </w:rPr>
            </w:pPr>
            <w:r>
              <w:rPr>
                <w:rFonts w:ascii="宋体" w:hAnsi="宋体"/>
                <w:color w:val="000000"/>
                <w:kern w:val="0"/>
              </w:rPr>
              <w:t>2</w:t>
            </w:r>
          </w:p>
        </w:tc>
        <w:tc>
          <w:tcPr>
            <w:tcW w:w="1123" w:type="dxa"/>
            <w:vMerge w:val="restart"/>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rPr>
                <w:rFonts w:ascii="宋体"/>
                <w:color w:val="000000"/>
              </w:rPr>
            </w:pPr>
            <w:r>
              <w:rPr>
                <w:rFonts w:ascii="宋体" w:hAnsi="宋体" w:hint="eastAsia"/>
                <w:color w:val="000000"/>
              </w:rPr>
              <w:t>实体质量（</w:t>
            </w:r>
            <w:r>
              <w:rPr>
                <w:rFonts w:ascii="宋体" w:hAnsi="宋体"/>
                <w:color w:val="000000"/>
              </w:rPr>
              <w:t>30</w:t>
            </w:r>
            <w:r>
              <w:rPr>
                <w:rFonts w:ascii="宋体" w:hAnsi="宋体" w:hint="eastAsia"/>
                <w:color w:val="000000"/>
              </w:rPr>
              <w:t>分）</w:t>
            </w:r>
          </w:p>
        </w:tc>
        <w:tc>
          <w:tcPr>
            <w:tcW w:w="2114" w:type="dxa"/>
            <w:vMerge w:val="restart"/>
            <w:tcBorders>
              <w:top w:val="nil"/>
              <w:left w:val="nil"/>
              <w:bottom w:val="nil"/>
              <w:right w:val="single" w:sz="4" w:space="0" w:color="auto"/>
            </w:tcBorders>
            <w:vAlign w:val="center"/>
          </w:tcPr>
          <w:p w:rsidR="009D65ED" w:rsidRDefault="009D65ED" w:rsidP="000D1E66">
            <w:pPr>
              <w:adjustRightInd w:val="0"/>
              <w:snapToGrid w:val="0"/>
              <w:jc w:val="left"/>
              <w:rPr>
                <w:rFonts w:ascii="宋体"/>
                <w:color w:val="000000"/>
                <w:kern w:val="0"/>
              </w:rPr>
            </w:pPr>
            <w:r>
              <w:rPr>
                <w:rFonts w:ascii="宋体" w:hAnsi="宋体" w:hint="eastAsia"/>
                <w:color w:val="000000"/>
                <w:kern w:val="0"/>
              </w:rPr>
              <w:t>违反工程建设强制性条文的每一项扣</w:t>
            </w:r>
            <w:r>
              <w:rPr>
                <w:color w:val="000000"/>
                <w:kern w:val="0"/>
              </w:rPr>
              <w:t>5</w:t>
            </w:r>
            <w:r>
              <w:rPr>
                <w:rFonts w:ascii="宋体" w:hAnsi="宋体" w:hint="eastAsia"/>
                <w:color w:val="000000"/>
                <w:kern w:val="0"/>
              </w:rPr>
              <w:t>分；</w:t>
            </w:r>
          </w:p>
          <w:p w:rsidR="009D65ED" w:rsidRDefault="009D65ED" w:rsidP="000D1E66">
            <w:pPr>
              <w:adjustRightInd w:val="0"/>
              <w:snapToGrid w:val="0"/>
              <w:jc w:val="left"/>
              <w:rPr>
                <w:rFonts w:hAnsi="宋体"/>
                <w:color w:val="000000"/>
                <w:kern w:val="0"/>
              </w:rPr>
            </w:pPr>
            <w:r>
              <w:rPr>
                <w:rFonts w:ascii="宋体" w:hAnsi="宋体" w:hint="eastAsia"/>
                <w:color w:val="000000"/>
                <w:kern w:val="0"/>
              </w:rPr>
              <w:t>违反工程建设相关标准的每一项扣</w:t>
            </w:r>
            <w:r>
              <w:rPr>
                <w:color w:val="000000"/>
                <w:kern w:val="0"/>
              </w:rPr>
              <w:t>2</w:t>
            </w:r>
            <w:r>
              <w:rPr>
                <w:rFonts w:ascii="宋体" w:hAnsi="宋体" w:hint="eastAsia"/>
                <w:color w:val="000000"/>
                <w:kern w:val="0"/>
              </w:rPr>
              <w:t>分。（扣完</w:t>
            </w:r>
            <w:r>
              <w:rPr>
                <w:color w:val="000000"/>
                <w:kern w:val="0"/>
              </w:rPr>
              <w:t>30</w:t>
            </w:r>
            <w:r>
              <w:rPr>
                <w:rFonts w:ascii="宋体" w:hAnsi="宋体" w:hint="eastAsia"/>
                <w:color w:val="000000"/>
                <w:kern w:val="0"/>
              </w:rPr>
              <w:t>分为止）</w:t>
            </w:r>
          </w:p>
        </w:tc>
        <w:tc>
          <w:tcPr>
            <w:tcW w:w="4522" w:type="dxa"/>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rPr>
                <w:color w:val="000000"/>
                <w:kern w:val="0"/>
              </w:rPr>
            </w:pPr>
            <w:r>
              <w:rPr>
                <w:rFonts w:ascii="宋体" w:hAnsi="宋体" w:hint="eastAsia"/>
                <w:color w:val="000000"/>
                <w:kern w:val="0"/>
              </w:rPr>
              <w:t>未按照审查合格的施工图设计文件、施工组织设计、专项施工方案施工。</w:t>
            </w:r>
          </w:p>
        </w:tc>
        <w:tc>
          <w:tcPr>
            <w:tcW w:w="720" w:type="dxa"/>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jc w:val="center"/>
              <w:rPr>
                <w:color w:val="000000"/>
                <w:kern w:val="0"/>
              </w:rPr>
            </w:pPr>
          </w:p>
        </w:tc>
        <w:tc>
          <w:tcPr>
            <w:tcW w:w="540" w:type="dxa"/>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jc w:val="center"/>
              <w:rPr>
                <w:color w:val="000000"/>
                <w:kern w:val="0"/>
              </w:rPr>
            </w:pPr>
          </w:p>
        </w:tc>
        <w:tc>
          <w:tcPr>
            <w:tcW w:w="1227" w:type="dxa"/>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jc w:val="center"/>
              <w:rPr>
                <w:color w:val="000000"/>
                <w:kern w:val="0"/>
              </w:rPr>
            </w:pPr>
          </w:p>
        </w:tc>
      </w:tr>
      <w:tr w:rsidR="009D65ED" w:rsidTr="000D1E66">
        <w:trPr>
          <w:trHeight w:val="320"/>
          <w:jc w:val="center"/>
        </w:trPr>
        <w:tc>
          <w:tcPr>
            <w:tcW w:w="373" w:type="dxa"/>
            <w:vMerge/>
            <w:tcBorders>
              <w:top w:val="single" w:sz="4" w:space="0" w:color="auto"/>
              <w:left w:val="single" w:sz="4" w:space="0" w:color="auto"/>
              <w:bottom w:val="nil"/>
              <w:right w:val="single" w:sz="4" w:space="0" w:color="auto"/>
            </w:tcBorders>
            <w:vAlign w:val="center"/>
          </w:tcPr>
          <w:p w:rsidR="009D65ED" w:rsidRDefault="009D65ED" w:rsidP="000D1E66">
            <w:pPr>
              <w:widowControl/>
              <w:jc w:val="left"/>
              <w:rPr>
                <w:rFonts w:ascii="宋体"/>
                <w:color w:val="000000"/>
                <w:kern w:val="0"/>
              </w:rPr>
            </w:pPr>
          </w:p>
        </w:tc>
        <w:tc>
          <w:tcPr>
            <w:tcW w:w="1123" w:type="dxa"/>
            <w:vMerge/>
            <w:tcBorders>
              <w:top w:val="single" w:sz="4" w:space="0" w:color="auto"/>
              <w:left w:val="nil"/>
              <w:bottom w:val="single" w:sz="4" w:space="0" w:color="auto"/>
              <w:right w:val="single" w:sz="4" w:space="0" w:color="auto"/>
            </w:tcBorders>
            <w:vAlign w:val="center"/>
          </w:tcPr>
          <w:p w:rsidR="009D65ED" w:rsidRDefault="009D65ED" w:rsidP="000D1E66">
            <w:pPr>
              <w:widowControl/>
              <w:jc w:val="left"/>
              <w:rPr>
                <w:rFonts w:ascii="宋体"/>
                <w:color w:val="000000"/>
              </w:rPr>
            </w:pPr>
          </w:p>
        </w:tc>
        <w:tc>
          <w:tcPr>
            <w:tcW w:w="2114" w:type="dxa"/>
            <w:vMerge/>
            <w:tcBorders>
              <w:top w:val="nil"/>
              <w:left w:val="nil"/>
              <w:bottom w:val="nil"/>
              <w:right w:val="single" w:sz="4" w:space="0" w:color="auto"/>
            </w:tcBorders>
            <w:vAlign w:val="center"/>
          </w:tcPr>
          <w:p w:rsidR="009D65ED" w:rsidRDefault="009D65ED" w:rsidP="000D1E66">
            <w:pPr>
              <w:widowControl/>
              <w:jc w:val="left"/>
              <w:rPr>
                <w:rFonts w:hAnsi="宋体"/>
                <w:color w:val="000000"/>
                <w:kern w:val="0"/>
              </w:rPr>
            </w:pPr>
          </w:p>
        </w:tc>
        <w:tc>
          <w:tcPr>
            <w:tcW w:w="4522" w:type="dxa"/>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rPr>
                <w:color w:val="000000"/>
                <w:kern w:val="0"/>
              </w:rPr>
            </w:pPr>
            <w:r>
              <w:rPr>
                <w:rFonts w:ascii="宋体" w:hAnsi="宋体" w:hint="eastAsia"/>
                <w:color w:val="000000"/>
                <w:kern w:val="0"/>
              </w:rPr>
              <w:t>违反工程建设强制性条文。</w:t>
            </w:r>
          </w:p>
        </w:tc>
        <w:tc>
          <w:tcPr>
            <w:tcW w:w="720" w:type="dxa"/>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jc w:val="center"/>
              <w:rPr>
                <w:color w:val="000000"/>
                <w:kern w:val="0"/>
              </w:rPr>
            </w:pPr>
          </w:p>
        </w:tc>
        <w:tc>
          <w:tcPr>
            <w:tcW w:w="540" w:type="dxa"/>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jc w:val="center"/>
              <w:rPr>
                <w:color w:val="000000"/>
                <w:kern w:val="0"/>
              </w:rPr>
            </w:pPr>
          </w:p>
        </w:tc>
        <w:tc>
          <w:tcPr>
            <w:tcW w:w="1227" w:type="dxa"/>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jc w:val="center"/>
              <w:rPr>
                <w:color w:val="000000"/>
                <w:kern w:val="0"/>
              </w:rPr>
            </w:pPr>
          </w:p>
        </w:tc>
      </w:tr>
      <w:tr w:rsidR="009D65ED" w:rsidTr="000D1E66">
        <w:trPr>
          <w:trHeight w:val="373"/>
          <w:jc w:val="center"/>
        </w:trPr>
        <w:tc>
          <w:tcPr>
            <w:tcW w:w="373" w:type="dxa"/>
            <w:vMerge/>
            <w:tcBorders>
              <w:top w:val="single" w:sz="4" w:space="0" w:color="auto"/>
              <w:left w:val="single" w:sz="4" w:space="0" w:color="auto"/>
              <w:bottom w:val="nil"/>
              <w:right w:val="single" w:sz="4" w:space="0" w:color="auto"/>
            </w:tcBorders>
            <w:vAlign w:val="center"/>
          </w:tcPr>
          <w:p w:rsidR="009D65ED" w:rsidRDefault="009D65ED" w:rsidP="000D1E66">
            <w:pPr>
              <w:widowControl/>
              <w:jc w:val="left"/>
              <w:rPr>
                <w:rFonts w:ascii="宋体"/>
                <w:color w:val="000000"/>
                <w:kern w:val="0"/>
              </w:rPr>
            </w:pPr>
          </w:p>
        </w:tc>
        <w:tc>
          <w:tcPr>
            <w:tcW w:w="1123" w:type="dxa"/>
            <w:vMerge/>
            <w:tcBorders>
              <w:top w:val="single" w:sz="4" w:space="0" w:color="auto"/>
              <w:left w:val="nil"/>
              <w:bottom w:val="single" w:sz="4" w:space="0" w:color="auto"/>
              <w:right w:val="single" w:sz="4" w:space="0" w:color="auto"/>
            </w:tcBorders>
            <w:vAlign w:val="center"/>
          </w:tcPr>
          <w:p w:rsidR="009D65ED" w:rsidRDefault="009D65ED" w:rsidP="000D1E66">
            <w:pPr>
              <w:widowControl/>
              <w:jc w:val="left"/>
              <w:rPr>
                <w:rFonts w:ascii="宋体"/>
                <w:color w:val="000000"/>
              </w:rPr>
            </w:pPr>
          </w:p>
        </w:tc>
        <w:tc>
          <w:tcPr>
            <w:tcW w:w="2114" w:type="dxa"/>
            <w:vMerge/>
            <w:tcBorders>
              <w:top w:val="nil"/>
              <w:left w:val="nil"/>
              <w:bottom w:val="nil"/>
              <w:right w:val="single" w:sz="4" w:space="0" w:color="auto"/>
            </w:tcBorders>
            <w:vAlign w:val="center"/>
          </w:tcPr>
          <w:p w:rsidR="009D65ED" w:rsidRDefault="009D65ED" w:rsidP="000D1E66">
            <w:pPr>
              <w:widowControl/>
              <w:jc w:val="left"/>
              <w:rPr>
                <w:rFonts w:hAnsi="宋体"/>
                <w:color w:val="000000"/>
                <w:kern w:val="0"/>
              </w:rPr>
            </w:pPr>
          </w:p>
        </w:tc>
        <w:tc>
          <w:tcPr>
            <w:tcW w:w="4522" w:type="dxa"/>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rPr>
                <w:color w:val="000000"/>
                <w:kern w:val="0"/>
              </w:rPr>
            </w:pPr>
            <w:r>
              <w:rPr>
                <w:rFonts w:ascii="宋体" w:hAnsi="宋体" w:hint="eastAsia"/>
                <w:color w:val="000000"/>
                <w:kern w:val="0"/>
              </w:rPr>
              <w:t>违反工程建设相关规范、标准。</w:t>
            </w:r>
          </w:p>
        </w:tc>
        <w:tc>
          <w:tcPr>
            <w:tcW w:w="720" w:type="dxa"/>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jc w:val="center"/>
              <w:rPr>
                <w:color w:val="000000"/>
                <w:kern w:val="0"/>
              </w:rPr>
            </w:pPr>
          </w:p>
        </w:tc>
        <w:tc>
          <w:tcPr>
            <w:tcW w:w="540" w:type="dxa"/>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jc w:val="center"/>
              <w:rPr>
                <w:color w:val="000000"/>
                <w:kern w:val="0"/>
              </w:rPr>
            </w:pPr>
          </w:p>
        </w:tc>
        <w:tc>
          <w:tcPr>
            <w:tcW w:w="1227" w:type="dxa"/>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jc w:val="center"/>
              <w:rPr>
                <w:color w:val="000000"/>
                <w:kern w:val="0"/>
              </w:rPr>
            </w:pPr>
          </w:p>
        </w:tc>
      </w:tr>
      <w:tr w:rsidR="009D65ED" w:rsidTr="000D1E66">
        <w:trPr>
          <w:trHeight w:val="375"/>
          <w:jc w:val="center"/>
        </w:trPr>
        <w:tc>
          <w:tcPr>
            <w:tcW w:w="373" w:type="dxa"/>
            <w:vMerge w:val="restart"/>
            <w:tcBorders>
              <w:top w:val="single" w:sz="4" w:space="0" w:color="auto"/>
              <w:left w:val="single" w:sz="4" w:space="0" w:color="auto"/>
              <w:bottom w:val="nil"/>
              <w:right w:val="single" w:sz="4" w:space="0" w:color="auto"/>
            </w:tcBorders>
            <w:vAlign w:val="center"/>
          </w:tcPr>
          <w:p w:rsidR="009D65ED" w:rsidRDefault="009D65ED" w:rsidP="000D1E66">
            <w:pPr>
              <w:adjustRightInd w:val="0"/>
              <w:snapToGrid w:val="0"/>
              <w:jc w:val="center"/>
              <w:rPr>
                <w:rFonts w:ascii="宋体"/>
                <w:color w:val="000000"/>
                <w:kern w:val="0"/>
              </w:rPr>
            </w:pPr>
            <w:r>
              <w:rPr>
                <w:rFonts w:ascii="宋体" w:hAnsi="宋体"/>
                <w:color w:val="000000"/>
                <w:kern w:val="0"/>
              </w:rPr>
              <w:t>3</w:t>
            </w:r>
          </w:p>
        </w:tc>
        <w:tc>
          <w:tcPr>
            <w:tcW w:w="1123" w:type="dxa"/>
            <w:vMerge w:val="restart"/>
            <w:tcBorders>
              <w:top w:val="nil"/>
              <w:left w:val="nil"/>
              <w:bottom w:val="nil"/>
              <w:right w:val="single" w:sz="4" w:space="0" w:color="auto"/>
            </w:tcBorders>
            <w:vAlign w:val="center"/>
          </w:tcPr>
          <w:p w:rsidR="009D65ED" w:rsidRDefault="009D65ED" w:rsidP="000D1E66">
            <w:pPr>
              <w:adjustRightInd w:val="0"/>
              <w:snapToGrid w:val="0"/>
              <w:jc w:val="center"/>
              <w:rPr>
                <w:rFonts w:ascii="宋体"/>
                <w:color w:val="000000"/>
                <w:kern w:val="0"/>
              </w:rPr>
            </w:pPr>
            <w:r>
              <w:rPr>
                <w:rFonts w:ascii="宋体" w:hAnsi="宋体" w:hint="eastAsia"/>
                <w:color w:val="000000"/>
                <w:kern w:val="0"/>
              </w:rPr>
              <w:t>观感质量</w:t>
            </w:r>
          </w:p>
          <w:p w:rsidR="009D65ED" w:rsidRDefault="009D65ED" w:rsidP="000D1E66">
            <w:pPr>
              <w:adjustRightInd w:val="0"/>
              <w:snapToGrid w:val="0"/>
              <w:jc w:val="center"/>
              <w:rPr>
                <w:rFonts w:ascii="宋体"/>
                <w:color w:val="000000"/>
                <w:kern w:val="0"/>
              </w:rPr>
            </w:pPr>
            <w:r>
              <w:rPr>
                <w:rFonts w:ascii="宋体" w:hAnsi="宋体" w:hint="eastAsia"/>
                <w:color w:val="000000"/>
                <w:kern w:val="0"/>
              </w:rPr>
              <w:t>（</w:t>
            </w:r>
            <w:r>
              <w:rPr>
                <w:color w:val="000000"/>
                <w:kern w:val="0"/>
              </w:rPr>
              <w:t>20</w:t>
            </w:r>
            <w:r>
              <w:rPr>
                <w:rFonts w:ascii="宋体" w:hAnsi="宋体" w:hint="eastAsia"/>
                <w:color w:val="000000"/>
                <w:kern w:val="0"/>
              </w:rPr>
              <w:t>分）</w:t>
            </w:r>
          </w:p>
        </w:tc>
        <w:tc>
          <w:tcPr>
            <w:tcW w:w="2114" w:type="dxa"/>
            <w:vMerge w:val="restart"/>
            <w:tcBorders>
              <w:top w:val="nil"/>
              <w:left w:val="nil"/>
              <w:bottom w:val="nil"/>
              <w:right w:val="single" w:sz="4" w:space="0" w:color="auto"/>
            </w:tcBorders>
            <w:vAlign w:val="center"/>
          </w:tcPr>
          <w:p w:rsidR="009D65ED" w:rsidRDefault="009D65ED" w:rsidP="000D1E66">
            <w:pPr>
              <w:adjustRightInd w:val="0"/>
              <w:snapToGrid w:val="0"/>
              <w:rPr>
                <w:rFonts w:ascii="宋体"/>
                <w:color w:val="000000"/>
                <w:kern w:val="0"/>
              </w:rPr>
            </w:pPr>
            <w:r>
              <w:rPr>
                <w:rFonts w:ascii="宋体" w:hAnsi="宋体" w:hint="eastAsia"/>
                <w:color w:val="000000"/>
                <w:kern w:val="0"/>
              </w:rPr>
              <w:t>观感存在质量缺陷的（</w:t>
            </w:r>
            <w:r>
              <w:rPr>
                <w:color w:val="000000"/>
                <w:kern w:val="0"/>
              </w:rPr>
              <w:t>20</w:t>
            </w:r>
            <w:r>
              <w:rPr>
                <w:rFonts w:ascii="宋体" w:hAnsi="宋体" w:hint="eastAsia"/>
                <w:color w:val="000000"/>
                <w:kern w:val="0"/>
              </w:rPr>
              <w:t>分）</w:t>
            </w:r>
          </w:p>
        </w:tc>
        <w:tc>
          <w:tcPr>
            <w:tcW w:w="4522" w:type="dxa"/>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rPr>
                <w:rFonts w:ascii="宋体"/>
                <w:color w:val="000000"/>
                <w:kern w:val="0"/>
              </w:rPr>
            </w:pPr>
            <w:r>
              <w:rPr>
                <w:rFonts w:ascii="宋体" w:hAnsi="宋体" w:hint="eastAsia"/>
                <w:color w:val="000000"/>
                <w:kern w:val="0"/>
              </w:rPr>
              <w:t>观感质量总体评价良好</w:t>
            </w:r>
            <w:r>
              <w:rPr>
                <w:rFonts w:ascii="宋体" w:hAnsi="宋体"/>
                <w:color w:val="000000"/>
                <w:kern w:val="0"/>
              </w:rPr>
              <w:t xml:space="preserve">     </w:t>
            </w:r>
            <w:r>
              <w:rPr>
                <w:rFonts w:ascii="宋体" w:hAnsi="宋体" w:hint="eastAsia"/>
                <w:color w:val="000000"/>
                <w:kern w:val="0"/>
              </w:rPr>
              <w:t>扣</w:t>
            </w:r>
            <w:r>
              <w:rPr>
                <w:color w:val="000000"/>
                <w:kern w:val="0"/>
              </w:rPr>
              <w:t>0~5</w:t>
            </w:r>
            <w:r>
              <w:rPr>
                <w:rFonts w:ascii="宋体" w:hAnsi="宋体" w:hint="eastAsia"/>
                <w:color w:val="000000"/>
                <w:kern w:val="0"/>
              </w:rPr>
              <w:t>分</w:t>
            </w:r>
          </w:p>
        </w:tc>
        <w:tc>
          <w:tcPr>
            <w:tcW w:w="720" w:type="dxa"/>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jc w:val="center"/>
              <w:rPr>
                <w:color w:val="000000"/>
                <w:kern w:val="0"/>
              </w:rPr>
            </w:pPr>
          </w:p>
        </w:tc>
        <w:tc>
          <w:tcPr>
            <w:tcW w:w="540" w:type="dxa"/>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jc w:val="center"/>
              <w:rPr>
                <w:color w:val="000000"/>
                <w:kern w:val="0"/>
              </w:rPr>
            </w:pPr>
          </w:p>
          <w:p w:rsidR="009D65ED" w:rsidRDefault="009D65ED" w:rsidP="000D1E66">
            <w:pPr>
              <w:adjustRightInd w:val="0"/>
              <w:snapToGrid w:val="0"/>
              <w:jc w:val="center"/>
              <w:rPr>
                <w:rFonts w:ascii="宋体"/>
                <w:color w:val="000000"/>
                <w:kern w:val="0"/>
              </w:rPr>
            </w:pPr>
          </w:p>
        </w:tc>
        <w:tc>
          <w:tcPr>
            <w:tcW w:w="1227" w:type="dxa"/>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jc w:val="center"/>
              <w:rPr>
                <w:rFonts w:ascii="宋体"/>
                <w:color w:val="000000"/>
                <w:kern w:val="0"/>
              </w:rPr>
            </w:pPr>
          </w:p>
          <w:p w:rsidR="009D65ED" w:rsidRDefault="009D65ED" w:rsidP="000D1E66">
            <w:pPr>
              <w:adjustRightInd w:val="0"/>
              <w:snapToGrid w:val="0"/>
              <w:jc w:val="center"/>
              <w:rPr>
                <w:rFonts w:ascii="宋体"/>
                <w:color w:val="000000"/>
                <w:kern w:val="0"/>
              </w:rPr>
            </w:pPr>
          </w:p>
        </w:tc>
      </w:tr>
      <w:tr w:rsidR="009D65ED" w:rsidTr="000D1E66">
        <w:trPr>
          <w:trHeight w:val="420"/>
          <w:jc w:val="center"/>
        </w:trPr>
        <w:tc>
          <w:tcPr>
            <w:tcW w:w="373" w:type="dxa"/>
            <w:vMerge/>
            <w:tcBorders>
              <w:top w:val="single" w:sz="4" w:space="0" w:color="auto"/>
              <w:left w:val="single" w:sz="4" w:space="0" w:color="auto"/>
              <w:bottom w:val="nil"/>
              <w:right w:val="single" w:sz="4" w:space="0" w:color="auto"/>
            </w:tcBorders>
            <w:vAlign w:val="center"/>
          </w:tcPr>
          <w:p w:rsidR="009D65ED" w:rsidRDefault="009D65ED" w:rsidP="000D1E66">
            <w:pPr>
              <w:widowControl/>
              <w:jc w:val="left"/>
              <w:rPr>
                <w:rFonts w:ascii="宋体"/>
                <w:color w:val="000000"/>
                <w:kern w:val="0"/>
              </w:rPr>
            </w:pPr>
          </w:p>
        </w:tc>
        <w:tc>
          <w:tcPr>
            <w:tcW w:w="1123" w:type="dxa"/>
            <w:vMerge/>
            <w:tcBorders>
              <w:top w:val="nil"/>
              <w:left w:val="nil"/>
              <w:bottom w:val="nil"/>
              <w:right w:val="single" w:sz="4" w:space="0" w:color="auto"/>
            </w:tcBorders>
            <w:vAlign w:val="center"/>
          </w:tcPr>
          <w:p w:rsidR="009D65ED" w:rsidRDefault="009D65ED" w:rsidP="000D1E66">
            <w:pPr>
              <w:widowControl/>
              <w:jc w:val="left"/>
              <w:rPr>
                <w:rFonts w:ascii="宋体"/>
                <w:color w:val="000000"/>
                <w:kern w:val="0"/>
              </w:rPr>
            </w:pPr>
          </w:p>
        </w:tc>
        <w:tc>
          <w:tcPr>
            <w:tcW w:w="2114" w:type="dxa"/>
            <w:vMerge/>
            <w:tcBorders>
              <w:top w:val="nil"/>
              <w:left w:val="nil"/>
              <w:bottom w:val="nil"/>
              <w:right w:val="single" w:sz="4" w:space="0" w:color="auto"/>
            </w:tcBorders>
            <w:vAlign w:val="center"/>
          </w:tcPr>
          <w:p w:rsidR="009D65ED" w:rsidRDefault="009D65ED" w:rsidP="000D1E66">
            <w:pPr>
              <w:widowControl/>
              <w:jc w:val="left"/>
              <w:rPr>
                <w:rFonts w:ascii="宋体"/>
                <w:color w:val="000000"/>
                <w:kern w:val="0"/>
              </w:rPr>
            </w:pPr>
          </w:p>
        </w:tc>
        <w:tc>
          <w:tcPr>
            <w:tcW w:w="4522" w:type="dxa"/>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rPr>
                <w:rFonts w:ascii="宋体"/>
                <w:color w:val="000000"/>
                <w:kern w:val="0"/>
              </w:rPr>
            </w:pPr>
            <w:r>
              <w:rPr>
                <w:rFonts w:ascii="宋体" w:hAnsi="宋体" w:hint="eastAsia"/>
                <w:color w:val="000000"/>
                <w:kern w:val="0"/>
              </w:rPr>
              <w:t>观感质量总体评价一般</w:t>
            </w:r>
            <w:r>
              <w:rPr>
                <w:rFonts w:ascii="宋体" w:hAnsi="宋体"/>
                <w:color w:val="000000"/>
                <w:kern w:val="0"/>
              </w:rPr>
              <w:t xml:space="preserve">     </w:t>
            </w:r>
            <w:r>
              <w:rPr>
                <w:rFonts w:ascii="宋体" w:hAnsi="宋体" w:hint="eastAsia"/>
                <w:color w:val="000000"/>
                <w:kern w:val="0"/>
              </w:rPr>
              <w:t>扣</w:t>
            </w:r>
            <w:r>
              <w:rPr>
                <w:color w:val="000000"/>
                <w:kern w:val="0"/>
              </w:rPr>
              <w:t>5~15</w:t>
            </w:r>
            <w:r>
              <w:rPr>
                <w:rFonts w:ascii="宋体" w:hAnsi="宋体" w:hint="eastAsia"/>
                <w:color w:val="000000"/>
                <w:kern w:val="0"/>
              </w:rPr>
              <w:t>分</w:t>
            </w:r>
          </w:p>
        </w:tc>
        <w:tc>
          <w:tcPr>
            <w:tcW w:w="720" w:type="dxa"/>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jc w:val="center"/>
              <w:rPr>
                <w:color w:val="000000"/>
                <w:kern w:val="0"/>
              </w:rPr>
            </w:pPr>
          </w:p>
        </w:tc>
        <w:tc>
          <w:tcPr>
            <w:tcW w:w="540" w:type="dxa"/>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jc w:val="center"/>
              <w:rPr>
                <w:rFonts w:ascii="宋体"/>
                <w:color w:val="000000"/>
                <w:kern w:val="0"/>
              </w:rPr>
            </w:pPr>
          </w:p>
        </w:tc>
        <w:tc>
          <w:tcPr>
            <w:tcW w:w="1227" w:type="dxa"/>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jc w:val="center"/>
              <w:rPr>
                <w:rFonts w:ascii="宋体"/>
                <w:color w:val="000000"/>
                <w:kern w:val="0"/>
              </w:rPr>
            </w:pPr>
          </w:p>
        </w:tc>
      </w:tr>
      <w:tr w:rsidR="009D65ED" w:rsidTr="000D1E66">
        <w:trPr>
          <w:trHeight w:val="455"/>
          <w:jc w:val="center"/>
        </w:trPr>
        <w:tc>
          <w:tcPr>
            <w:tcW w:w="373" w:type="dxa"/>
            <w:vMerge/>
            <w:tcBorders>
              <w:top w:val="single" w:sz="4" w:space="0" w:color="auto"/>
              <w:left w:val="single" w:sz="4" w:space="0" w:color="auto"/>
              <w:bottom w:val="nil"/>
              <w:right w:val="single" w:sz="4" w:space="0" w:color="auto"/>
            </w:tcBorders>
            <w:vAlign w:val="center"/>
          </w:tcPr>
          <w:p w:rsidR="009D65ED" w:rsidRDefault="009D65ED" w:rsidP="000D1E66">
            <w:pPr>
              <w:widowControl/>
              <w:jc w:val="left"/>
              <w:rPr>
                <w:rFonts w:ascii="宋体"/>
                <w:color w:val="000000"/>
                <w:kern w:val="0"/>
              </w:rPr>
            </w:pPr>
          </w:p>
        </w:tc>
        <w:tc>
          <w:tcPr>
            <w:tcW w:w="1123" w:type="dxa"/>
            <w:vMerge/>
            <w:tcBorders>
              <w:top w:val="nil"/>
              <w:left w:val="nil"/>
              <w:bottom w:val="nil"/>
              <w:right w:val="single" w:sz="4" w:space="0" w:color="auto"/>
            </w:tcBorders>
            <w:vAlign w:val="center"/>
          </w:tcPr>
          <w:p w:rsidR="009D65ED" w:rsidRDefault="009D65ED" w:rsidP="000D1E66">
            <w:pPr>
              <w:widowControl/>
              <w:jc w:val="left"/>
              <w:rPr>
                <w:rFonts w:ascii="宋体"/>
                <w:color w:val="000000"/>
                <w:kern w:val="0"/>
              </w:rPr>
            </w:pPr>
          </w:p>
        </w:tc>
        <w:tc>
          <w:tcPr>
            <w:tcW w:w="2114" w:type="dxa"/>
            <w:vMerge/>
            <w:tcBorders>
              <w:top w:val="nil"/>
              <w:left w:val="nil"/>
              <w:bottom w:val="nil"/>
              <w:right w:val="single" w:sz="4" w:space="0" w:color="auto"/>
            </w:tcBorders>
            <w:vAlign w:val="center"/>
          </w:tcPr>
          <w:p w:rsidR="009D65ED" w:rsidRDefault="009D65ED" w:rsidP="000D1E66">
            <w:pPr>
              <w:widowControl/>
              <w:jc w:val="left"/>
              <w:rPr>
                <w:rFonts w:ascii="宋体"/>
                <w:color w:val="000000"/>
                <w:kern w:val="0"/>
              </w:rPr>
            </w:pPr>
          </w:p>
        </w:tc>
        <w:tc>
          <w:tcPr>
            <w:tcW w:w="4522" w:type="dxa"/>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rPr>
                <w:rFonts w:ascii="宋体"/>
                <w:color w:val="000000"/>
                <w:kern w:val="0"/>
              </w:rPr>
            </w:pPr>
            <w:r>
              <w:rPr>
                <w:rFonts w:ascii="宋体" w:hAnsi="宋体" w:hint="eastAsia"/>
                <w:color w:val="000000"/>
                <w:kern w:val="0"/>
              </w:rPr>
              <w:t>观感质量总体评价差</w:t>
            </w:r>
            <w:r>
              <w:rPr>
                <w:rFonts w:ascii="宋体" w:hAnsi="宋体"/>
                <w:color w:val="000000"/>
                <w:kern w:val="0"/>
              </w:rPr>
              <w:t xml:space="preserve">       </w:t>
            </w:r>
            <w:r>
              <w:rPr>
                <w:rFonts w:ascii="宋体" w:hAnsi="宋体" w:hint="eastAsia"/>
                <w:color w:val="000000"/>
                <w:kern w:val="0"/>
              </w:rPr>
              <w:t>扣</w:t>
            </w:r>
            <w:r>
              <w:rPr>
                <w:color w:val="000000"/>
                <w:kern w:val="0"/>
              </w:rPr>
              <w:t>15~20</w:t>
            </w:r>
            <w:r>
              <w:rPr>
                <w:rFonts w:ascii="宋体" w:hAnsi="宋体" w:hint="eastAsia"/>
                <w:color w:val="000000"/>
                <w:kern w:val="0"/>
              </w:rPr>
              <w:t>分</w:t>
            </w:r>
          </w:p>
        </w:tc>
        <w:tc>
          <w:tcPr>
            <w:tcW w:w="720" w:type="dxa"/>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jc w:val="center"/>
              <w:rPr>
                <w:color w:val="000000"/>
                <w:kern w:val="0"/>
              </w:rPr>
            </w:pPr>
          </w:p>
        </w:tc>
        <w:tc>
          <w:tcPr>
            <w:tcW w:w="540" w:type="dxa"/>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jc w:val="center"/>
              <w:rPr>
                <w:rFonts w:ascii="宋体"/>
                <w:color w:val="000000"/>
                <w:kern w:val="0"/>
              </w:rPr>
            </w:pPr>
          </w:p>
        </w:tc>
        <w:tc>
          <w:tcPr>
            <w:tcW w:w="1227" w:type="dxa"/>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jc w:val="center"/>
              <w:rPr>
                <w:rFonts w:ascii="宋体"/>
                <w:color w:val="000000"/>
                <w:kern w:val="0"/>
              </w:rPr>
            </w:pPr>
          </w:p>
        </w:tc>
      </w:tr>
      <w:tr w:rsidR="009D65ED" w:rsidTr="000D1E66">
        <w:trPr>
          <w:trHeight w:val="435"/>
          <w:jc w:val="center"/>
        </w:trPr>
        <w:tc>
          <w:tcPr>
            <w:tcW w:w="373" w:type="dxa"/>
            <w:tcBorders>
              <w:top w:val="single" w:sz="4" w:space="0" w:color="auto"/>
              <w:left w:val="single" w:sz="4" w:space="0" w:color="auto"/>
              <w:bottom w:val="nil"/>
              <w:right w:val="single" w:sz="4" w:space="0" w:color="auto"/>
            </w:tcBorders>
            <w:vAlign w:val="center"/>
          </w:tcPr>
          <w:p w:rsidR="009D65ED" w:rsidRDefault="009D65ED" w:rsidP="000D1E66">
            <w:pPr>
              <w:adjustRightInd w:val="0"/>
              <w:snapToGrid w:val="0"/>
              <w:jc w:val="center"/>
              <w:rPr>
                <w:rFonts w:ascii="宋体"/>
                <w:color w:val="000000"/>
                <w:kern w:val="0"/>
              </w:rPr>
            </w:pPr>
            <w:r>
              <w:rPr>
                <w:rFonts w:ascii="宋体" w:hAnsi="宋体"/>
                <w:color w:val="000000"/>
                <w:kern w:val="0"/>
              </w:rPr>
              <w:t>4</w:t>
            </w:r>
          </w:p>
        </w:tc>
        <w:tc>
          <w:tcPr>
            <w:tcW w:w="1123" w:type="dxa"/>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jc w:val="center"/>
              <w:rPr>
                <w:rFonts w:ascii="宋体"/>
                <w:color w:val="000000"/>
                <w:kern w:val="0"/>
              </w:rPr>
            </w:pPr>
            <w:r>
              <w:rPr>
                <w:rFonts w:ascii="宋体" w:hAnsi="宋体" w:hint="eastAsia"/>
                <w:color w:val="000000"/>
                <w:kern w:val="0"/>
              </w:rPr>
              <w:t>创优</w:t>
            </w:r>
          </w:p>
          <w:p w:rsidR="009D65ED" w:rsidRDefault="009D65ED" w:rsidP="000D1E66">
            <w:pPr>
              <w:adjustRightInd w:val="0"/>
              <w:snapToGrid w:val="0"/>
              <w:jc w:val="center"/>
              <w:rPr>
                <w:color w:val="000000"/>
                <w:kern w:val="0"/>
              </w:rPr>
            </w:pPr>
            <w:r>
              <w:rPr>
                <w:rFonts w:ascii="宋体" w:hAnsi="宋体" w:hint="eastAsia"/>
                <w:color w:val="000000"/>
                <w:kern w:val="0"/>
              </w:rPr>
              <w:t>特色做法</w:t>
            </w:r>
          </w:p>
          <w:p w:rsidR="009D65ED" w:rsidRDefault="009D65ED" w:rsidP="000D1E66">
            <w:pPr>
              <w:adjustRightInd w:val="0"/>
              <w:snapToGrid w:val="0"/>
              <w:jc w:val="center"/>
              <w:rPr>
                <w:color w:val="000000"/>
                <w:kern w:val="0"/>
              </w:rPr>
            </w:pPr>
            <w:r>
              <w:rPr>
                <w:rFonts w:hAnsi="宋体" w:hint="eastAsia"/>
                <w:color w:val="000000"/>
                <w:kern w:val="0"/>
              </w:rPr>
              <w:t>（</w:t>
            </w:r>
            <w:r>
              <w:rPr>
                <w:rFonts w:ascii="宋体" w:hAnsi="宋体"/>
                <w:color w:val="000000"/>
                <w:kern w:val="0"/>
              </w:rPr>
              <w:t>10</w:t>
            </w:r>
            <w:r>
              <w:rPr>
                <w:rFonts w:hAnsi="宋体" w:hint="eastAsia"/>
                <w:color w:val="000000"/>
                <w:kern w:val="0"/>
              </w:rPr>
              <w:t>分）</w:t>
            </w:r>
          </w:p>
        </w:tc>
        <w:tc>
          <w:tcPr>
            <w:tcW w:w="2114" w:type="dxa"/>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jc w:val="left"/>
              <w:rPr>
                <w:rFonts w:hAnsi="宋体"/>
                <w:kern w:val="0"/>
              </w:rPr>
            </w:pPr>
            <w:r>
              <w:rPr>
                <w:rFonts w:ascii="宋体" w:hAnsi="宋体" w:hint="eastAsia"/>
                <w:kern w:val="0"/>
              </w:rPr>
              <w:t>落实创优特色做法，每一项加</w:t>
            </w:r>
            <w:r>
              <w:rPr>
                <w:kern w:val="0"/>
              </w:rPr>
              <w:t>1</w:t>
            </w:r>
            <w:r>
              <w:rPr>
                <w:rFonts w:ascii="宋体" w:hAnsi="宋体" w:hint="eastAsia"/>
                <w:kern w:val="0"/>
              </w:rPr>
              <w:t>分。</w:t>
            </w:r>
          </w:p>
        </w:tc>
        <w:tc>
          <w:tcPr>
            <w:tcW w:w="4522" w:type="dxa"/>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rPr>
                <w:kern w:val="0"/>
              </w:rPr>
            </w:pPr>
            <w:r>
              <w:rPr>
                <w:rFonts w:ascii="宋体" w:hAnsi="宋体" w:hint="eastAsia"/>
                <w:kern w:val="0"/>
              </w:rPr>
              <w:t>有针对性创优及特色做法专项施工方案，加</w:t>
            </w:r>
            <w:r>
              <w:rPr>
                <w:rFonts w:hAnsi="宋体"/>
                <w:kern w:val="0"/>
              </w:rPr>
              <w:t>2</w:t>
            </w:r>
            <w:r>
              <w:rPr>
                <w:rFonts w:ascii="宋体" w:hAnsi="宋体" w:hint="eastAsia"/>
                <w:kern w:val="0"/>
              </w:rPr>
              <w:t>分；现场落实创优特色做法，每项加</w:t>
            </w:r>
            <w:r>
              <w:rPr>
                <w:kern w:val="0"/>
              </w:rPr>
              <w:t>1</w:t>
            </w:r>
            <w:r>
              <w:rPr>
                <w:rFonts w:ascii="宋体" w:hAnsi="宋体" w:hint="eastAsia"/>
                <w:kern w:val="0"/>
              </w:rPr>
              <w:t>分。</w:t>
            </w:r>
          </w:p>
        </w:tc>
        <w:tc>
          <w:tcPr>
            <w:tcW w:w="720" w:type="dxa"/>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jc w:val="center"/>
              <w:rPr>
                <w:color w:val="000000"/>
                <w:kern w:val="0"/>
              </w:rPr>
            </w:pPr>
          </w:p>
        </w:tc>
        <w:tc>
          <w:tcPr>
            <w:tcW w:w="540" w:type="dxa"/>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jc w:val="center"/>
              <w:rPr>
                <w:color w:val="000000"/>
                <w:kern w:val="0"/>
              </w:rPr>
            </w:pPr>
          </w:p>
        </w:tc>
        <w:tc>
          <w:tcPr>
            <w:tcW w:w="1227" w:type="dxa"/>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jc w:val="center"/>
              <w:rPr>
                <w:color w:val="000000"/>
                <w:kern w:val="0"/>
              </w:rPr>
            </w:pPr>
          </w:p>
        </w:tc>
      </w:tr>
      <w:tr w:rsidR="009D65ED" w:rsidTr="000D1E66">
        <w:trPr>
          <w:trHeight w:val="655"/>
          <w:jc w:val="center"/>
        </w:trPr>
        <w:tc>
          <w:tcPr>
            <w:tcW w:w="3610" w:type="dxa"/>
            <w:gridSpan w:val="3"/>
            <w:tcBorders>
              <w:top w:val="single" w:sz="4" w:space="0" w:color="auto"/>
              <w:left w:val="single" w:sz="4" w:space="0" w:color="auto"/>
              <w:bottom w:val="single" w:sz="4" w:space="0" w:color="auto"/>
              <w:right w:val="single" w:sz="4" w:space="0" w:color="auto"/>
            </w:tcBorders>
            <w:vAlign w:val="center"/>
          </w:tcPr>
          <w:p w:rsidR="009D65ED" w:rsidRDefault="009D65ED" w:rsidP="000D1E66">
            <w:pPr>
              <w:adjustRightInd w:val="0"/>
              <w:snapToGrid w:val="0"/>
              <w:rPr>
                <w:color w:val="000000"/>
                <w:kern w:val="0"/>
              </w:rPr>
            </w:pPr>
            <w:r>
              <w:rPr>
                <w:rFonts w:hAnsi="宋体" w:hint="eastAsia"/>
                <w:color w:val="000000"/>
                <w:kern w:val="0"/>
              </w:rPr>
              <w:t>检查人签字：</w:t>
            </w:r>
            <w:r>
              <w:rPr>
                <w:rFonts w:ascii="宋体" w:hAnsi="宋体"/>
                <w:color w:val="000000"/>
                <w:kern w:val="0"/>
              </w:rPr>
              <w:t xml:space="preserve">           </w:t>
            </w:r>
          </w:p>
        </w:tc>
        <w:tc>
          <w:tcPr>
            <w:tcW w:w="4522" w:type="dxa"/>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ind w:firstLineChars="100" w:firstLine="210"/>
              <w:jc w:val="left"/>
              <w:rPr>
                <w:rFonts w:ascii="宋体"/>
                <w:color w:val="000000"/>
                <w:kern w:val="0"/>
              </w:rPr>
            </w:pPr>
            <w:r>
              <w:rPr>
                <w:rFonts w:hAnsi="宋体" w:hint="eastAsia"/>
                <w:color w:val="000000"/>
                <w:kern w:val="0"/>
              </w:rPr>
              <w:t>被检查</w:t>
            </w:r>
            <w:r>
              <w:rPr>
                <w:rFonts w:ascii="宋体" w:hAnsi="宋体" w:hint="eastAsia"/>
                <w:color w:val="000000"/>
                <w:kern w:val="0"/>
              </w:rPr>
              <w:t>单位</w:t>
            </w:r>
          </w:p>
          <w:p w:rsidR="009D65ED" w:rsidRDefault="009D65ED" w:rsidP="000D1E66">
            <w:pPr>
              <w:adjustRightInd w:val="0"/>
              <w:snapToGrid w:val="0"/>
              <w:jc w:val="left"/>
              <w:rPr>
                <w:color w:val="000000"/>
                <w:kern w:val="0"/>
              </w:rPr>
            </w:pPr>
            <w:r>
              <w:rPr>
                <w:rFonts w:ascii="宋体" w:hAnsi="宋体" w:hint="eastAsia"/>
                <w:color w:val="000000"/>
                <w:kern w:val="0"/>
              </w:rPr>
              <w:t>项目负责人</w:t>
            </w:r>
            <w:r>
              <w:rPr>
                <w:rFonts w:hAnsi="宋体" w:hint="eastAsia"/>
                <w:color w:val="000000"/>
                <w:kern w:val="0"/>
              </w:rPr>
              <w:t>签字：</w:t>
            </w:r>
          </w:p>
        </w:tc>
        <w:tc>
          <w:tcPr>
            <w:tcW w:w="720" w:type="dxa"/>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jc w:val="center"/>
              <w:rPr>
                <w:rFonts w:ascii="宋体"/>
                <w:color w:val="000000"/>
                <w:kern w:val="0"/>
              </w:rPr>
            </w:pPr>
            <w:r>
              <w:rPr>
                <w:rFonts w:ascii="宋体" w:hAnsi="宋体" w:hint="eastAsia"/>
                <w:color w:val="000000"/>
                <w:kern w:val="0"/>
              </w:rPr>
              <w:t>总</w:t>
            </w:r>
          </w:p>
          <w:p w:rsidR="009D65ED" w:rsidRDefault="009D65ED" w:rsidP="000D1E66">
            <w:pPr>
              <w:adjustRightInd w:val="0"/>
              <w:snapToGrid w:val="0"/>
              <w:jc w:val="center"/>
              <w:rPr>
                <w:rFonts w:hAnsi="宋体"/>
                <w:color w:val="000000"/>
                <w:kern w:val="0"/>
              </w:rPr>
            </w:pPr>
            <w:r>
              <w:rPr>
                <w:rFonts w:ascii="宋体" w:hAnsi="宋体" w:hint="eastAsia"/>
                <w:color w:val="000000"/>
                <w:kern w:val="0"/>
              </w:rPr>
              <w:t>得分</w:t>
            </w:r>
          </w:p>
        </w:tc>
        <w:tc>
          <w:tcPr>
            <w:tcW w:w="1767" w:type="dxa"/>
            <w:gridSpan w:val="2"/>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jc w:val="center"/>
              <w:rPr>
                <w:color w:val="000000"/>
                <w:kern w:val="0"/>
              </w:rPr>
            </w:pPr>
          </w:p>
        </w:tc>
      </w:tr>
    </w:tbl>
    <w:p w:rsidR="009D65ED" w:rsidRDefault="009D65ED" w:rsidP="009D65ED">
      <w:pPr>
        <w:adjustRightInd w:val="0"/>
        <w:snapToGrid w:val="0"/>
        <w:spacing w:line="570" w:lineRule="exact"/>
        <w:jc w:val="center"/>
        <w:rPr>
          <w:rFonts w:ascii="方正小标宋简体" w:eastAsia="方正小标宋简体" w:hAnsi="宋体" w:hint="eastAsia"/>
          <w:spacing w:val="-20"/>
          <w:kern w:val="0"/>
          <w:sz w:val="36"/>
          <w:szCs w:val="36"/>
        </w:rPr>
      </w:pPr>
    </w:p>
    <w:p w:rsidR="009D65ED" w:rsidRDefault="009D65ED" w:rsidP="009D65ED">
      <w:pPr>
        <w:adjustRightInd w:val="0"/>
        <w:snapToGrid w:val="0"/>
        <w:spacing w:line="570" w:lineRule="exact"/>
        <w:jc w:val="center"/>
        <w:rPr>
          <w:rFonts w:ascii="方正小标宋简体" w:eastAsia="方正小标宋简体" w:hAnsi="宋体"/>
          <w:spacing w:val="-20"/>
          <w:kern w:val="0"/>
          <w:sz w:val="36"/>
          <w:szCs w:val="36"/>
        </w:rPr>
      </w:pPr>
      <w:r>
        <w:rPr>
          <w:rFonts w:ascii="方正小标宋简体" w:eastAsia="方正小标宋简体" w:hAnsi="宋体" w:hint="eastAsia"/>
          <w:spacing w:val="-20"/>
          <w:kern w:val="0"/>
          <w:sz w:val="36"/>
          <w:szCs w:val="36"/>
        </w:rPr>
        <w:lastRenderedPageBreak/>
        <w:t>常州市建筑市场综合考核用表之五（安全生产文明施工一）</w:t>
      </w:r>
    </w:p>
    <w:p w:rsidR="009D65ED" w:rsidRDefault="009D65ED" w:rsidP="009D65ED">
      <w:pPr>
        <w:adjustRightInd w:val="0"/>
        <w:snapToGrid w:val="0"/>
        <w:spacing w:line="570" w:lineRule="exact"/>
        <w:ind w:firstLineChars="150" w:firstLine="360"/>
        <w:jc w:val="left"/>
        <w:rPr>
          <w:b/>
          <w:bCs/>
          <w:color w:val="000000"/>
          <w:kern w:val="0"/>
          <w:sz w:val="24"/>
        </w:rPr>
      </w:pPr>
      <w:r>
        <w:rPr>
          <w:rFonts w:ascii="宋体" w:hAnsi="宋体" w:hint="eastAsia"/>
          <w:color w:val="000000"/>
          <w:kern w:val="0"/>
          <w:sz w:val="24"/>
        </w:rPr>
        <w:t>项目编号：</w:t>
      </w:r>
      <w:r>
        <w:rPr>
          <w:color w:val="000000"/>
          <w:kern w:val="0"/>
          <w:sz w:val="24"/>
        </w:rPr>
        <w:t xml:space="preserve">                                 </w:t>
      </w:r>
      <w:r>
        <w:rPr>
          <w:rFonts w:ascii="宋体" w:hAnsi="宋体" w:hint="eastAsia"/>
          <w:color w:val="000000"/>
          <w:kern w:val="0"/>
          <w:sz w:val="24"/>
        </w:rPr>
        <w:t>检查日期：</w:t>
      </w:r>
    </w:p>
    <w:tbl>
      <w:tblPr>
        <w:tblW w:w="10740" w:type="dxa"/>
        <w:jc w:val="center"/>
        <w:tblInd w:w="-635" w:type="dxa"/>
        <w:tblLayout w:type="fixed"/>
        <w:tblLook w:val="0000"/>
      </w:tblPr>
      <w:tblGrid>
        <w:gridCol w:w="1333"/>
        <w:gridCol w:w="1764"/>
        <w:gridCol w:w="440"/>
        <w:gridCol w:w="2520"/>
        <w:gridCol w:w="2097"/>
        <w:gridCol w:w="360"/>
        <w:gridCol w:w="543"/>
        <w:gridCol w:w="1683"/>
      </w:tblGrid>
      <w:tr w:rsidR="009D65ED" w:rsidTr="000D1E66">
        <w:trPr>
          <w:trHeight w:val="555"/>
          <w:jc w:val="center"/>
        </w:trPr>
        <w:tc>
          <w:tcPr>
            <w:tcW w:w="10740" w:type="dxa"/>
            <w:gridSpan w:val="8"/>
            <w:tcBorders>
              <w:top w:val="single" w:sz="4" w:space="0" w:color="auto"/>
              <w:left w:val="single" w:sz="4" w:space="0" w:color="auto"/>
              <w:bottom w:val="single" w:sz="4" w:space="0" w:color="auto"/>
              <w:right w:val="single" w:sz="4" w:space="0" w:color="000000"/>
            </w:tcBorders>
            <w:vAlign w:val="center"/>
          </w:tcPr>
          <w:p w:rsidR="009D65ED" w:rsidRDefault="009D65ED" w:rsidP="000D1E66">
            <w:pPr>
              <w:adjustRightInd w:val="0"/>
              <w:snapToGrid w:val="0"/>
              <w:jc w:val="center"/>
              <w:rPr>
                <w:rFonts w:ascii="宋体"/>
                <w:color w:val="000000"/>
                <w:kern w:val="0"/>
              </w:rPr>
            </w:pPr>
            <w:r>
              <w:rPr>
                <w:rFonts w:ascii="宋体" w:hAnsi="宋体" w:hint="eastAsia"/>
                <w:color w:val="000000"/>
                <w:kern w:val="0"/>
              </w:rPr>
              <w:t>（施工单位安全履责情况</w:t>
            </w:r>
            <w:r>
              <w:rPr>
                <w:rFonts w:ascii="宋体" w:hAnsi="宋体"/>
                <w:color w:val="000000"/>
                <w:kern w:val="0"/>
              </w:rPr>
              <w:t>100</w:t>
            </w:r>
            <w:r>
              <w:rPr>
                <w:rFonts w:ascii="宋体" w:hAnsi="宋体" w:hint="eastAsia"/>
                <w:color w:val="000000"/>
                <w:kern w:val="0"/>
              </w:rPr>
              <w:t>分）</w:t>
            </w:r>
          </w:p>
        </w:tc>
      </w:tr>
      <w:tr w:rsidR="009D65ED" w:rsidTr="000D1E66">
        <w:trPr>
          <w:trHeight w:val="405"/>
          <w:jc w:val="center"/>
        </w:trPr>
        <w:tc>
          <w:tcPr>
            <w:tcW w:w="1333" w:type="dxa"/>
            <w:tcBorders>
              <w:top w:val="nil"/>
              <w:left w:val="single" w:sz="4" w:space="0" w:color="auto"/>
              <w:bottom w:val="single" w:sz="4" w:space="0" w:color="auto"/>
              <w:right w:val="single" w:sz="4" w:space="0" w:color="auto"/>
            </w:tcBorders>
            <w:vAlign w:val="center"/>
          </w:tcPr>
          <w:p w:rsidR="009D65ED" w:rsidRDefault="009D65ED" w:rsidP="000D1E66">
            <w:pPr>
              <w:adjustRightInd w:val="0"/>
              <w:snapToGrid w:val="0"/>
              <w:jc w:val="center"/>
              <w:rPr>
                <w:rFonts w:ascii="宋体"/>
                <w:color w:val="000000"/>
                <w:kern w:val="0"/>
              </w:rPr>
            </w:pPr>
            <w:r>
              <w:rPr>
                <w:rFonts w:ascii="宋体" w:hAnsi="宋体" w:hint="eastAsia"/>
                <w:color w:val="000000"/>
                <w:kern w:val="0"/>
              </w:rPr>
              <w:t>序号</w:t>
            </w:r>
          </w:p>
        </w:tc>
        <w:tc>
          <w:tcPr>
            <w:tcW w:w="2204" w:type="dxa"/>
            <w:gridSpan w:val="2"/>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jc w:val="center"/>
              <w:rPr>
                <w:rFonts w:ascii="宋体"/>
                <w:color w:val="000000"/>
                <w:kern w:val="0"/>
              </w:rPr>
            </w:pPr>
            <w:r>
              <w:rPr>
                <w:rFonts w:ascii="宋体" w:hAnsi="宋体" w:hint="eastAsia"/>
                <w:color w:val="000000"/>
                <w:kern w:val="0"/>
              </w:rPr>
              <w:t>检查项目</w:t>
            </w:r>
          </w:p>
        </w:tc>
        <w:tc>
          <w:tcPr>
            <w:tcW w:w="4617" w:type="dxa"/>
            <w:gridSpan w:val="2"/>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jc w:val="center"/>
              <w:rPr>
                <w:rFonts w:ascii="宋体"/>
                <w:color w:val="000000"/>
                <w:kern w:val="0"/>
              </w:rPr>
            </w:pPr>
            <w:r>
              <w:rPr>
                <w:rFonts w:ascii="宋体" w:hAnsi="宋体" w:hint="eastAsia"/>
                <w:color w:val="000000"/>
                <w:kern w:val="0"/>
              </w:rPr>
              <w:t>检查情况及扣分办法</w:t>
            </w:r>
          </w:p>
        </w:tc>
        <w:tc>
          <w:tcPr>
            <w:tcW w:w="360" w:type="dxa"/>
            <w:tcBorders>
              <w:top w:val="nil"/>
              <w:left w:val="nil"/>
              <w:bottom w:val="single" w:sz="4" w:space="0" w:color="auto"/>
              <w:right w:val="single" w:sz="4" w:space="0" w:color="auto"/>
            </w:tcBorders>
            <w:vAlign w:val="center"/>
          </w:tcPr>
          <w:p w:rsidR="009D65ED" w:rsidRDefault="009D65ED" w:rsidP="000D1E66">
            <w:pPr>
              <w:adjustRightInd w:val="0"/>
              <w:snapToGrid w:val="0"/>
              <w:jc w:val="center"/>
              <w:rPr>
                <w:rFonts w:ascii="宋体"/>
                <w:color w:val="000000"/>
                <w:kern w:val="0"/>
              </w:rPr>
            </w:pPr>
            <w:r>
              <w:rPr>
                <w:rFonts w:ascii="宋体" w:hAnsi="宋体" w:hint="eastAsia"/>
                <w:color w:val="000000"/>
                <w:kern w:val="0"/>
              </w:rPr>
              <w:t>扣分</w:t>
            </w:r>
          </w:p>
        </w:tc>
        <w:tc>
          <w:tcPr>
            <w:tcW w:w="543" w:type="dxa"/>
            <w:tcBorders>
              <w:top w:val="nil"/>
              <w:left w:val="nil"/>
              <w:bottom w:val="single" w:sz="4" w:space="0" w:color="auto"/>
              <w:right w:val="single" w:sz="4" w:space="0" w:color="auto"/>
            </w:tcBorders>
            <w:vAlign w:val="center"/>
          </w:tcPr>
          <w:p w:rsidR="009D65ED" w:rsidRDefault="009D65ED" w:rsidP="000D1E66">
            <w:pPr>
              <w:adjustRightInd w:val="0"/>
              <w:snapToGrid w:val="0"/>
              <w:jc w:val="center"/>
              <w:rPr>
                <w:rFonts w:ascii="宋体"/>
                <w:color w:val="000000"/>
                <w:kern w:val="0"/>
              </w:rPr>
            </w:pPr>
            <w:r>
              <w:rPr>
                <w:rFonts w:ascii="宋体" w:hAnsi="宋体" w:hint="eastAsia"/>
                <w:color w:val="000000"/>
                <w:kern w:val="0"/>
              </w:rPr>
              <w:t>得分</w:t>
            </w:r>
          </w:p>
        </w:tc>
        <w:tc>
          <w:tcPr>
            <w:tcW w:w="1683" w:type="dxa"/>
            <w:tcBorders>
              <w:top w:val="nil"/>
              <w:left w:val="nil"/>
              <w:bottom w:val="single" w:sz="4" w:space="0" w:color="auto"/>
              <w:right w:val="single" w:sz="4" w:space="0" w:color="auto"/>
            </w:tcBorders>
            <w:vAlign w:val="center"/>
          </w:tcPr>
          <w:p w:rsidR="009D65ED" w:rsidRDefault="009D65ED" w:rsidP="000D1E66">
            <w:pPr>
              <w:adjustRightInd w:val="0"/>
              <w:snapToGrid w:val="0"/>
              <w:jc w:val="center"/>
              <w:rPr>
                <w:rFonts w:ascii="宋体"/>
                <w:color w:val="000000"/>
                <w:kern w:val="0"/>
              </w:rPr>
            </w:pPr>
            <w:r>
              <w:rPr>
                <w:rFonts w:ascii="宋体" w:hAnsi="宋体" w:hint="eastAsia"/>
                <w:color w:val="000000"/>
                <w:kern w:val="0"/>
              </w:rPr>
              <w:t>扣分</w:t>
            </w:r>
          </w:p>
          <w:p w:rsidR="009D65ED" w:rsidRDefault="009D65ED" w:rsidP="000D1E66">
            <w:pPr>
              <w:adjustRightInd w:val="0"/>
              <w:snapToGrid w:val="0"/>
              <w:jc w:val="center"/>
              <w:rPr>
                <w:rFonts w:ascii="宋体"/>
                <w:color w:val="000000"/>
                <w:kern w:val="0"/>
              </w:rPr>
            </w:pPr>
            <w:r>
              <w:rPr>
                <w:rFonts w:ascii="宋体" w:hAnsi="宋体" w:hint="eastAsia"/>
                <w:color w:val="000000"/>
                <w:kern w:val="0"/>
              </w:rPr>
              <w:t>原因</w:t>
            </w:r>
          </w:p>
        </w:tc>
      </w:tr>
      <w:tr w:rsidR="009D65ED" w:rsidTr="000D1E66">
        <w:trPr>
          <w:trHeight w:val="1170"/>
          <w:jc w:val="center"/>
        </w:trPr>
        <w:tc>
          <w:tcPr>
            <w:tcW w:w="1333" w:type="dxa"/>
            <w:tcBorders>
              <w:top w:val="nil"/>
              <w:left w:val="single" w:sz="4" w:space="0" w:color="auto"/>
              <w:bottom w:val="single" w:sz="4" w:space="0" w:color="auto"/>
              <w:right w:val="single" w:sz="4" w:space="0" w:color="auto"/>
            </w:tcBorders>
            <w:vAlign w:val="center"/>
          </w:tcPr>
          <w:p w:rsidR="009D65ED" w:rsidRDefault="009D65ED" w:rsidP="000D1E66">
            <w:pPr>
              <w:adjustRightInd w:val="0"/>
              <w:snapToGrid w:val="0"/>
              <w:jc w:val="center"/>
              <w:rPr>
                <w:rFonts w:ascii="宋体"/>
                <w:color w:val="000000"/>
                <w:kern w:val="0"/>
              </w:rPr>
            </w:pPr>
            <w:r>
              <w:rPr>
                <w:rFonts w:ascii="宋体" w:hAnsi="宋体"/>
                <w:color w:val="000000"/>
                <w:kern w:val="0"/>
              </w:rPr>
              <w:t>1</w:t>
            </w:r>
          </w:p>
        </w:tc>
        <w:tc>
          <w:tcPr>
            <w:tcW w:w="2204" w:type="dxa"/>
            <w:gridSpan w:val="2"/>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jc w:val="center"/>
              <w:rPr>
                <w:rFonts w:ascii="宋体"/>
                <w:color w:val="000000"/>
                <w:kern w:val="0"/>
              </w:rPr>
            </w:pPr>
            <w:r>
              <w:rPr>
                <w:rFonts w:ascii="宋体" w:hAnsi="宋体" w:hint="eastAsia"/>
                <w:color w:val="000000"/>
                <w:kern w:val="0"/>
              </w:rPr>
              <w:t>施工企业管理（</w:t>
            </w:r>
            <w:r>
              <w:rPr>
                <w:rFonts w:ascii="宋体" w:hAnsi="宋体"/>
                <w:color w:val="000000"/>
                <w:kern w:val="0"/>
              </w:rPr>
              <w:t>20</w:t>
            </w:r>
            <w:r>
              <w:rPr>
                <w:rFonts w:ascii="宋体" w:hAnsi="宋体" w:hint="eastAsia"/>
                <w:color w:val="000000"/>
                <w:kern w:val="0"/>
              </w:rPr>
              <w:t>分）</w:t>
            </w:r>
          </w:p>
        </w:tc>
        <w:tc>
          <w:tcPr>
            <w:tcW w:w="4617" w:type="dxa"/>
            <w:gridSpan w:val="2"/>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rPr>
                <w:rFonts w:ascii="宋体"/>
                <w:color w:val="000000"/>
                <w:kern w:val="0"/>
              </w:rPr>
            </w:pPr>
            <w:r>
              <w:rPr>
                <w:rFonts w:ascii="宋体" w:hAnsi="宋体" w:hint="eastAsia"/>
                <w:color w:val="000000"/>
                <w:kern w:val="0"/>
              </w:rPr>
              <w:t>每缺一项安全制度扣</w:t>
            </w:r>
            <w:r>
              <w:rPr>
                <w:rFonts w:ascii="宋体" w:hAnsi="宋体"/>
                <w:color w:val="000000"/>
                <w:kern w:val="0"/>
              </w:rPr>
              <w:t>2</w:t>
            </w:r>
            <w:r>
              <w:rPr>
                <w:rFonts w:ascii="宋体" w:hAnsi="宋体" w:hint="eastAsia"/>
                <w:color w:val="000000"/>
                <w:kern w:val="0"/>
              </w:rPr>
              <w:t>分</w:t>
            </w:r>
          </w:p>
          <w:p w:rsidR="009D65ED" w:rsidRDefault="009D65ED" w:rsidP="000D1E66">
            <w:pPr>
              <w:adjustRightInd w:val="0"/>
              <w:snapToGrid w:val="0"/>
              <w:rPr>
                <w:rFonts w:ascii="宋体"/>
                <w:color w:val="000000"/>
                <w:kern w:val="0"/>
              </w:rPr>
            </w:pPr>
            <w:r>
              <w:rPr>
                <w:rFonts w:ascii="宋体" w:hAnsi="宋体" w:hint="eastAsia"/>
                <w:color w:val="000000"/>
                <w:kern w:val="0"/>
              </w:rPr>
              <w:t>未定期或按要求开展安全检查的扣</w:t>
            </w:r>
            <w:r>
              <w:rPr>
                <w:rFonts w:ascii="宋体" w:hAnsi="宋体"/>
                <w:color w:val="000000"/>
                <w:kern w:val="0"/>
              </w:rPr>
              <w:t>5</w:t>
            </w:r>
            <w:r>
              <w:rPr>
                <w:rFonts w:ascii="宋体" w:hAnsi="宋体" w:hint="eastAsia"/>
                <w:color w:val="000000"/>
                <w:kern w:val="0"/>
              </w:rPr>
              <w:t>分，上级文件未落实，扣</w:t>
            </w:r>
            <w:r>
              <w:rPr>
                <w:rFonts w:ascii="宋体" w:hAnsi="宋体"/>
                <w:color w:val="000000"/>
                <w:kern w:val="0"/>
              </w:rPr>
              <w:t>5</w:t>
            </w:r>
            <w:r>
              <w:rPr>
                <w:rFonts w:ascii="宋体" w:hAnsi="宋体" w:hint="eastAsia"/>
                <w:color w:val="000000"/>
                <w:kern w:val="0"/>
              </w:rPr>
              <w:t>分</w:t>
            </w:r>
          </w:p>
          <w:p w:rsidR="009D65ED" w:rsidRDefault="009D65ED" w:rsidP="000D1E66">
            <w:pPr>
              <w:adjustRightInd w:val="0"/>
              <w:snapToGrid w:val="0"/>
              <w:rPr>
                <w:rFonts w:ascii="宋体"/>
                <w:color w:val="000000"/>
                <w:kern w:val="0"/>
              </w:rPr>
            </w:pPr>
            <w:r>
              <w:rPr>
                <w:rFonts w:ascii="宋体" w:hAnsi="宋体" w:hint="eastAsia"/>
                <w:color w:val="000000"/>
                <w:kern w:val="0"/>
              </w:rPr>
              <w:t>未按规定实施安全标准化扣</w:t>
            </w:r>
            <w:r>
              <w:rPr>
                <w:rFonts w:ascii="宋体" w:hAnsi="宋体"/>
                <w:color w:val="000000"/>
                <w:kern w:val="0"/>
              </w:rPr>
              <w:t>5~10</w:t>
            </w:r>
            <w:r>
              <w:rPr>
                <w:rFonts w:ascii="宋体" w:hAnsi="宋体" w:hint="eastAsia"/>
                <w:color w:val="000000"/>
                <w:kern w:val="0"/>
              </w:rPr>
              <w:t>分</w:t>
            </w:r>
          </w:p>
          <w:p w:rsidR="009D65ED" w:rsidRDefault="009D65ED" w:rsidP="000D1E66">
            <w:pPr>
              <w:adjustRightInd w:val="0"/>
              <w:snapToGrid w:val="0"/>
              <w:rPr>
                <w:rFonts w:ascii="宋体"/>
                <w:i/>
                <w:iCs/>
                <w:color w:val="000000"/>
                <w:kern w:val="0"/>
              </w:rPr>
            </w:pPr>
            <w:r>
              <w:rPr>
                <w:rFonts w:ascii="宋体" w:hAnsi="宋体" w:hint="eastAsia"/>
                <w:color w:val="000000"/>
                <w:kern w:val="0"/>
              </w:rPr>
              <w:t>未建立项目安全管理体系扣</w:t>
            </w:r>
            <w:r>
              <w:rPr>
                <w:rFonts w:ascii="宋体" w:hAnsi="宋体"/>
                <w:color w:val="000000"/>
                <w:kern w:val="0"/>
              </w:rPr>
              <w:t>10</w:t>
            </w:r>
            <w:r>
              <w:rPr>
                <w:rFonts w:ascii="宋体" w:hAnsi="宋体" w:hint="eastAsia"/>
                <w:color w:val="000000"/>
                <w:kern w:val="0"/>
              </w:rPr>
              <w:t>分</w:t>
            </w:r>
          </w:p>
        </w:tc>
        <w:tc>
          <w:tcPr>
            <w:tcW w:w="360" w:type="dxa"/>
            <w:tcBorders>
              <w:top w:val="nil"/>
              <w:left w:val="nil"/>
              <w:bottom w:val="single" w:sz="4" w:space="0" w:color="auto"/>
              <w:right w:val="single" w:sz="4" w:space="0" w:color="auto"/>
            </w:tcBorders>
            <w:vAlign w:val="center"/>
          </w:tcPr>
          <w:p w:rsidR="009D65ED" w:rsidRDefault="009D65ED" w:rsidP="000D1E66">
            <w:pPr>
              <w:adjustRightInd w:val="0"/>
              <w:snapToGrid w:val="0"/>
              <w:jc w:val="center"/>
              <w:rPr>
                <w:rFonts w:ascii="宋体"/>
                <w:color w:val="000000"/>
                <w:kern w:val="0"/>
              </w:rPr>
            </w:pPr>
          </w:p>
        </w:tc>
        <w:tc>
          <w:tcPr>
            <w:tcW w:w="543" w:type="dxa"/>
            <w:tcBorders>
              <w:top w:val="nil"/>
              <w:left w:val="nil"/>
              <w:bottom w:val="single" w:sz="4" w:space="0" w:color="auto"/>
              <w:right w:val="single" w:sz="4" w:space="0" w:color="auto"/>
            </w:tcBorders>
            <w:vAlign w:val="center"/>
          </w:tcPr>
          <w:p w:rsidR="009D65ED" w:rsidRDefault="009D65ED" w:rsidP="000D1E66">
            <w:pPr>
              <w:adjustRightInd w:val="0"/>
              <w:snapToGrid w:val="0"/>
              <w:jc w:val="center"/>
              <w:rPr>
                <w:rFonts w:ascii="宋体"/>
                <w:color w:val="000000"/>
                <w:kern w:val="0"/>
              </w:rPr>
            </w:pPr>
          </w:p>
        </w:tc>
        <w:tc>
          <w:tcPr>
            <w:tcW w:w="1683" w:type="dxa"/>
            <w:tcBorders>
              <w:top w:val="nil"/>
              <w:left w:val="nil"/>
              <w:bottom w:val="single" w:sz="4" w:space="0" w:color="auto"/>
              <w:right w:val="single" w:sz="4" w:space="0" w:color="auto"/>
            </w:tcBorders>
            <w:vAlign w:val="center"/>
          </w:tcPr>
          <w:p w:rsidR="009D65ED" w:rsidRDefault="009D65ED" w:rsidP="000D1E66">
            <w:pPr>
              <w:adjustRightInd w:val="0"/>
              <w:snapToGrid w:val="0"/>
              <w:jc w:val="center"/>
              <w:rPr>
                <w:rFonts w:ascii="宋体"/>
                <w:color w:val="000000"/>
                <w:kern w:val="0"/>
              </w:rPr>
            </w:pPr>
            <w:r>
              <w:rPr>
                <w:rFonts w:ascii="宋体" w:hint="eastAsia"/>
                <w:color w:val="000000"/>
                <w:kern w:val="0"/>
              </w:rPr>
              <w:t>每季度1次安全检查</w:t>
            </w:r>
          </w:p>
        </w:tc>
      </w:tr>
      <w:tr w:rsidR="009D65ED" w:rsidTr="000D1E66">
        <w:trPr>
          <w:trHeight w:val="885"/>
          <w:jc w:val="center"/>
        </w:trPr>
        <w:tc>
          <w:tcPr>
            <w:tcW w:w="1333" w:type="dxa"/>
            <w:tcBorders>
              <w:top w:val="nil"/>
              <w:left w:val="single" w:sz="4" w:space="0" w:color="auto"/>
              <w:bottom w:val="single" w:sz="4" w:space="0" w:color="auto"/>
              <w:right w:val="single" w:sz="4" w:space="0" w:color="auto"/>
            </w:tcBorders>
            <w:vAlign w:val="center"/>
          </w:tcPr>
          <w:p w:rsidR="009D65ED" w:rsidRDefault="009D65ED" w:rsidP="000D1E66">
            <w:pPr>
              <w:adjustRightInd w:val="0"/>
              <w:snapToGrid w:val="0"/>
              <w:jc w:val="center"/>
              <w:rPr>
                <w:rFonts w:ascii="宋体"/>
                <w:color w:val="000000"/>
                <w:kern w:val="0"/>
              </w:rPr>
            </w:pPr>
            <w:r>
              <w:rPr>
                <w:rFonts w:ascii="宋体" w:hAnsi="宋体"/>
                <w:color w:val="000000"/>
                <w:kern w:val="0"/>
              </w:rPr>
              <w:t>2</w:t>
            </w:r>
          </w:p>
        </w:tc>
        <w:tc>
          <w:tcPr>
            <w:tcW w:w="2204" w:type="dxa"/>
            <w:gridSpan w:val="2"/>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jc w:val="center"/>
              <w:rPr>
                <w:rFonts w:ascii="宋体"/>
                <w:color w:val="000000"/>
                <w:kern w:val="0"/>
              </w:rPr>
            </w:pPr>
            <w:r>
              <w:rPr>
                <w:rFonts w:ascii="宋体" w:hAnsi="宋体" w:hint="eastAsia"/>
                <w:color w:val="000000"/>
                <w:kern w:val="0"/>
              </w:rPr>
              <w:t>项目部管理</w:t>
            </w:r>
          </w:p>
          <w:p w:rsidR="009D65ED" w:rsidRDefault="009D65ED" w:rsidP="000D1E66">
            <w:pPr>
              <w:adjustRightInd w:val="0"/>
              <w:snapToGrid w:val="0"/>
              <w:jc w:val="center"/>
              <w:rPr>
                <w:rFonts w:ascii="宋体"/>
                <w:color w:val="000000"/>
                <w:kern w:val="0"/>
              </w:rPr>
            </w:pPr>
            <w:r>
              <w:rPr>
                <w:rFonts w:ascii="宋体" w:hAnsi="宋体" w:hint="eastAsia"/>
                <w:color w:val="000000"/>
                <w:kern w:val="0"/>
              </w:rPr>
              <w:t>（</w:t>
            </w:r>
            <w:r>
              <w:rPr>
                <w:rFonts w:ascii="宋体" w:hAnsi="宋体"/>
                <w:color w:val="000000"/>
                <w:kern w:val="0"/>
              </w:rPr>
              <w:t>20</w:t>
            </w:r>
            <w:r>
              <w:rPr>
                <w:rFonts w:ascii="宋体" w:hAnsi="宋体" w:hint="eastAsia"/>
                <w:color w:val="000000"/>
                <w:kern w:val="0"/>
              </w:rPr>
              <w:t>分）</w:t>
            </w:r>
          </w:p>
        </w:tc>
        <w:tc>
          <w:tcPr>
            <w:tcW w:w="4617" w:type="dxa"/>
            <w:gridSpan w:val="2"/>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spacing w:line="240" w:lineRule="exact"/>
              <w:rPr>
                <w:rFonts w:ascii="宋体"/>
                <w:color w:val="000000"/>
                <w:kern w:val="0"/>
              </w:rPr>
            </w:pPr>
            <w:r>
              <w:rPr>
                <w:rFonts w:ascii="宋体" w:hAnsi="宋体" w:hint="eastAsia"/>
                <w:color w:val="000000"/>
                <w:kern w:val="0"/>
              </w:rPr>
              <w:t>项目部未贯彻落实住建部发行的《工程质量安全手册》，现场未存放手册，不能提供宣贯培训等台账资料，扣</w:t>
            </w:r>
            <w:r>
              <w:rPr>
                <w:rFonts w:ascii="宋体" w:hAnsi="宋体"/>
                <w:color w:val="000000"/>
                <w:kern w:val="0"/>
              </w:rPr>
              <w:t>2</w:t>
            </w:r>
            <w:r>
              <w:rPr>
                <w:rFonts w:ascii="宋体" w:hAnsi="宋体" w:hint="eastAsia"/>
                <w:color w:val="000000"/>
                <w:kern w:val="0"/>
              </w:rPr>
              <w:t>分；</w:t>
            </w:r>
          </w:p>
          <w:p w:rsidR="009D65ED" w:rsidRDefault="009D65ED" w:rsidP="000D1E66">
            <w:pPr>
              <w:adjustRightInd w:val="0"/>
              <w:snapToGrid w:val="0"/>
              <w:spacing w:line="240" w:lineRule="exact"/>
              <w:rPr>
                <w:rFonts w:ascii="宋体"/>
                <w:color w:val="000000"/>
                <w:kern w:val="0"/>
              </w:rPr>
            </w:pPr>
            <w:r>
              <w:rPr>
                <w:rFonts w:ascii="宋体" w:hAnsi="宋体" w:hint="eastAsia"/>
                <w:color w:val="000000"/>
                <w:kern w:val="0"/>
              </w:rPr>
              <w:t>公司与项目部未签订安全责任书，未签订总分包安全生产协议的扣</w:t>
            </w:r>
            <w:r>
              <w:rPr>
                <w:rFonts w:ascii="宋体" w:hAnsi="宋体"/>
                <w:color w:val="000000"/>
                <w:kern w:val="0"/>
              </w:rPr>
              <w:t>5</w:t>
            </w:r>
            <w:r>
              <w:rPr>
                <w:rFonts w:ascii="宋体" w:hAnsi="宋体" w:hint="eastAsia"/>
                <w:color w:val="000000"/>
                <w:kern w:val="0"/>
              </w:rPr>
              <w:t>分；</w:t>
            </w:r>
          </w:p>
          <w:p w:rsidR="009D65ED" w:rsidRDefault="009D65ED" w:rsidP="000D1E66">
            <w:pPr>
              <w:adjustRightInd w:val="0"/>
              <w:snapToGrid w:val="0"/>
              <w:spacing w:line="240" w:lineRule="exact"/>
              <w:rPr>
                <w:rFonts w:ascii="宋体"/>
                <w:color w:val="000000"/>
                <w:kern w:val="0"/>
              </w:rPr>
            </w:pPr>
            <w:r>
              <w:rPr>
                <w:rFonts w:ascii="宋体" w:hAnsi="宋体" w:hint="eastAsia"/>
                <w:color w:val="000000"/>
                <w:kern w:val="0"/>
              </w:rPr>
              <w:t>未制订各类制度与操作规程扣</w:t>
            </w:r>
            <w:r>
              <w:rPr>
                <w:rFonts w:ascii="宋体" w:hAnsi="宋体"/>
                <w:color w:val="000000"/>
                <w:kern w:val="0"/>
              </w:rPr>
              <w:t>5</w:t>
            </w:r>
            <w:r>
              <w:rPr>
                <w:rFonts w:ascii="宋体" w:hAnsi="宋体" w:hint="eastAsia"/>
                <w:color w:val="000000"/>
                <w:kern w:val="0"/>
              </w:rPr>
              <w:t>分</w:t>
            </w:r>
          </w:p>
          <w:p w:rsidR="009D65ED" w:rsidRDefault="009D65ED" w:rsidP="000D1E66">
            <w:pPr>
              <w:adjustRightInd w:val="0"/>
              <w:snapToGrid w:val="0"/>
              <w:spacing w:line="240" w:lineRule="exact"/>
              <w:rPr>
                <w:rFonts w:ascii="宋体"/>
                <w:color w:val="000000"/>
                <w:kern w:val="0"/>
              </w:rPr>
            </w:pPr>
            <w:r>
              <w:rPr>
                <w:rFonts w:ascii="宋体" w:hAnsi="宋体" w:hint="eastAsia"/>
                <w:color w:val="000000"/>
                <w:kern w:val="0"/>
              </w:rPr>
              <w:t>未按规定进行安全标准化自评扣</w:t>
            </w:r>
            <w:r>
              <w:rPr>
                <w:rFonts w:ascii="宋体" w:hAnsi="宋体"/>
                <w:color w:val="000000"/>
                <w:kern w:val="0"/>
              </w:rPr>
              <w:t>5</w:t>
            </w:r>
            <w:r>
              <w:rPr>
                <w:rFonts w:ascii="宋体" w:hAnsi="宋体" w:hint="eastAsia"/>
                <w:color w:val="000000"/>
                <w:kern w:val="0"/>
              </w:rPr>
              <w:t>分。未落实安全技术交底扣</w:t>
            </w:r>
            <w:r>
              <w:rPr>
                <w:rFonts w:ascii="宋体" w:hAnsi="宋体"/>
                <w:color w:val="000000"/>
                <w:kern w:val="0"/>
              </w:rPr>
              <w:t>5</w:t>
            </w:r>
            <w:r>
              <w:rPr>
                <w:rFonts w:ascii="宋体" w:hAnsi="宋体" w:hint="eastAsia"/>
                <w:color w:val="000000"/>
                <w:kern w:val="0"/>
              </w:rPr>
              <w:t>分；</w:t>
            </w:r>
          </w:p>
          <w:p w:rsidR="009D65ED" w:rsidRDefault="009D65ED" w:rsidP="000D1E66">
            <w:pPr>
              <w:adjustRightInd w:val="0"/>
              <w:snapToGrid w:val="0"/>
              <w:spacing w:line="240" w:lineRule="exact"/>
              <w:rPr>
                <w:rFonts w:ascii="宋体"/>
                <w:color w:val="000000"/>
                <w:kern w:val="0"/>
              </w:rPr>
            </w:pPr>
            <w:r>
              <w:rPr>
                <w:rFonts w:ascii="宋体" w:hAnsi="宋体" w:hint="eastAsia"/>
                <w:color w:val="000000"/>
                <w:kern w:val="0"/>
              </w:rPr>
              <w:t>未定期或按要求开展安全检查的扣</w:t>
            </w:r>
            <w:r>
              <w:rPr>
                <w:rFonts w:ascii="宋体" w:hAnsi="宋体"/>
                <w:color w:val="000000"/>
                <w:kern w:val="0"/>
              </w:rPr>
              <w:t>5</w:t>
            </w:r>
            <w:r>
              <w:rPr>
                <w:rFonts w:ascii="宋体" w:hAnsi="宋体" w:hint="eastAsia"/>
                <w:color w:val="000000"/>
                <w:kern w:val="0"/>
              </w:rPr>
              <w:t>分，上级文件未落实，扣</w:t>
            </w:r>
            <w:r>
              <w:rPr>
                <w:rFonts w:ascii="宋体" w:hAnsi="宋体"/>
                <w:color w:val="000000"/>
                <w:kern w:val="0"/>
              </w:rPr>
              <w:t>5</w:t>
            </w:r>
            <w:r>
              <w:rPr>
                <w:rFonts w:ascii="宋体" w:hAnsi="宋体" w:hint="eastAsia"/>
                <w:color w:val="000000"/>
                <w:kern w:val="0"/>
              </w:rPr>
              <w:t>分</w:t>
            </w:r>
          </w:p>
          <w:p w:rsidR="009D65ED" w:rsidRDefault="009D65ED" w:rsidP="000D1E66">
            <w:pPr>
              <w:adjustRightInd w:val="0"/>
              <w:snapToGrid w:val="0"/>
              <w:spacing w:line="240" w:lineRule="exact"/>
              <w:rPr>
                <w:rFonts w:ascii="宋体"/>
                <w:color w:val="000000"/>
                <w:kern w:val="0"/>
              </w:rPr>
            </w:pPr>
            <w:r>
              <w:rPr>
                <w:rFonts w:ascii="宋体" w:hAnsi="宋体" w:hint="eastAsia"/>
                <w:color w:val="000000"/>
                <w:kern w:val="0"/>
              </w:rPr>
              <w:t>未在规定时间内将隐患整改到位的扣</w:t>
            </w:r>
            <w:r>
              <w:rPr>
                <w:rFonts w:ascii="宋体" w:hAnsi="宋体"/>
                <w:color w:val="000000"/>
                <w:kern w:val="0"/>
              </w:rPr>
              <w:t>5~10</w:t>
            </w:r>
            <w:r>
              <w:rPr>
                <w:rFonts w:ascii="宋体" w:hAnsi="宋体" w:hint="eastAsia"/>
                <w:color w:val="000000"/>
                <w:kern w:val="0"/>
              </w:rPr>
              <w:t>分。安全资料中有代签字现象扣</w:t>
            </w:r>
            <w:r>
              <w:rPr>
                <w:rFonts w:ascii="宋体" w:hAnsi="宋体"/>
                <w:color w:val="000000"/>
                <w:kern w:val="0"/>
              </w:rPr>
              <w:t>5~10</w:t>
            </w:r>
            <w:r>
              <w:rPr>
                <w:rFonts w:ascii="宋体" w:hAnsi="宋体" w:hint="eastAsia"/>
                <w:color w:val="000000"/>
                <w:kern w:val="0"/>
              </w:rPr>
              <w:t>分。</w:t>
            </w:r>
          </w:p>
        </w:tc>
        <w:tc>
          <w:tcPr>
            <w:tcW w:w="360" w:type="dxa"/>
            <w:tcBorders>
              <w:top w:val="nil"/>
              <w:left w:val="nil"/>
              <w:bottom w:val="single" w:sz="4" w:space="0" w:color="auto"/>
              <w:right w:val="single" w:sz="4" w:space="0" w:color="auto"/>
            </w:tcBorders>
            <w:vAlign w:val="center"/>
          </w:tcPr>
          <w:p w:rsidR="009D65ED" w:rsidRDefault="009D65ED" w:rsidP="000D1E66">
            <w:pPr>
              <w:adjustRightInd w:val="0"/>
              <w:snapToGrid w:val="0"/>
              <w:jc w:val="center"/>
              <w:rPr>
                <w:rFonts w:ascii="宋体"/>
                <w:color w:val="000000"/>
                <w:kern w:val="0"/>
              </w:rPr>
            </w:pPr>
          </w:p>
        </w:tc>
        <w:tc>
          <w:tcPr>
            <w:tcW w:w="543" w:type="dxa"/>
            <w:tcBorders>
              <w:top w:val="nil"/>
              <w:left w:val="nil"/>
              <w:bottom w:val="single" w:sz="4" w:space="0" w:color="auto"/>
              <w:right w:val="single" w:sz="4" w:space="0" w:color="auto"/>
            </w:tcBorders>
            <w:vAlign w:val="center"/>
          </w:tcPr>
          <w:p w:rsidR="009D65ED" w:rsidRDefault="009D65ED" w:rsidP="000D1E66">
            <w:pPr>
              <w:adjustRightInd w:val="0"/>
              <w:snapToGrid w:val="0"/>
              <w:jc w:val="center"/>
              <w:rPr>
                <w:rFonts w:ascii="宋体"/>
                <w:color w:val="000000"/>
                <w:kern w:val="0"/>
              </w:rPr>
            </w:pPr>
          </w:p>
        </w:tc>
        <w:tc>
          <w:tcPr>
            <w:tcW w:w="1683" w:type="dxa"/>
            <w:tcBorders>
              <w:top w:val="nil"/>
              <w:left w:val="nil"/>
              <w:bottom w:val="single" w:sz="4" w:space="0" w:color="auto"/>
              <w:right w:val="single" w:sz="4" w:space="0" w:color="auto"/>
            </w:tcBorders>
            <w:vAlign w:val="center"/>
          </w:tcPr>
          <w:p w:rsidR="009D65ED" w:rsidRDefault="009D65ED" w:rsidP="000D1E66">
            <w:pPr>
              <w:adjustRightInd w:val="0"/>
              <w:snapToGrid w:val="0"/>
              <w:jc w:val="center"/>
              <w:rPr>
                <w:rFonts w:ascii="宋体"/>
                <w:color w:val="000000"/>
                <w:kern w:val="0"/>
              </w:rPr>
            </w:pPr>
            <w:r>
              <w:rPr>
                <w:rFonts w:ascii="宋体" w:hint="eastAsia"/>
                <w:color w:val="000000"/>
                <w:kern w:val="0"/>
              </w:rPr>
              <w:t>每月1次自评（责任各方签字），每周1次自查</w:t>
            </w:r>
          </w:p>
        </w:tc>
      </w:tr>
      <w:tr w:rsidR="009D65ED" w:rsidTr="000D1E66">
        <w:trPr>
          <w:trHeight w:val="981"/>
          <w:jc w:val="center"/>
        </w:trPr>
        <w:tc>
          <w:tcPr>
            <w:tcW w:w="1333" w:type="dxa"/>
            <w:tcBorders>
              <w:top w:val="nil"/>
              <w:left w:val="single" w:sz="4" w:space="0" w:color="auto"/>
              <w:bottom w:val="single" w:sz="4" w:space="0" w:color="auto"/>
              <w:right w:val="single" w:sz="4" w:space="0" w:color="auto"/>
            </w:tcBorders>
            <w:vAlign w:val="center"/>
          </w:tcPr>
          <w:p w:rsidR="009D65ED" w:rsidRDefault="009D65ED" w:rsidP="000D1E66">
            <w:pPr>
              <w:adjustRightInd w:val="0"/>
              <w:snapToGrid w:val="0"/>
              <w:jc w:val="center"/>
              <w:rPr>
                <w:rFonts w:ascii="宋体"/>
                <w:color w:val="000000"/>
                <w:kern w:val="0"/>
              </w:rPr>
            </w:pPr>
            <w:r>
              <w:rPr>
                <w:rFonts w:ascii="宋体" w:hAnsi="宋体"/>
                <w:color w:val="000000"/>
                <w:kern w:val="0"/>
              </w:rPr>
              <w:t>3</w:t>
            </w:r>
          </w:p>
        </w:tc>
        <w:tc>
          <w:tcPr>
            <w:tcW w:w="2204" w:type="dxa"/>
            <w:gridSpan w:val="2"/>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jc w:val="center"/>
              <w:rPr>
                <w:rFonts w:ascii="宋体"/>
                <w:color w:val="000000"/>
                <w:kern w:val="0"/>
              </w:rPr>
            </w:pPr>
            <w:r>
              <w:rPr>
                <w:rFonts w:ascii="宋体" w:hAnsi="宋体" w:hint="eastAsia"/>
                <w:color w:val="000000"/>
                <w:kern w:val="0"/>
              </w:rPr>
              <w:t>持证上岗（</w:t>
            </w:r>
            <w:r>
              <w:rPr>
                <w:rFonts w:ascii="宋体" w:hAnsi="宋体"/>
                <w:color w:val="000000"/>
                <w:kern w:val="0"/>
              </w:rPr>
              <w:t>10</w:t>
            </w:r>
            <w:r>
              <w:rPr>
                <w:rFonts w:ascii="宋体" w:hAnsi="宋体" w:hint="eastAsia"/>
                <w:color w:val="000000"/>
                <w:kern w:val="0"/>
              </w:rPr>
              <w:t>分）</w:t>
            </w:r>
          </w:p>
        </w:tc>
        <w:tc>
          <w:tcPr>
            <w:tcW w:w="4617" w:type="dxa"/>
            <w:gridSpan w:val="2"/>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rPr>
                <w:rFonts w:ascii="宋体"/>
                <w:color w:val="000000"/>
                <w:kern w:val="0"/>
              </w:rPr>
            </w:pPr>
            <w:r>
              <w:rPr>
                <w:rFonts w:ascii="宋体" w:hAnsi="宋体" w:hint="eastAsia"/>
                <w:color w:val="000000"/>
                <w:kern w:val="0"/>
              </w:rPr>
              <w:t>未如实建立特种作业人员（包括司索信号工）名册扣</w:t>
            </w:r>
            <w:r>
              <w:rPr>
                <w:rFonts w:ascii="宋体" w:hAnsi="宋体"/>
                <w:color w:val="000000"/>
                <w:kern w:val="0"/>
              </w:rPr>
              <w:t>5</w:t>
            </w:r>
            <w:r>
              <w:rPr>
                <w:rFonts w:ascii="宋体" w:hAnsi="宋体" w:hint="eastAsia"/>
                <w:color w:val="000000"/>
                <w:kern w:val="0"/>
              </w:rPr>
              <w:t>分。</w:t>
            </w:r>
          </w:p>
          <w:p w:rsidR="009D65ED" w:rsidRDefault="009D65ED" w:rsidP="000D1E66">
            <w:pPr>
              <w:adjustRightInd w:val="0"/>
              <w:snapToGrid w:val="0"/>
              <w:rPr>
                <w:rFonts w:ascii="宋体"/>
                <w:color w:val="000000"/>
                <w:kern w:val="0"/>
              </w:rPr>
            </w:pPr>
            <w:r>
              <w:rPr>
                <w:rFonts w:ascii="宋体" w:hAnsi="宋体" w:hint="eastAsia"/>
                <w:color w:val="000000"/>
                <w:kern w:val="0"/>
              </w:rPr>
              <w:t>未持有效证件上岗发现一人扣</w:t>
            </w:r>
            <w:r>
              <w:rPr>
                <w:rFonts w:ascii="宋体" w:hAnsi="宋体"/>
                <w:color w:val="000000"/>
                <w:kern w:val="0"/>
              </w:rPr>
              <w:t xml:space="preserve">2 </w:t>
            </w:r>
            <w:r>
              <w:rPr>
                <w:rFonts w:ascii="宋体" w:hAnsi="宋体" w:hint="eastAsia"/>
                <w:color w:val="000000"/>
                <w:kern w:val="0"/>
              </w:rPr>
              <w:t>分</w:t>
            </w:r>
          </w:p>
        </w:tc>
        <w:tc>
          <w:tcPr>
            <w:tcW w:w="360" w:type="dxa"/>
            <w:tcBorders>
              <w:top w:val="nil"/>
              <w:left w:val="nil"/>
              <w:bottom w:val="single" w:sz="4" w:space="0" w:color="auto"/>
              <w:right w:val="single" w:sz="4" w:space="0" w:color="auto"/>
            </w:tcBorders>
            <w:vAlign w:val="center"/>
          </w:tcPr>
          <w:p w:rsidR="009D65ED" w:rsidRDefault="009D65ED" w:rsidP="000D1E66">
            <w:pPr>
              <w:adjustRightInd w:val="0"/>
              <w:snapToGrid w:val="0"/>
              <w:jc w:val="center"/>
              <w:rPr>
                <w:rFonts w:ascii="宋体"/>
                <w:color w:val="000000"/>
                <w:kern w:val="0"/>
              </w:rPr>
            </w:pPr>
          </w:p>
        </w:tc>
        <w:tc>
          <w:tcPr>
            <w:tcW w:w="543" w:type="dxa"/>
            <w:tcBorders>
              <w:top w:val="nil"/>
              <w:left w:val="nil"/>
              <w:bottom w:val="single" w:sz="4" w:space="0" w:color="auto"/>
              <w:right w:val="single" w:sz="4" w:space="0" w:color="auto"/>
            </w:tcBorders>
            <w:vAlign w:val="center"/>
          </w:tcPr>
          <w:p w:rsidR="009D65ED" w:rsidRDefault="009D65ED" w:rsidP="000D1E66">
            <w:pPr>
              <w:adjustRightInd w:val="0"/>
              <w:snapToGrid w:val="0"/>
              <w:jc w:val="center"/>
              <w:rPr>
                <w:rFonts w:ascii="宋体"/>
                <w:color w:val="000000"/>
                <w:kern w:val="0"/>
              </w:rPr>
            </w:pPr>
          </w:p>
        </w:tc>
        <w:tc>
          <w:tcPr>
            <w:tcW w:w="1683" w:type="dxa"/>
            <w:tcBorders>
              <w:top w:val="nil"/>
              <w:left w:val="nil"/>
              <w:bottom w:val="single" w:sz="4" w:space="0" w:color="auto"/>
              <w:right w:val="single" w:sz="4" w:space="0" w:color="auto"/>
            </w:tcBorders>
            <w:vAlign w:val="center"/>
          </w:tcPr>
          <w:p w:rsidR="009D65ED" w:rsidRDefault="009D65ED" w:rsidP="000D1E66">
            <w:pPr>
              <w:adjustRightInd w:val="0"/>
              <w:snapToGrid w:val="0"/>
              <w:jc w:val="center"/>
              <w:rPr>
                <w:rFonts w:ascii="宋体"/>
                <w:color w:val="000000"/>
                <w:kern w:val="0"/>
              </w:rPr>
            </w:pPr>
            <w:r>
              <w:rPr>
                <w:rFonts w:ascii="宋体" w:hint="eastAsia"/>
                <w:color w:val="000000"/>
                <w:kern w:val="0"/>
              </w:rPr>
              <w:t>主要是B证C证，可扫二维码</w:t>
            </w:r>
          </w:p>
        </w:tc>
      </w:tr>
      <w:tr w:rsidR="009D65ED" w:rsidTr="000D1E66">
        <w:trPr>
          <w:trHeight w:val="900"/>
          <w:jc w:val="center"/>
        </w:trPr>
        <w:tc>
          <w:tcPr>
            <w:tcW w:w="1333" w:type="dxa"/>
            <w:tcBorders>
              <w:top w:val="nil"/>
              <w:left w:val="single" w:sz="4" w:space="0" w:color="auto"/>
              <w:bottom w:val="single" w:sz="4" w:space="0" w:color="auto"/>
              <w:right w:val="single" w:sz="4" w:space="0" w:color="auto"/>
            </w:tcBorders>
            <w:vAlign w:val="center"/>
          </w:tcPr>
          <w:p w:rsidR="009D65ED" w:rsidRDefault="009D65ED" w:rsidP="000D1E66">
            <w:pPr>
              <w:adjustRightInd w:val="0"/>
              <w:snapToGrid w:val="0"/>
              <w:jc w:val="center"/>
              <w:rPr>
                <w:rFonts w:ascii="宋体"/>
                <w:color w:val="000000"/>
                <w:kern w:val="0"/>
              </w:rPr>
            </w:pPr>
            <w:r>
              <w:rPr>
                <w:rFonts w:ascii="宋体" w:hAnsi="宋体"/>
                <w:color w:val="000000"/>
                <w:kern w:val="0"/>
              </w:rPr>
              <w:t>4</w:t>
            </w:r>
          </w:p>
        </w:tc>
        <w:tc>
          <w:tcPr>
            <w:tcW w:w="2204" w:type="dxa"/>
            <w:gridSpan w:val="2"/>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jc w:val="center"/>
              <w:rPr>
                <w:rFonts w:ascii="宋体"/>
                <w:color w:val="000000"/>
                <w:kern w:val="0"/>
              </w:rPr>
            </w:pPr>
            <w:r>
              <w:rPr>
                <w:rFonts w:ascii="宋体" w:hAnsi="宋体" w:hint="eastAsia"/>
                <w:color w:val="000000"/>
                <w:kern w:val="0"/>
              </w:rPr>
              <w:t>教育培训计划制定和实施（</w:t>
            </w:r>
            <w:r>
              <w:rPr>
                <w:rFonts w:ascii="宋体" w:hAnsi="宋体"/>
                <w:color w:val="000000"/>
                <w:kern w:val="0"/>
              </w:rPr>
              <w:t>10</w:t>
            </w:r>
            <w:r>
              <w:rPr>
                <w:rFonts w:ascii="宋体" w:hAnsi="宋体" w:hint="eastAsia"/>
                <w:color w:val="000000"/>
                <w:kern w:val="0"/>
              </w:rPr>
              <w:t>分）</w:t>
            </w:r>
          </w:p>
        </w:tc>
        <w:tc>
          <w:tcPr>
            <w:tcW w:w="4617" w:type="dxa"/>
            <w:gridSpan w:val="2"/>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rPr>
                <w:rFonts w:ascii="宋体"/>
                <w:color w:val="000000"/>
                <w:kern w:val="0"/>
              </w:rPr>
            </w:pPr>
            <w:r>
              <w:rPr>
                <w:rFonts w:ascii="宋体" w:hAnsi="宋体" w:hint="eastAsia"/>
                <w:color w:val="000000"/>
                <w:kern w:val="0"/>
              </w:rPr>
              <w:t>未编制教育培训计划扣</w:t>
            </w:r>
            <w:r>
              <w:rPr>
                <w:rFonts w:ascii="宋体" w:hAnsi="宋体"/>
                <w:color w:val="000000"/>
                <w:kern w:val="0"/>
              </w:rPr>
              <w:t>5</w:t>
            </w:r>
            <w:r>
              <w:rPr>
                <w:rFonts w:ascii="宋体" w:hAnsi="宋体" w:hint="eastAsia"/>
                <w:color w:val="000000"/>
                <w:kern w:val="0"/>
              </w:rPr>
              <w:t>分；</w:t>
            </w:r>
          </w:p>
          <w:p w:rsidR="009D65ED" w:rsidRDefault="009D65ED" w:rsidP="000D1E66">
            <w:pPr>
              <w:adjustRightInd w:val="0"/>
              <w:snapToGrid w:val="0"/>
              <w:rPr>
                <w:rFonts w:ascii="宋体"/>
                <w:color w:val="000000"/>
                <w:kern w:val="0"/>
              </w:rPr>
            </w:pPr>
            <w:r>
              <w:rPr>
                <w:rFonts w:ascii="宋体" w:hAnsi="宋体" w:hint="eastAsia"/>
                <w:color w:val="000000"/>
                <w:kern w:val="0"/>
              </w:rPr>
              <w:t>未落实人员岗前培训教育（无照片，影像等证明材料）扣</w:t>
            </w:r>
            <w:r>
              <w:rPr>
                <w:rFonts w:ascii="宋体" w:hAnsi="宋体"/>
                <w:color w:val="000000"/>
                <w:kern w:val="0"/>
              </w:rPr>
              <w:t>5~10</w:t>
            </w:r>
            <w:r>
              <w:rPr>
                <w:rFonts w:ascii="宋体" w:hAnsi="宋体" w:hint="eastAsia"/>
                <w:color w:val="000000"/>
                <w:kern w:val="0"/>
              </w:rPr>
              <w:t>分。</w:t>
            </w:r>
          </w:p>
        </w:tc>
        <w:tc>
          <w:tcPr>
            <w:tcW w:w="360" w:type="dxa"/>
            <w:tcBorders>
              <w:top w:val="nil"/>
              <w:left w:val="nil"/>
              <w:bottom w:val="single" w:sz="4" w:space="0" w:color="auto"/>
              <w:right w:val="single" w:sz="4" w:space="0" w:color="auto"/>
            </w:tcBorders>
            <w:vAlign w:val="center"/>
          </w:tcPr>
          <w:p w:rsidR="009D65ED" w:rsidRDefault="009D65ED" w:rsidP="000D1E66">
            <w:pPr>
              <w:adjustRightInd w:val="0"/>
              <w:snapToGrid w:val="0"/>
              <w:jc w:val="center"/>
              <w:rPr>
                <w:rFonts w:ascii="宋体"/>
                <w:color w:val="000000"/>
                <w:kern w:val="0"/>
              </w:rPr>
            </w:pPr>
          </w:p>
        </w:tc>
        <w:tc>
          <w:tcPr>
            <w:tcW w:w="543" w:type="dxa"/>
            <w:tcBorders>
              <w:top w:val="nil"/>
              <w:left w:val="nil"/>
              <w:bottom w:val="single" w:sz="4" w:space="0" w:color="auto"/>
              <w:right w:val="single" w:sz="4" w:space="0" w:color="auto"/>
            </w:tcBorders>
            <w:vAlign w:val="center"/>
          </w:tcPr>
          <w:p w:rsidR="009D65ED" w:rsidRDefault="009D65ED" w:rsidP="000D1E66">
            <w:pPr>
              <w:adjustRightInd w:val="0"/>
              <w:snapToGrid w:val="0"/>
              <w:jc w:val="center"/>
              <w:rPr>
                <w:rFonts w:ascii="宋体"/>
                <w:color w:val="000000"/>
                <w:kern w:val="0"/>
              </w:rPr>
            </w:pPr>
          </w:p>
        </w:tc>
        <w:tc>
          <w:tcPr>
            <w:tcW w:w="1683" w:type="dxa"/>
            <w:tcBorders>
              <w:top w:val="nil"/>
              <w:left w:val="nil"/>
              <w:bottom w:val="single" w:sz="4" w:space="0" w:color="auto"/>
              <w:right w:val="single" w:sz="4" w:space="0" w:color="auto"/>
            </w:tcBorders>
            <w:vAlign w:val="center"/>
          </w:tcPr>
          <w:p w:rsidR="009D65ED" w:rsidRDefault="009D65ED" w:rsidP="000D1E66">
            <w:pPr>
              <w:adjustRightInd w:val="0"/>
              <w:snapToGrid w:val="0"/>
              <w:jc w:val="center"/>
              <w:rPr>
                <w:rFonts w:ascii="宋体"/>
                <w:color w:val="000000"/>
                <w:kern w:val="0"/>
              </w:rPr>
            </w:pPr>
          </w:p>
        </w:tc>
      </w:tr>
      <w:tr w:rsidR="009D65ED" w:rsidTr="000D1E66">
        <w:trPr>
          <w:trHeight w:val="1140"/>
          <w:jc w:val="center"/>
        </w:trPr>
        <w:tc>
          <w:tcPr>
            <w:tcW w:w="1333" w:type="dxa"/>
            <w:tcBorders>
              <w:top w:val="nil"/>
              <w:left w:val="single" w:sz="4" w:space="0" w:color="auto"/>
              <w:bottom w:val="single" w:sz="4" w:space="0" w:color="auto"/>
              <w:right w:val="single" w:sz="4" w:space="0" w:color="auto"/>
            </w:tcBorders>
            <w:vAlign w:val="center"/>
          </w:tcPr>
          <w:p w:rsidR="009D65ED" w:rsidRDefault="009D65ED" w:rsidP="000D1E66">
            <w:pPr>
              <w:adjustRightInd w:val="0"/>
              <w:snapToGrid w:val="0"/>
              <w:jc w:val="center"/>
              <w:rPr>
                <w:rFonts w:ascii="宋体"/>
                <w:color w:val="000000"/>
                <w:kern w:val="0"/>
              </w:rPr>
            </w:pPr>
            <w:r>
              <w:rPr>
                <w:rFonts w:ascii="宋体" w:hAnsi="宋体"/>
                <w:color w:val="000000"/>
                <w:kern w:val="0"/>
              </w:rPr>
              <w:t>5</w:t>
            </w:r>
          </w:p>
        </w:tc>
        <w:tc>
          <w:tcPr>
            <w:tcW w:w="2204" w:type="dxa"/>
            <w:gridSpan w:val="2"/>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jc w:val="center"/>
              <w:rPr>
                <w:rFonts w:ascii="宋体"/>
                <w:color w:val="000000"/>
                <w:kern w:val="0"/>
              </w:rPr>
            </w:pPr>
            <w:r>
              <w:rPr>
                <w:rFonts w:ascii="宋体" w:hAnsi="宋体" w:hint="eastAsia"/>
                <w:color w:val="000000"/>
                <w:kern w:val="0"/>
              </w:rPr>
              <w:t>标准化施工（</w:t>
            </w:r>
            <w:r>
              <w:rPr>
                <w:rFonts w:ascii="宋体" w:hAnsi="宋体"/>
                <w:color w:val="000000"/>
                <w:kern w:val="0"/>
              </w:rPr>
              <w:t>20</w:t>
            </w:r>
            <w:r>
              <w:rPr>
                <w:rFonts w:ascii="宋体" w:hAnsi="宋体" w:hint="eastAsia"/>
                <w:color w:val="000000"/>
                <w:kern w:val="0"/>
              </w:rPr>
              <w:t>分）</w:t>
            </w:r>
          </w:p>
        </w:tc>
        <w:tc>
          <w:tcPr>
            <w:tcW w:w="4617" w:type="dxa"/>
            <w:gridSpan w:val="2"/>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rPr>
                <w:rFonts w:ascii="宋体"/>
                <w:color w:val="000000"/>
                <w:kern w:val="0"/>
              </w:rPr>
            </w:pPr>
            <w:r>
              <w:rPr>
                <w:rFonts w:ascii="宋体" w:hAnsi="宋体" w:hint="eastAsia"/>
                <w:color w:val="000000"/>
                <w:kern w:val="0"/>
              </w:rPr>
              <w:t>无绿色、文明施工创建计划，扣</w:t>
            </w:r>
            <w:r>
              <w:rPr>
                <w:rFonts w:ascii="宋体" w:hAnsi="宋体"/>
                <w:color w:val="000000"/>
                <w:kern w:val="0"/>
              </w:rPr>
              <w:t>5</w:t>
            </w:r>
            <w:r>
              <w:rPr>
                <w:rFonts w:ascii="宋体" w:hAnsi="宋体" w:hint="eastAsia"/>
                <w:color w:val="000000"/>
                <w:kern w:val="0"/>
              </w:rPr>
              <w:t>分</w:t>
            </w:r>
          </w:p>
          <w:p w:rsidR="009D65ED" w:rsidRDefault="009D65ED" w:rsidP="000D1E66">
            <w:pPr>
              <w:adjustRightInd w:val="0"/>
              <w:snapToGrid w:val="0"/>
              <w:rPr>
                <w:rFonts w:ascii="宋体"/>
                <w:color w:val="000000"/>
                <w:kern w:val="0"/>
              </w:rPr>
            </w:pPr>
            <w:r>
              <w:rPr>
                <w:rFonts w:ascii="宋体" w:hAnsi="宋体" w:hint="eastAsia"/>
                <w:color w:val="000000"/>
                <w:kern w:val="0"/>
              </w:rPr>
              <w:t>大气污染防治控制不到位，扣</w:t>
            </w:r>
            <w:r>
              <w:rPr>
                <w:rFonts w:ascii="宋体" w:hAnsi="宋体"/>
                <w:color w:val="000000"/>
                <w:kern w:val="0"/>
              </w:rPr>
              <w:t>5</w:t>
            </w:r>
            <w:r>
              <w:rPr>
                <w:rFonts w:ascii="宋体" w:hAnsi="宋体" w:hint="eastAsia"/>
                <w:color w:val="000000"/>
                <w:kern w:val="0"/>
              </w:rPr>
              <w:t>分</w:t>
            </w:r>
          </w:p>
          <w:p w:rsidR="009D65ED" w:rsidRDefault="009D65ED" w:rsidP="000D1E66">
            <w:pPr>
              <w:adjustRightInd w:val="0"/>
              <w:snapToGrid w:val="0"/>
              <w:rPr>
                <w:rFonts w:ascii="宋体"/>
                <w:color w:val="000000"/>
                <w:kern w:val="0"/>
              </w:rPr>
            </w:pPr>
            <w:r>
              <w:rPr>
                <w:rFonts w:ascii="宋体" w:hAnsi="宋体" w:hint="eastAsia"/>
                <w:color w:val="000000"/>
                <w:kern w:val="0"/>
              </w:rPr>
              <w:t>标准化施工台帐不齐全扣</w:t>
            </w:r>
            <w:r>
              <w:rPr>
                <w:rFonts w:ascii="宋体" w:hAnsi="宋体"/>
                <w:color w:val="000000"/>
                <w:kern w:val="0"/>
              </w:rPr>
              <w:t>5~10</w:t>
            </w:r>
            <w:r>
              <w:rPr>
                <w:rFonts w:ascii="宋体" w:hAnsi="宋体" w:hint="eastAsia"/>
                <w:color w:val="000000"/>
                <w:kern w:val="0"/>
              </w:rPr>
              <w:t>分</w:t>
            </w:r>
          </w:p>
          <w:p w:rsidR="009D65ED" w:rsidRDefault="009D65ED" w:rsidP="000D1E66">
            <w:pPr>
              <w:adjustRightInd w:val="0"/>
              <w:snapToGrid w:val="0"/>
              <w:rPr>
                <w:rFonts w:ascii="宋体"/>
                <w:color w:val="000000"/>
                <w:kern w:val="0"/>
              </w:rPr>
            </w:pPr>
            <w:r>
              <w:rPr>
                <w:rFonts w:ascii="宋体" w:hAnsi="宋体" w:hint="eastAsia"/>
                <w:color w:val="000000"/>
                <w:kern w:val="0"/>
              </w:rPr>
              <w:t>无绿色、安全生产费用投入清单扣</w:t>
            </w:r>
            <w:r>
              <w:rPr>
                <w:rFonts w:ascii="宋体" w:hAnsi="宋体"/>
                <w:color w:val="000000"/>
                <w:kern w:val="0"/>
              </w:rPr>
              <w:t>2</w:t>
            </w:r>
            <w:r>
              <w:rPr>
                <w:rFonts w:ascii="宋体" w:hAnsi="宋体" w:hint="eastAsia"/>
                <w:color w:val="000000"/>
                <w:kern w:val="0"/>
              </w:rPr>
              <w:t>分</w:t>
            </w:r>
          </w:p>
        </w:tc>
        <w:tc>
          <w:tcPr>
            <w:tcW w:w="360" w:type="dxa"/>
            <w:tcBorders>
              <w:top w:val="nil"/>
              <w:left w:val="nil"/>
              <w:bottom w:val="single" w:sz="4" w:space="0" w:color="auto"/>
              <w:right w:val="single" w:sz="4" w:space="0" w:color="auto"/>
            </w:tcBorders>
            <w:vAlign w:val="center"/>
          </w:tcPr>
          <w:p w:rsidR="009D65ED" w:rsidRDefault="009D65ED" w:rsidP="000D1E66">
            <w:pPr>
              <w:adjustRightInd w:val="0"/>
              <w:snapToGrid w:val="0"/>
              <w:jc w:val="center"/>
              <w:rPr>
                <w:rFonts w:ascii="宋体"/>
                <w:color w:val="000000"/>
                <w:kern w:val="0"/>
              </w:rPr>
            </w:pPr>
          </w:p>
        </w:tc>
        <w:tc>
          <w:tcPr>
            <w:tcW w:w="543" w:type="dxa"/>
            <w:tcBorders>
              <w:top w:val="nil"/>
              <w:left w:val="nil"/>
              <w:bottom w:val="single" w:sz="4" w:space="0" w:color="auto"/>
              <w:right w:val="single" w:sz="4" w:space="0" w:color="auto"/>
            </w:tcBorders>
            <w:vAlign w:val="center"/>
          </w:tcPr>
          <w:p w:rsidR="009D65ED" w:rsidRDefault="009D65ED" w:rsidP="000D1E66">
            <w:pPr>
              <w:adjustRightInd w:val="0"/>
              <w:snapToGrid w:val="0"/>
              <w:jc w:val="center"/>
              <w:rPr>
                <w:rFonts w:ascii="宋体"/>
                <w:color w:val="000000"/>
                <w:kern w:val="0"/>
              </w:rPr>
            </w:pPr>
          </w:p>
        </w:tc>
        <w:tc>
          <w:tcPr>
            <w:tcW w:w="1683" w:type="dxa"/>
            <w:tcBorders>
              <w:top w:val="nil"/>
              <w:left w:val="nil"/>
              <w:bottom w:val="single" w:sz="4" w:space="0" w:color="auto"/>
              <w:right w:val="single" w:sz="4" w:space="0" w:color="auto"/>
            </w:tcBorders>
            <w:vAlign w:val="center"/>
          </w:tcPr>
          <w:p w:rsidR="009D65ED" w:rsidRDefault="009D65ED" w:rsidP="000D1E66">
            <w:pPr>
              <w:adjustRightInd w:val="0"/>
              <w:snapToGrid w:val="0"/>
              <w:jc w:val="center"/>
              <w:rPr>
                <w:rFonts w:ascii="宋体"/>
                <w:color w:val="000000"/>
                <w:kern w:val="0"/>
              </w:rPr>
            </w:pPr>
          </w:p>
        </w:tc>
      </w:tr>
      <w:tr w:rsidR="009D65ED" w:rsidTr="000D1E66">
        <w:trPr>
          <w:trHeight w:val="801"/>
          <w:jc w:val="center"/>
        </w:trPr>
        <w:tc>
          <w:tcPr>
            <w:tcW w:w="1333" w:type="dxa"/>
            <w:tcBorders>
              <w:top w:val="nil"/>
              <w:left w:val="single" w:sz="4" w:space="0" w:color="auto"/>
              <w:bottom w:val="single" w:sz="4" w:space="0" w:color="auto"/>
              <w:right w:val="single" w:sz="4" w:space="0" w:color="auto"/>
            </w:tcBorders>
            <w:vAlign w:val="center"/>
          </w:tcPr>
          <w:p w:rsidR="009D65ED" w:rsidRDefault="009D65ED" w:rsidP="000D1E66">
            <w:pPr>
              <w:adjustRightInd w:val="0"/>
              <w:snapToGrid w:val="0"/>
              <w:jc w:val="center"/>
              <w:rPr>
                <w:rFonts w:ascii="宋体"/>
                <w:color w:val="000000"/>
                <w:kern w:val="0"/>
              </w:rPr>
            </w:pPr>
            <w:r>
              <w:rPr>
                <w:rFonts w:ascii="宋体" w:hAnsi="宋体"/>
                <w:color w:val="000000"/>
                <w:kern w:val="0"/>
              </w:rPr>
              <w:t>6</w:t>
            </w:r>
          </w:p>
        </w:tc>
        <w:tc>
          <w:tcPr>
            <w:tcW w:w="2204" w:type="dxa"/>
            <w:gridSpan w:val="2"/>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jc w:val="center"/>
              <w:rPr>
                <w:rFonts w:ascii="宋体"/>
                <w:color w:val="000000"/>
                <w:kern w:val="0"/>
              </w:rPr>
            </w:pPr>
            <w:r>
              <w:rPr>
                <w:rFonts w:ascii="宋体" w:hAnsi="宋体" w:hint="eastAsia"/>
                <w:color w:val="000000"/>
                <w:kern w:val="0"/>
              </w:rPr>
              <w:t>验收及设备登记</w:t>
            </w:r>
          </w:p>
          <w:p w:rsidR="009D65ED" w:rsidRDefault="009D65ED" w:rsidP="000D1E66">
            <w:pPr>
              <w:adjustRightInd w:val="0"/>
              <w:snapToGrid w:val="0"/>
              <w:jc w:val="center"/>
              <w:rPr>
                <w:rFonts w:ascii="宋体"/>
                <w:color w:val="000000"/>
                <w:kern w:val="0"/>
              </w:rPr>
            </w:pPr>
            <w:r>
              <w:rPr>
                <w:rFonts w:ascii="宋体" w:hAnsi="宋体" w:hint="eastAsia"/>
                <w:color w:val="000000"/>
                <w:kern w:val="0"/>
              </w:rPr>
              <w:t>（</w:t>
            </w:r>
            <w:r>
              <w:rPr>
                <w:rFonts w:ascii="宋体" w:hAnsi="宋体"/>
                <w:color w:val="000000"/>
                <w:kern w:val="0"/>
              </w:rPr>
              <w:t>10</w:t>
            </w:r>
            <w:r>
              <w:rPr>
                <w:rFonts w:ascii="宋体" w:hAnsi="宋体" w:hint="eastAsia"/>
                <w:color w:val="000000"/>
                <w:kern w:val="0"/>
              </w:rPr>
              <w:t>分）</w:t>
            </w:r>
          </w:p>
        </w:tc>
        <w:tc>
          <w:tcPr>
            <w:tcW w:w="4617" w:type="dxa"/>
            <w:gridSpan w:val="2"/>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rPr>
                <w:rFonts w:ascii="宋体"/>
                <w:color w:val="000000"/>
                <w:kern w:val="0"/>
              </w:rPr>
            </w:pPr>
            <w:r>
              <w:rPr>
                <w:rFonts w:ascii="宋体" w:hAnsi="宋体" w:hint="eastAsia"/>
                <w:color w:val="000000"/>
                <w:kern w:val="0"/>
              </w:rPr>
              <w:t>未提供钢管、扣件、安全网、彩钢房等验收、检测及有效证书的，设备、设施未验收合格即投入使用的每项扣</w:t>
            </w:r>
            <w:r>
              <w:rPr>
                <w:rFonts w:ascii="宋体" w:hAnsi="宋体"/>
                <w:color w:val="000000"/>
                <w:kern w:val="0"/>
              </w:rPr>
              <w:t>5</w:t>
            </w:r>
            <w:r>
              <w:rPr>
                <w:rFonts w:ascii="宋体" w:hAnsi="宋体" w:hint="eastAsia"/>
                <w:color w:val="000000"/>
                <w:kern w:val="0"/>
              </w:rPr>
              <w:t>分；</w:t>
            </w:r>
          </w:p>
          <w:p w:rsidR="009D65ED" w:rsidRDefault="009D65ED" w:rsidP="000D1E66">
            <w:pPr>
              <w:adjustRightInd w:val="0"/>
              <w:snapToGrid w:val="0"/>
              <w:rPr>
                <w:rFonts w:ascii="宋体"/>
                <w:color w:val="000000"/>
                <w:kern w:val="0"/>
              </w:rPr>
            </w:pPr>
            <w:r>
              <w:rPr>
                <w:rFonts w:ascii="宋体" w:hAnsi="宋体" w:hint="eastAsia"/>
                <w:color w:val="000000"/>
                <w:kern w:val="0"/>
              </w:rPr>
              <w:t>有关设施、设备未按规定检测或办理使用登记的扣</w:t>
            </w:r>
            <w:r>
              <w:rPr>
                <w:rFonts w:ascii="宋体" w:hAnsi="宋体"/>
                <w:color w:val="000000"/>
                <w:kern w:val="0"/>
              </w:rPr>
              <w:t>10</w:t>
            </w:r>
            <w:r>
              <w:rPr>
                <w:rFonts w:ascii="宋体" w:hAnsi="宋体" w:hint="eastAsia"/>
                <w:color w:val="000000"/>
                <w:kern w:val="0"/>
              </w:rPr>
              <w:t>分；未严格执行起重机械“作业单”制度的扣</w:t>
            </w:r>
            <w:r>
              <w:rPr>
                <w:rFonts w:ascii="宋体" w:hAnsi="宋体"/>
                <w:color w:val="000000"/>
                <w:kern w:val="0"/>
              </w:rPr>
              <w:t>5</w:t>
            </w:r>
            <w:r>
              <w:rPr>
                <w:rFonts w:ascii="宋体" w:hAnsi="宋体" w:hint="eastAsia"/>
                <w:color w:val="000000"/>
                <w:kern w:val="0"/>
              </w:rPr>
              <w:t>分。</w:t>
            </w:r>
          </w:p>
        </w:tc>
        <w:tc>
          <w:tcPr>
            <w:tcW w:w="360" w:type="dxa"/>
            <w:tcBorders>
              <w:top w:val="nil"/>
              <w:left w:val="nil"/>
              <w:bottom w:val="single" w:sz="4" w:space="0" w:color="auto"/>
              <w:right w:val="single" w:sz="4" w:space="0" w:color="auto"/>
            </w:tcBorders>
            <w:vAlign w:val="center"/>
          </w:tcPr>
          <w:p w:rsidR="009D65ED" w:rsidRDefault="009D65ED" w:rsidP="000D1E66">
            <w:pPr>
              <w:adjustRightInd w:val="0"/>
              <w:snapToGrid w:val="0"/>
              <w:jc w:val="center"/>
              <w:rPr>
                <w:rFonts w:ascii="宋体"/>
                <w:color w:val="000000"/>
                <w:kern w:val="0"/>
              </w:rPr>
            </w:pPr>
          </w:p>
        </w:tc>
        <w:tc>
          <w:tcPr>
            <w:tcW w:w="543" w:type="dxa"/>
            <w:tcBorders>
              <w:top w:val="nil"/>
              <w:left w:val="nil"/>
              <w:bottom w:val="single" w:sz="4" w:space="0" w:color="auto"/>
              <w:right w:val="single" w:sz="4" w:space="0" w:color="auto"/>
            </w:tcBorders>
            <w:vAlign w:val="center"/>
          </w:tcPr>
          <w:p w:rsidR="009D65ED" w:rsidRDefault="009D65ED" w:rsidP="000D1E66">
            <w:pPr>
              <w:adjustRightInd w:val="0"/>
              <w:snapToGrid w:val="0"/>
              <w:jc w:val="center"/>
              <w:rPr>
                <w:rFonts w:ascii="宋体"/>
                <w:color w:val="000000"/>
                <w:kern w:val="0"/>
              </w:rPr>
            </w:pPr>
          </w:p>
        </w:tc>
        <w:tc>
          <w:tcPr>
            <w:tcW w:w="1683" w:type="dxa"/>
            <w:tcBorders>
              <w:top w:val="nil"/>
              <w:left w:val="nil"/>
              <w:bottom w:val="single" w:sz="4" w:space="0" w:color="auto"/>
              <w:right w:val="single" w:sz="4" w:space="0" w:color="auto"/>
            </w:tcBorders>
            <w:vAlign w:val="center"/>
          </w:tcPr>
          <w:p w:rsidR="009D65ED" w:rsidRDefault="009D65ED" w:rsidP="000D1E66">
            <w:pPr>
              <w:adjustRightInd w:val="0"/>
              <w:snapToGrid w:val="0"/>
              <w:jc w:val="center"/>
              <w:rPr>
                <w:rFonts w:ascii="宋体"/>
                <w:color w:val="000000"/>
                <w:kern w:val="0"/>
              </w:rPr>
            </w:pPr>
            <w:r>
              <w:rPr>
                <w:rFonts w:ascii="宋体" w:hint="eastAsia"/>
                <w:color w:val="000000"/>
                <w:kern w:val="0"/>
              </w:rPr>
              <w:t>2</w:t>
            </w:r>
            <w:r>
              <w:rPr>
                <w:rFonts w:ascii="宋体"/>
                <w:color w:val="000000"/>
                <w:kern w:val="0"/>
              </w:rPr>
              <w:t>019.8.1</w:t>
            </w:r>
            <w:r>
              <w:rPr>
                <w:rFonts w:ascii="宋体" w:hint="eastAsia"/>
                <w:color w:val="000000"/>
                <w:kern w:val="0"/>
              </w:rPr>
              <w:t>以后的危大工程专家验收情况</w:t>
            </w:r>
          </w:p>
        </w:tc>
      </w:tr>
      <w:tr w:rsidR="009D65ED" w:rsidTr="000D1E66">
        <w:trPr>
          <w:trHeight w:val="980"/>
          <w:jc w:val="center"/>
        </w:trPr>
        <w:tc>
          <w:tcPr>
            <w:tcW w:w="1333" w:type="dxa"/>
            <w:tcBorders>
              <w:top w:val="nil"/>
              <w:left w:val="single" w:sz="4" w:space="0" w:color="auto"/>
              <w:bottom w:val="single" w:sz="4" w:space="0" w:color="auto"/>
              <w:right w:val="single" w:sz="4" w:space="0" w:color="auto"/>
            </w:tcBorders>
            <w:vAlign w:val="center"/>
          </w:tcPr>
          <w:p w:rsidR="009D65ED" w:rsidRDefault="009D65ED" w:rsidP="000D1E66">
            <w:pPr>
              <w:adjustRightInd w:val="0"/>
              <w:snapToGrid w:val="0"/>
              <w:jc w:val="center"/>
              <w:rPr>
                <w:rFonts w:ascii="宋体"/>
                <w:color w:val="000000"/>
                <w:kern w:val="0"/>
              </w:rPr>
            </w:pPr>
            <w:r>
              <w:rPr>
                <w:rFonts w:ascii="宋体" w:hAnsi="宋体"/>
                <w:color w:val="000000"/>
                <w:kern w:val="0"/>
              </w:rPr>
              <w:t>7</w:t>
            </w:r>
          </w:p>
        </w:tc>
        <w:tc>
          <w:tcPr>
            <w:tcW w:w="2204" w:type="dxa"/>
            <w:gridSpan w:val="2"/>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jc w:val="center"/>
              <w:rPr>
                <w:rFonts w:ascii="宋体"/>
                <w:color w:val="000000"/>
                <w:kern w:val="0"/>
              </w:rPr>
            </w:pPr>
            <w:r>
              <w:rPr>
                <w:rFonts w:ascii="宋体" w:hAnsi="宋体" w:hint="eastAsia"/>
                <w:color w:val="000000"/>
                <w:kern w:val="0"/>
              </w:rPr>
              <w:t>施工方案及专家论证</w:t>
            </w:r>
          </w:p>
          <w:p w:rsidR="009D65ED" w:rsidRDefault="009D65ED" w:rsidP="000D1E66">
            <w:pPr>
              <w:adjustRightInd w:val="0"/>
              <w:snapToGrid w:val="0"/>
              <w:jc w:val="center"/>
              <w:rPr>
                <w:rFonts w:ascii="宋体"/>
                <w:color w:val="000000"/>
                <w:kern w:val="0"/>
              </w:rPr>
            </w:pPr>
            <w:r>
              <w:rPr>
                <w:rFonts w:ascii="宋体" w:hAnsi="宋体" w:hint="eastAsia"/>
                <w:color w:val="000000"/>
                <w:kern w:val="0"/>
              </w:rPr>
              <w:t>（</w:t>
            </w:r>
            <w:r>
              <w:rPr>
                <w:rFonts w:ascii="宋体" w:hAnsi="宋体"/>
                <w:color w:val="000000"/>
                <w:kern w:val="0"/>
              </w:rPr>
              <w:t>10</w:t>
            </w:r>
            <w:r>
              <w:rPr>
                <w:rFonts w:ascii="宋体" w:hAnsi="宋体" w:hint="eastAsia"/>
                <w:color w:val="000000"/>
                <w:kern w:val="0"/>
              </w:rPr>
              <w:t>分）</w:t>
            </w:r>
          </w:p>
        </w:tc>
        <w:tc>
          <w:tcPr>
            <w:tcW w:w="4617" w:type="dxa"/>
            <w:gridSpan w:val="2"/>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rPr>
                <w:rFonts w:ascii="宋体"/>
                <w:color w:val="000000"/>
                <w:kern w:val="0"/>
              </w:rPr>
            </w:pPr>
            <w:r>
              <w:rPr>
                <w:rFonts w:ascii="宋体" w:hAnsi="宋体" w:hint="eastAsia"/>
                <w:color w:val="000000"/>
                <w:kern w:val="0"/>
              </w:rPr>
              <w:t>危险性较大分部分项工程未编制方案的扣</w:t>
            </w:r>
            <w:r>
              <w:rPr>
                <w:rFonts w:ascii="宋体" w:hAnsi="宋体"/>
                <w:color w:val="000000"/>
                <w:kern w:val="0"/>
              </w:rPr>
              <w:t>10</w:t>
            </w:r>
            <w:r>
              <w:rPr>
                <w:rFonts w:ascii="宋体" w:hAnsi="宋体" w:hint="eastAsia"/>
                <w:color w:val="000000"/>
                <w:kern w:val="0"/>
              </w:rPr>
              <w:t>分，审批手续不规范的扣</w:t>
            </w:r>
            <w:r>
              <w:rPr>
                <w:rFonts w:ascii="宋体" w:hAnsi="宋体"/>
                <w:color w:val="000000"/>
                <w:kern w:val="0"/>
              </w:rPr>
              <w:t>3</w:t>
            </w:r>
            <w:r>
              <w:rPr>
                <w:rFonts w:ascii="宋体" w:hAnsi="宋体" w:hint="eastAsia"/>
                <w:color w:val="000000"/>
                <w:kern w:val="0"/>
              </w:rPr>
              <w:t>分；超过一定规模的危险性较大分部分项工程未组织专家论证并按要求完善方案的扣</w:t>
            </w:r>
            <w:r>
              <w:rPr>
                <w:rFonts w:ascii="宋体" w:hAnsi="宋体"/>
                <w:color w:val="000000"/>
                <w:kern w:val="0"/>
              </w:rPr>
              <w:t>5~10</w:t>
            </w:r>
            <w:r>
              <w:rPr>
                <w:rFonts w:ascii="宋体" w:hAnsi="宋体" w:hint="eastAsia"/>
                <w:color w:val="000000"/>
                <w:kern w:val="0"/>
              </w:rPr>
              <w:t>分。</w:t>
            </w:r>
          </w:p>
        </w:tc>
        <w:tc>
          <w:tcPr>
            <w:tcW w:w="360" w:type="dxa"/>
            <w:tcBorders>
              <w:top w:val="nil"/>
              <w:left w:val="nil"/>
              <w:bottom w:val="single" w:sz="4" w:space="0" w:color="auto"/>
              <w:right w:val="single" w:sz="4" w:space="0" w:color="auto"/>
            </w:tcBorders>
            <w:vAlign w:val="center"/>
          </w:tcPr>
          <w:p w:rsidR="009D65ED" w:rsidRDefault="009D65ED" w:rsidP="000D1E66">
            <w:pPr>
              <w:adjustRightInd w:val="0"/>
              <w:snapToGrid w:val="0"/>
              <w:jc w:val="center"/>
              <w:rPr>
                <w:rFonts w:ascii="宋体"/>
                <w:color w:val="000000"/>
                <w:kern w:val="0"/>
              </w:rPr>
            </w:pPr>
          </w:p>
        </w:tc>
        <w:tc>
          <w:tcPr>
            <w:tcW w:w="543" w:type="dxa"/>
            <w:tcBorders>
              <w:top w:val="nil"/>
              <w:left w:val="nil"/>
              <w:bottom w:val="single" w:sz="4" w:space="0" w:color="auto"/>
              <w:right w:val="single" w:sz="4" w:space="0" w:color="auto"/>
            </w:tcBorders>
            <w:vAlign w:val="center"/>
          </w:tcPr>
          <w:p w:rsidR="009D65ED" w:rsidRDefault="009D65ED" w:rsidP="000D1E66">
            <w:pPr>
              <w:adjustRightInd w:val="0"/>
              <w:snapToGrid w:val="0"/>
              <w:jc w:val="center"/>
              <w:rPr>
                <w:rFonts w:ascii="宋体"/>
                <w:color w:val="000000"/>
                <w:kern w:val="0"/>
              </w:rPr>
            </w:pPr>
          </w:p>
        </w:tc>
        <w:tc>
          <w:tcPr>
            <w:tcW w:w="1683" w:type="dxa"/>
            <w:tcBorders>
              <w:top w:val="nil"/>
              <w:left w:val="nil"/>
              <w:bottom w:val="single" w:sz="4" w:space="0" w:color="auto"/>
              <w:right w:val="single" w:sz="4" w:space="0" w:color="auto"/>
            </w:tcBorders>
            <w:vAlign w:val="center"/>
          </w:tcPr>
          <w:p w:rsidR="009D65ED" w:rsidRDefault="009D65ED" w:rsidP="000D1E66">
            <w:pPr>
              <w:adjustRightInd w:val="0"/>
              <w:snapToGrid w:val="0"/>
              <w:jc w:val="center"/>
              <w:rPr>
                <w:rFonts w:ascii="宋体"/>
                <w:color w:val="000000"/>
                <w:kern w:val="0"/>
              </w:rPr>
            </w:pPr>
            <w:r>
              <w:rPr>
                <w:rFonts w:ascii="宋体" w:hint="eastAsia"/>
                <w:color w:val="000000"/>
                <w:kern w:val="0"/>
              </w:rPr>
              <w:t>施工单位至少4人，监理单位至少2人，分包单位至少3人，常见顶层加节</w:t>
            </w:r>
          </w:p>
        </w:tc>
      </w:tr>
      <w:tr w:rsidR="009D65ED" w:rsidTr="000D1E66">
        <w:trPr>
          <w:trHeight w:val="615"/>
          <w:jc w:val="center"/>
        </w:trPr>
        <w:tc>
          <w:tcPr>
            <w:tcW w:w="3097" w:type="dxa"/>
            <w:gridSpan w:val="2"/>
            <w:tcBorders>
              <w:top w:val="single" w:sz="4" w:space="0" w:color="auto"/>
              <w:left w:val="single" w:sz="4" w:space="0" w:color="auto"/>
              <w:bottom w:val="single" w:sz="4" w:space="0" w:color="auto"/>
              <w:right w:val="single" w:sz="4" w:space="0" w:color="000000"/>
            </w:tcBorders>
            <w:vAlign w:val="center"/>
          </w:tcPr>
          <w:p w:rsidR="009D65ED" w:rsidRDefault="009D65ED" w:rsidP="000D1E66">
            <w:pPr>
              <w:adjustRightInd w:val="0"/>
              <w:snapToGrid w:val="0"/>
              <w:rPr>
                <w:rFonts w:ascii="宋体"/>
                <w:color w:val="000000"/>
                <w:kern w:val="0"/>
              </w:rPr>
            </w:pPr>
            <w:r>
              <w:rPr>
                <w:rFonts w:ascii="宋体" w:hAnsi="宋体" w:hint="eastAsia"/>
                <w:color w:val="000000"/>
                <w:kern w:val="0"/>
              </w:rPr>
              <w:t>检查人签字：</w:t>
            </w:r>
          </w:p>
        </w:tc>
        <w:tc>
          <w:tcPr>
            <w:tcW w:w="2960" w:type="dxa"/>
            <w:gridSpan w:val="2"/>
            <w:tcBorders>
              <w:top w:val="single" w:sz="4" w:space="0" w:color="auto"/>
              <w:left w:val="nil"/>
              <w:bottom w:val="single" w:sz="4" w:space="0" w:color="auto"/>
              <w:right w:val="single" w:sz="4" w:space="0" w:color="000000"/>
            </w:tcBorders>
            <w:vAlign w:val="center"/>
          </w:tcPr>
          <w:p w:rsidR="009D65ED" w:rsidRDefault="009D65ED" w:rsidP="000D1E66">
            <w:pPr>
              <w:adjustRightInd w:val="0"/>
              <w:snapToGrid w:val="0"/>
              <w:rPr>
                <w:rFonts w:ascii="宋体"/>
                <w:color w:val="000000"/>
                <w:kern w:val="0"/>
              </w:rPr>
            </w:pPr>
            <w:r>
              <w:rPr>
                <w:rFonts w:ascii="宋体" w:hAnsi="宋体" w:hint="eastAsia"/>
                <w:color w:val="000000"/>
                <w:kern w:val="0"/>
              </w:rPr>
              <w:t>被检查单位签字：</w:t>
            </w:r>
          </w:p>
        </w:tc>
        <w:tc>
          <w:tcPr>
            <w:tcW w:w="2097" w:type="dxa"/>
            <w:tcBorders>
              <w:top w:val="nil"/>
              <w:left w:val="nil"/>
              <w:bottom w:val="single" w:sz="4" w:space="0" w:color="auto"/>
              <w:right w:val="single" w:sz="4" w:space="0" w:color="auto"/>
            </w:tcBorders>
            <w:vAlign w:val="center"/>
          </w:tcPr>
          <w:p w:rsidR="009D65ED" w:rsidRDefault="009D65ED" w:rsidP="000D1E66">
            <w:pPr>
              <w:adjustRightInd w:val="0"/>
              <w:snapToGrid w:val="0"/>
              <w:jc w:val="center"/>
              <w:rPr>
                <w:rFonts w:ascii="宋体"/>
                <w:color w:val="000000"/>
                <w:kern w:val="0"/>
              </w:rPr>
            </w:pPr>
            <w:r>
              <w:rPr>
                <w:rFonts w:ascii="宋体" w:hAnsi="宋体" w:hint="eastAsia"/>
                <w:color w:val="000000"/>
                <w:kern w:val="0"/>
              </w:rPr>
              <w:t>得分扣分情况</w:t>
            </w:r>
          </w:p>
        </w:tc>
        <w:tc>
          <w:tcPr>
            <w:tcW w:w="360" w:type="dxa"/>
            <w:tcBorders>
              <w:top w:val="nil"/>
              <w:left w:val="nil"/>
              <w:bottom w:val="single" w:sz="4" w:space="0" w:color="auto"/>
              <w:right w:val="single" w:sz="4" w:space="0" w:color="auto"/>
            </w:tcBorders>
          </w:tcPr>
          <w:p w:rsidR="009D65ED" w:rsidRDefault="009D65ED" w:rsidP="000D1E66">
            <w:pPr>
              <w:adjustRightInd w:val="0"/>
              <w:snapToGrid w:val="0"/>
              <w:rPr>
                <w:rFonts w:ascii="宋体"/>
                <w:color w:val="000000"/>
                <w:kern w:val="0"/>
              </w:rPr>
            </w:pPr>
            <w:r>
              <w:rPr>
                <w:rFonts w:ascii="宋体" w:hAnsi="宋体" w:hint="eastAsia"/>
                <w:color w:val="000000"/>
                <w:kern w:val="0"/>
              </w:rPr>
              <w:t xml:space="preserve">　</w:t>
            </w:r>
          </w:p>
        </w:tc>
        <w:tc>
          <w:tcPr>
            <w:tcW w:w="543" w:type="dxa"/>
            <w:tcBorders>
              <w:top w:val="nil"/>
              <w:left w:val="nil"/>
              <w:bottom w:val="single" w:sz="4" w:space="0" w:color="auto"/>
              <w:right w:val="single" w:sz="4" w:space="0" w:color="auto"/>
            </w:tcBorders>
            <w:vAlign w:val="center"/>
          </w:tcPr>
          <w:p w:rsidR="009D65ED" w:rsidRDefault="009D65ED" w:rsidP="000D1E66">
            <w:pPr>
              <w:adjustRightInd w:val="0"/>
              <w:snapToGrid w:val="0"/>
              <w:rPr>
                <w:rFonts w:ascii="宋体"/>
                <w:color w:val="000000"/>
                <w:kern w:val="0"/>
              </w:rPr>
            </w:pPr>
            <w:r>
              <w:rPr>
                <w:rFonts w:ascii="宋体" w:hAnsi="宋体" w:hint="eastAsia"/>
                <w:color w:val="000000"/>
                <w:kern w:val="0"/>
              </w:rPr>
              <w:t xml:space="preserve">　</w:t>
            </w:r>
          </w:p>
        </w:tc>
        <w:tc>
          <w:tcPr>
            <w:tcW w:w="1683" w:type="dxa"/>
            <w:tcBorders>
              <w:top w:val="nil"/>
              <w:left w:val="nil"/>
              <w:bottom w:val="single" w:sz="4" w:space="0" w:color="auto"/>
              <w:right w:val="single" w:sz="4" w:space="0" w:color="auto"/>
            </w:tcBorders>
            <w:vAlign w:val="center"/>
          </w:tcPr>
          <w:p w:rsidR="009D65ED" w:rsidRDefault="009D65ED" w:rsidP="000D1E66">
            <w:pPr>
              <w:adjustRightInd w:val="0"/>
              <w:snapToGrid w:val="0"/>
              <w:rPr>
                <w:rFonts w:ascii="宋体"/>
                <w:color w:val="000000"/>
                <w:kern w:val="0"/>
              </w:rPr>
            </w:pPr>
            <w:r>
              <w:rPr>
                <w:rFonts w:ascii="宋体" w:hAnsi="宋体" w:hint="eastAsia"/>
                <w:color w:val="000000"/>
                <w:kern w:val="0"/>
              </w:rPr>
              <w:t xml:space="preserve">　</w:t>
            </w:r>
          </w:p>
        </w:tc>
      </w:tr>
    </w:tbl>
    <w:p w:rsidR="009D65ED" w:rsidRDefault="009D65ED" w:rsidP="009D65ED">
      <w:pPr>
        <w:widowControl/>
        <w:jc w:val="left"/>
        <w:rPr>
          <w:rFonts w:ascii="方正小标宋简体" w:eastAsia="方正小标宋简体" w:hAnsi="宋体" w:cs="宋体"/>
          <w:spacing w:val="-20"/>
          <w:kern w:val="0"/>
          <w:sz w:val="36"/>
          <w:szCs w:val="36"/>
        </w:rPr>
        <w:sectPr w:rsidR="009D65ED" w:rsidSect="0004316F">
          <w:pgSz w:w="11906" w:h="16838"/>
          <w:pgMar w:top="1560" w:right="1701" w:bottom="1701" w:left="1701" w:header="850" w:footer="850" w:gutter="0"/>
          <w:pgNumType w:fmt="numberInDash"/>
          <w:cols w:space="720"/>
          <w:docGrid w:type="lines" w:linePitch="312"/>
        </w:sectPr>
      </w:pPr>
    </w:p>
    <w:p w:rsidR="009D65ED" w:rsidRDefault="009D65ED" w:rsidP="009D65ED">
      <w:pPr>
        <w:adjustRightInd w:val="0"/>
        <w:snapToGrid w:val="0"/>
        <w:spacing w:line="570" w:lineRule="exact"/>
        <w:jc w:val="center"/>
        <w:rPr>
          <w:rFonts w:ascii="方正小标宋简体" w:eastAsia="方正小标宋简体" w:hAnsi="宋体"/>
          <w:spacing w:val="-20"/>
          <w:kern w:val="0"/>
          <w:sz w:val="36"/>
          <w:szCs w:val="36"/>
        </w:rPr>
      </w:pPr>
      <w:r>
        <w:rPr>
          <w:rFonts w:ascii="方正小标宋简体" w:eastAsia="方正小标宋简体" w:hAnsi="宋体" w:hint="eastAsia"/>
          <w:spacing w:val="-20"/>
          <w:kern w:val="0"/>
          <w:sz w:val="36"/>
          <w:szCs w:val="36"/>
        </w:rPr>
        <w:lastRenderedPageBreak/>
        <w:t>常州市建筑市场综合考核用表之五（安全生产文明施工二）</w:t>
      </w:r>
    </w:p>
    <w:p w:rsidR="009D65ED" w:rsidRDefault="009D65ED" w:rsidP="009D65ED">
      <w:pPr>
        <w:adjustRightInd w:val="0"/>
        <w:snapToGrid w:val="0"/>
        <w:spacing w:line="570" w:lineRule="exact"/>
        <w:jc w:val="left"/>
        <w:rPr>
          <w:color w:val="000000"/>
          <w:kern w:val="0"/>
          <w:sz w:val="24"/>
        </w:rPr>
      </w:pPr>
      <w:r>
        <w:rPr>
          <w:rFonts w:ascii="宋体" w:hAnsi="宋体" w:hint="eastAsia"/>
          <w:color w:val="000000"/>
          <w:kern w:val="0"/>
          <w:sz w:val="24"/>
        </w:rPr>
        <w:t>项目编号：</w:t>
      </w:r>
      <w:r>
        <w:rPr>
          <w:color w:val="000000"/>
          <w:kern w:val="0"/>
          <w:sz w:val="24"/>
        </w:rPr>
        <w:t xml:space="preserve">                                        </w:t>
      </w:r>
      <w:r>
        <w:rPr>
          <w:rFonts w:ascii="宋体" w:hAnsi="宋体" w:hint="eastAsia"/>
          <w:color w:val="000000"/>
          <w:kern w:val="0"/>
          <w:sz w:val="24"/>
        </w:rPr>
        <w:t>检查日期：</w:t>
      </w:r>
      <w:r>
        <w:rPr>
          <w:color w:val="000000"/>
          <w:kern w:val="0"/>
          <w:sz w:val="24"/>
        </w:rPr>
        <w:t xml:space="preserve"> </w:t>
      </w:r>
    </w:p>
    <w:tbl>
      <w:tblPr>
        <w:tblW w:w="10213" w:type="dxa"/>
        <w:jc w:val="center"/>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95"/>
        <w:gridCol w:w="1155"/>
        <w:gridCol w:w="3284"/>
        <w:gridCol w:w="3489"/>
        <w:gridCol w:w="426"/>
        <w:gridCol w:w="425"/>
        <w:gridCol w:w="739"/>
      </w:tblGrid>
      <w:tr w:rsidR="009D65ED" w:rsidTr="000D1E66">
        <w:trPr>
          <w:trHeight w:val="401"/>
          <w:jc w:val="center"/>
        </w:trPr>
        <w:tc>
          <w:tcPr>
            <w:tcW w:w="10213" w:type="dxa"/>
            <w:gridSpan w:val="7"/>
            <w:vAlign w:val="bottom"/>
          </w:tcPr>
          <w:p w:rsidR="009D65ED" w:rsidRDefault="009D65ED" w:rsidP="000D1E66">
            <w:pPr>
              <w:adjustRightInd w:val="0"/>
              <w:snapToGrid w:val="0"/>
              <w:rPr>
                <w:rFonts w:ascii="宋体"/>
                <w:b/>
                <w:bCs/>
                <w:color w:val="000000"/>
                <w:kern w:val="0"/>
              </w:rPr>
            </w:pPr>
            <w:r>
              <w:rPr>
                <w:rFonts w:hAnsi="宋体" w:hint="eastAsia"/>
                <w:b/>
                <w:bCs/>
                <w:color w:val="000000"/>
                <w:kern w:val="0"/>
              </w:rPr>
              <w:t>工程实体安全（</w:t>
            </w:r>
            <w:r>
              <w:rPr>
                <w:b/>
                <w:bCs/>
                <w:color w:val="000000"/>
                <w:kern w:val="0"/>
              </w:rPr>
              <w:t>100</w:t>
            </w:r>
            <w:r>
              <w:rPr>
                <w:rFonts w:hAnsi="宋体" w:hint="eastAsia"/>
                <w:b/>
                <w:bCs/>
                <w:color w:val="000000"/>
                <w:kern w:val="0"/>
              </w:rPr>
              <w:t>分）</w:t>
            </w:r>
            <w:r>
              <w:rPr>
                <w:rFonts w:ascii="宋体" w:hAnsi="宋体"/>
                <w:b/>
                <w:bCs/>
                <w:color w:val="000000"/>
                <w:kern w:val="0"/>
              </w:rPr>
              <w:t xml:space="preserve">                                          </w:t>
            </w:r>
            <w:r>
              <w:rPr>
                <w:rFonts w:ascii="宋体" w:hAnsi="宋体" w:hint="eastAsia"/>
                <w:b/>
                <w:bCs/>
                <w:color w:val="000000"/>
                <w:kern w:val="0"/>
              </w:rPr>
              <w:t>检查部位</w:t>
            </w:r>
          </w:p>
        </w:tc>
      </w:tr>
      <w:tr w:rsidR="009D65ED" w:rsidTr="000D1E66">
        <w:trPr>
          <w:trHeight w:val="90"/>
          <w:jc w:val="center"/>
        </w:trPr>
        <w:tc>
          <w:tcPr>
            <w:tcW w:w="695" w:type="dxa"/>
            <w:vAlign w:val="center"/>
          </w:tcPr>
          <w:p w:rsidR="009D65ED" w:rsidRDefault="009D65ED" w:rsidP="000D1E66">
            <w:pPr>
              <w:adjustRightInd w:val="0"/>
              <w:snapToGrid w:val="0"/>
              <w:jc w:val="center"/>
              <w:rPr>
                <w:color w:val="000000"/>
                <w:kern w:val="0"/>
              </w:rPr>
            </w:pPr>
            <w:r>
              <w:rPr>
                <w:rFonts w:hAnsi="宋体" w:hint="eastAsia"/>
                <w:color w:val="000000"/>
                <w:kern w:val="0"/>
              </w:rPr>
              <w:t>序号</w:t>
            </w:r>
          </w:p>
        </w:tc>
        <w:tc>
          <w:tcPr>
            <w:tcW w:w="1155" w:type="dxa"/>
            <w:tcBorders>
              <w:left w:val="nil"/>
            </w:tcBorders>
            <w:vAlign w:val="center"/>
          </w:tcPr>
          <w:p w:rsidR="009D65ED" w:rsidRDefault="009D65ED" w:rsidP="000D1E66">
            <w:pPr>
              <w:adjustRightInd w:val="0"/>
              <w:snapToGrid w:val="0"/>
              <w:jc w:val="center"/>
              <w:rPr>
                <w:color w:val="000000"/>
                <w:kern w:val="0"/>
              </w:rPr>
            </w:pPr>
            <w:r>
              <w:rPr>
                <w:rFonts w:hAnsi="宋体" w:hint="eastAsia"/>
                <w:color w:val="000000"/>
                <w:kern w:val="0"/>
              </w:rPr>
              <w:t>检查项目</w:t>
            </w:r>
          </w:p>
        </w:tc>
        <w:tc>
          <w:tcPr>
            <w:tcW w:w="6773" w:type="dxa"/>
            <w:gridSpan w:val="2"/>
            <w:tcBorders>
              <w:left w:val="nil"/>
            </w:tcBorders>
            <w:vAlign w:val="center"/>
          </w:tcPr>
          <w:p w:rsidR="009D65ED" w:rsidRDefault="009D65ED" w:rsidP="000D1E66">
            <w:pPr>
              <w:adjustRightInd w:val="0"/>
              <w:snapToGrid w:val="0"/>
              <w:jc w:val="center"/>
              <w:rPr>
                <w:color w:val="000000"/>
                <w:kern w:val="0"/>
              </w:rPr>
            </w:pPr>
            <w:r>
              <w:rPr>
                <w:rFonts w:hAnsi="宋体" w:hint="eastAsia"/>
                <w:color w:val="000000"/>
                <w:kern w:val="0"/>
              </w:rPr>
              <w:t>检查情况及扣分办法</w:t>
            </w:r>
          </w:p>
        </w:tc>
        <w:tc>
          <w:tcPr>
            <w:tcW w:w="426" w:type="dxa"/>
            <w:tcBorders>
              <w:left w:val="nil"/>
            </w:tcBorders>
            <w:vAlign w:val="center"/>
          </w:tcPr>
          <w:p w:rsidR="009D65ED" w:rsidRDefault="009D65ED" w:rsidP="000D1E66">
            <w:pPr>
              <w:adjustRightInd w:val="0"/>
              <w:snapToGrid w:val="0"/>
              <w:jc w:val="center"/>
              <w:rPr>
                <w:color w:val="000000"/>
                <w:kern w:val="0"/>
              </w:rPr>
            </w:pPr>
            <w:r>
              <w:rPr>
                <w:rFonts w:hAnsi="宋体" w:hint="eastAsia"/>
                <w:color w:val="000000"/>
                <w:kern w:val="0"/>
              </w:rPr>
              <w:t>扣分</w:t>
            </w:r>
          </w:p>
        </w:tc>
        <w:tc>
          <w:tcPr>
            <w:tcW w:w="425" w:type="dxa"/>
            <w:tcBorders>
              <w:left w:val="nil"/>
            </w:tcBorders>
            <w:vAlign w:val="center"/>
          </w:tcPr>
          <w:p w:rsidR="009D65ED" w:rsidRDefault="009D65ED" w:rsidP="000D1E66">
            <w:pPr>
              <w:adjustRightInd w:val="0"/>
              <w:snapToGrid w:val="0"/>
              <w:jc w:val="center"/>
              <w:rPr>
                <w:color w:val="000000"/>
                <w:kern w:val="0"/>
              </w:rPr>
            </w:pPr>
            <w:r>
              <w:rPr>
                <w:rFonts w:hAnsi="宋体" w:hint="eastAsia"/>
                <w:color w:val="000000"/>
                <w:kern w:val="0"/>
              </w:rPr>
              <w:t>得分</w:t>
            </w:r>
          </w:p>
        </w:tc>
        <w:tc>
          <w:tcPr>
            <w:tcW w:w="739" w:type="dxa"/>
            <w:tcBorders>
              <w:left w:val="nil"/>
            </w:tcBorders>
            <w:vAlign w:val="center"/>
          </w:tcPr>
          <w:p w:rsidR="009D65ED" w:rsidRDefault="009D65ED" w:rsidP="000D1E66">
            <w:pPr>
              <w:adjustRightInd w:val="0"/>
              <w:snapToGrid w:val="0"/>
              <w:jc w:val="center"/>
              <w:rPr>
                <w:color w:val="000000"/>
                <w:kern w:val="0"/>
              </w:rPr>
            </w:pPr>
            <w:r>
              <w:rPr>
                <w:rFonts w:hAnsi="宋体" w:hint="eastAsia"/>
                <w:color w:val="000000"/>
                <w:kern w:val="0"/>
              </w:rPr>
              <w:t>扣分原因</w:t>
            </w:r>
          </w:p>
        </w:tc>
      </w:tr>
      <w:tr w:rsidR="009D65ED" w:rsidTr="000D1E66">
        <w:trPr>
          <w:trHeight w:val="2778"/>
          <w:jc w:val="center"/>
        </w:trPr>
        <w:tc>
          <w:tcPr>
            <w:tcW w:w="695" w:type="dxa"/>
            <w:vAlign w:val="center"/>
          </w:tcPr>
          <w:p w:rsidR="009D65ED" w:rsidRDefault="009D65ED" w:rsidP="000D1E66">
            <w:pPr>
              <w:adjustRightInd w:val="0"/>
              <w:snapToGrid w:val="0"/>
              <w:jc w:val="center"/>
              <w:rPr>
                <w:rFonts w:ascii="宋体"/>
                <w:color w:val="000000"/>
                <w:kern w:val="0"/>
              </w:rPr>
            </w:pPr>
            <w:r>
              <w:rPr>
                <w:rFonts w:ascii="宋体" w:hAnsi="宋体"/>
                <w:color w:val="000000"/>
                <w:kern w:val="0"/>
              </w:rPr>
              <w:t>1</w:t>
            </w:r>
          </w:p>
        </w:tc>
        <w:tc>
          <w:tcPr>
            <w:tcW w:w="1155" w:type="dxa"/>
            <w:tcBorders>
              <w:left w:val="nil"/>
            </w:tcBorders>
            <w:vAlign w:val="center"/>
          </w:tcPr>
          <w:p w:rsidR="009D65ED" w:rsidRDefault="009D65ED" w:rsidP="000D1E66">
            <w:pPr>
              <w:adjustRightInd w:val="0"/>
              <w:snapToGrid w:val="0"/>
              <w:jc w:val="center"/>
              <w:rPr>
                <w:rFonts w:ascii="宋体"/>
                <w:color w:val="000000"/>
                <w:kern w:val="0"/>
              </w:rPr>
            </w:pPr>
            <w:r>
              <w:rPr>
                <w:rFonts w:ascii="宋体" w:hAnsi="宋体" w:hint="eastAsia"/>
                <w:color w:val="000000"/>
                <w:kern w:val="0"/>
              </w:rPr>
              <w:t>安全设施</w:t>
            </w:r>
          </w:p>
          <w:p w:rsidR="009D65ED" w:rsidRDefault="009D65ED" w:rsidP="000D1E66">
            <w:pPr>
              <w:adjustRightInd w:val="0"/>
              <w:snapToGrid w:val="0"/>
              <w:jc w:val="center"/>
              <w:rPr>
                <w:rFonts w:ascii="宋体"/>
                <w:color w:val="000000"/>
                <w:kern w:val="0"/>
              </w:rPr>
            </w:pPr>
            <w:r>
              <w:rPr>
                <w:rFonts w:ascii="宋体" w:hAnsi="宋体" w:hint="eastAsia"/>
                <w:color w:val="000000"/>
                <w:kern w:val="0"/>
              </w:rPr>
              <w:t>（</w:t>
            </w:r>
            <w:r>
              <w:rPr>
                <w:rFonts w:ascii="宋体" w:hAnsi="宋体"/>
                <w:color w:val="000000"/>
                <w:kern w:val="0"/>
              </w:rPr>
              <w:t>25</w:t>
            </w:r>
            <w:r>
              <w:rPr>
                <w:rFonts w:ascii="宋体" w:hAnsi="宋体" w:hint="eastAsia"/>
                <w:color w:val="000000"/>
                <w:kern w:val="0"/>
              </w:rPr>
              <w:t>分）</w:t>
            </w:r>
          </w:p>
        </w:tc>
        <w:tc>
          <w:tcPr>
            <w:tcW w:w="6773" w:type="dxa"/>
            <w:gridSpan w:val="2"/>
            <w:tcBorders>
              <w:left w:val="nil"/>
            </w:tcBorders>
            <w:vAlign w:val="center"/>
          </w:tcPr>
          <w:p w:rsidR="009D65ED" w:rsidRDefault="009D65ED" w:rsidP="000D1E66">
            <w:pPr>
              <w:adjustRightInd w:val="0"/>
              <w:snapToGrid w:val="0"/>
              <w:spacing w:line="220" w:lineRule="exact"/>
              <w:rPr>
                <w:rFonts w:ascii="宋体"/>
                <w:color w:val="000000"/>
                <w:kern w:val="0"/>
              </w:rPr>
            </w:pPr>
            <w:r>
              <w:rPr>
                <w:rFonts w:ascii="宋体" w:hAnsi="宋体" w:hint="eastAsia"/>
                <w:color w:val="000000"/>
                <w:kern w:val="0"/>
              </w:rPr>
              <w:t>脚手架未按方案或规范搭设每一处扣</w:t>
            </w:r>
            <w:r>
              <w:rPr>
                <w:rFonts w:ascii="宋体" w:hAnsi="宋体"/>
                <w:color w:val="000000"/>
                <w:kern w:val="0"/>
              </w:rPr>
              <w:t>2</w:t>
            </w:r>
            <w:r>
              <w:rPr>
                <w:rFonts w:ascii="宋体" w:hAnsi="宋体" w:hint="eastAsia"/>
                <w:color w:val="000000"/>
                <w:kern w:val="0"/>
              </w:rPr>
              <w:t>分。</w:t>
            </w:r>
          </w:p>
          <w:p w:rsidR="009D65ED" w:rsidRDefault="009D65ED" w:rsidP="000D1E66">
            <w:pPr>
              <w:adjustRightInd w:val="0"/>
              <w:snapToGrid w:val="0"/>
              <w:spacing w:line="220" w:lineRule="exact"/>
              <w:rPr>
                <w:rFonts w:ascii="宋体"/>
                <w:color w:val="000000"/>
                <w:kern w:val="0"/>
              </w:rPr>
            </w:pPr>
            <w:r>
              <w:rPr>
                <w:rFonts w:ascii="宋体" w:hAnsi="宋体" w:hint="eastAsia"/>
                <w:color w:val="000000"/>
                <w:kern w:val="0"/>
              </w:rPr>
              <w:t>模板未按方案或规范搭设每一处扣</w:t>
            </w:r>
            <w:r>
              <w:rPr>
                <w:rFonts w:ascii="宋体" w:hAnsi="宋体"/>
                <w:color w:val="000000"/>
                <w:kern w:val="0"/>
              </w:rPr>
              <w:t>2</w:t>
            </w:r>
            <w:r>
              <w:rPr>
                <w:rFonts w:ascii="宋体" w:hAnsi="宋体" w:hint="eastAsia"/>
                <w:color w:val="000000"/>
                <w:kern w:val="0"/>
              </w:rPr>
              <w:t>分</w:t>
            </w:r>
          </w:p>
          <w:p w:rsidR="009D65ED" w:rsidRDefault="009D65ED" w:rsidP="000D1E66">
            <w:pPr>
              <w:adjustRightInd w:val="0"/>
              <w:snapToGrid w:val="0"/>
              <w:spacing w:line="220" w:lineRule="exact"/>
              <w:rPr>
                <w:rFonts w:ascii="宋体"/>
                <w:color w:val="000000"/>
                <w:kern w:val="0"/>
              </w:rPr>
            </w:pPr>
            <w:r>
              <w:rPr>
                <w:rFonts w:ascii="宋体" w:hAnsi="宋体" w:hint="eastAsia"/>
                <w:color w:val="000000"/>
                <w:kern w:val="0"/>
              </w:rPr>
              <w:t>施工现场无验收工具（如扭力扳手等）扣</w:t>
            </w:r>
            <w:r>
              <w:rPr>
                <w:rFonts w:ascii="宋体" w:hAnsi="宋体"/>
                <w:color w:val="000000"/>
                <w:kern w:val="0"/>
              </w:rPr>
              <w:t>2</w:t>
            </w:r>
            <w:r>
              <w:rPr>
                <w:rFonts w:ascii="宋体" w:hAnsi="宋体" w:hint="eastAsia"/>
                <w:color w:val="000000"/>
                <w:kern w:val="0"/>
              </w:rPr>
              <w:t>分</w:t>
            </w:r>
          </w:p>
          <w:p w:rsidR="009D65ED" w:rsidRDefault="009D65ED" w:rsidP="000D1E66">
            <w:pPr>
              <w:adjustRightInd w:val="0"/>
              <w:snapToGrid w:val="0"/>
              <w:spacing w:line="220" w:lineRule="exact"/>
              <w:rPr>
                <w:rFonts w:ascii="宋体"/>
                <w:color w:val="000000"/>
                <w:kern w:val="0"/>
              </w:rPr>
            </w:pPr>
            <w:r>
              <w:rPr>
                <w:rFonts w:ascii="宋体" w:hAnsi="宋体" w:hint="eastAsia"/>
                <w:color w:val="000000"/>
                <w:kern w:val="0"/>
              </w:rPr>
              <w:t>临边洞口未按方案或规范防护每一处扣</w:t>
            </w:r>
            <w:r>
              <w:rPr>
                <w:rFonts w:ascii="宋体" w:hAnsi="宋体"/>
                <w:color w:val="000000"/>
                <w:kern w:val="0"/>
              </w:rPr>
              <w:t>2</w:t>
            </w:r>
            <w:r>
              <w:rPr>
                <w:rFonts w:ascii="宋体" w:hAnsi="宋体" w:hint="eastAsia"/>
                <w:color w:val="000000"/>
                <w:kern w:val="0"/>
              </w:rPr>
              <w:t>分</w:t>
            </w:r>
          </w:p>
          <w:p w:rsidR="009D65ED" w:rsidRDefault="009D65ED" w:rsidP="000D1E66">
            <w:pPr>
              <w:adjustRightInd w:val="0"/>
              <w:snapToGrid w:val="0"/>
              <w:spacing w:line="220" w:lineRule="exact"/>
              <w:rPr>
                <w:rFonts w:ascii="宋体"/>
                <w:color w:val="000000"/>
                <w:kern w:val="0"/>
              </w:rPr>
            </w:pPr>
            <w:r>
              <w:rPr>
                <w:rFonts w:ascii="宋体" w:hAnsi="宋体" w:hint="eastAsia"/>
                <w:color w:val="000000"/>
                <w:kern w:val="0"/>
              </w:rPr>
              <w:t>基坑支护不符合方案或规范扣每一处扣</w:t>
            </w:r>
            <w:r>
              <w:rPr>
                <w:rFonts w:ascii="宋体" w:hAnsi="宋体"/>
                <w:color w:val="000000"/>
                <w:kern w:val="0"/>
              </w:rPr>
              <w:t>3</w:t>
            </w:r>
            <w:r>
              <w:rPr>
                <w:rFonts w:ascii="宋体" w:hAnsi="宋体" w:hint="eastAsia"/>
                <w:color w:val="000000"/>
                <w:kern w:val="0"/>
              </w:rPr>
              <w:t>分</w:t>
            </w:r>
          </w:p>
          <w:p w:rsidR="009D65ED" w:rsidRDefault="009D65ED" w:rsidP="000D1E66">
            <w:pPr>
              <w:adjustRightInd w:val="0"/>
              <w:snapToGrid w:val="0"/>
              <w:spacing w:line="220" w:lineRule="exact"/>
              <w:rPr>
                <w:rFonts w:ascii="宋体"/>
                <w:color w:val="000000"/>
                <w:kern w:val="0"/>
              </w:rPr>
            </w:pPr>
            <w:r>
              <w:rPr>
                <w:rFonts w:ascii="宋体" w:hAnsi="宋体" w:hint="eastAsia"/>
                <w:color w:val="000000"/>
                <w:kern w:val="0"/>
              </w:rPr>
              <w:t>人行通道无防护措施每一处扣</w:t>
            </w:r>
            <w:r>
              <w:rPr>
                <w:rFonts w:ascii="宋体" w:hAnsi="宋体"/>
                <w:color w:val="000000"/>
                <w:kern w:val="0"/>
              </w:rPr>
              <w:t>5</w:t>
            </w:r>
            <w:r>
              <w:rPr>
                <w:rFonts w:ascii="宋体" w:hAnsi="宋体" w:hint="eastAsia"/>
                <w:color w:val="000000"/>
                <w:kern w:val="0"/>
              </w:rPr>
              <w:t>分 注意楼层层高</w:t>
            </w:r>
          </w:p>
          <w:p w:rsidR="009D65ED" w:rsidRDefault="009D65ED" w:rsidP="000D1E66">
            <w:pPr>
              <w:adjustRightInd w:val="0"/>
              <w:snapToGrid w:val="0"/>
              <w:spacing w:line="220" w:lineRule="exact"/>
              <w:rPr>
                <w:rFonts w:ascii="宋体"/>
                <w:color w:val="000000"/>
                <w:kern w:val="0"/>
              </w:rPr>
            </w:pPr>
            <w:r>
              <w:rPr>
                <w:rFonts w:ascii="宋体" w:hAnsi="宋体" w:hint="eastAsia"/>
                <w:color w:val="000000"/>
                <w:kern w:val="0"/>
              </w:rPr>
              <w:t>工具式脚手架未按方案或规范安装与使用每一处扣</w:t>
            </w:r>
            <w:r>
              <w:rPr>
                <w:rFonts w:ascii="宋体" w:hAnsi="宋体"/>
                <w:color w:val="000000"/>
                <w:kern w:val="0"/>
              </w:rPr>
              <w:t>2</w:t>
            </w:r>
            <w:r>
              <w:rPr>
                <w:rFonts w:ascii="宋体" w:hAnsi="宋体" w:hint="eastAsia"/>
                <w:color w:val="000000"/>
                <w:kern w:val="0"/>
              </w:rPr>
              <w:t>分 专家论证、检查、检测</w:t>
            </w:r>
          </w:p>
          <w:p w:rsidR="009D65ED" w:rsidRDefault="009D65ED" w:rsidP="000D1E66">
            <w:pPr>
              <w:adjustRightInd w:val="0"/>
              <w:snapToGrid w:val="0"/>
              <w:spacing w:line="220" w:lineRule="exact"/>
              <w:rPr>
                <w:rFonts w:ascii="宋体"/>
                <w:color w:val="000000"/>
                <w:kern w:val="0"/>
              </w:rPr>
            </w:pPr>
            <w:r>
              <w:rPr>
                <w:rFonts w:ascii="宋体" w:hAnsi="宋体" w:hint="eastAsia"/>
                <w:color w:val="000000"/>
                <w:kern w:val="0"/>
              </w:rPr>
              <w:t>满堂脚手架未按方案或规范搭设每一处扣</w:t>
            </w:r>
            <w:r>
              <w:rPr>
                <w:rFonts w:ascii="宋体" w:hAnsi="宋体"/>
                <w:color w:val="000000"/>
                <w:kern w:val="0"/>
              </w:rPr>
              <w:t>2</w:t>
            </w:r>
            <w:r>
              <w:rPr>
                <w:rFonts w:ascii="宋体" w:hAnsi="宋体" w:hint="eastAsia"/>
                <w:color w:val="000000"/>
                <w:kern w:val="0"/>
              </w:rPr>
              <w:t>分。</w:t>
            </w:r>
          </w:p>
          <w:p w:rsidR="009D65ED" w:rsidRDefault="009D65ED" w:rsidP="000D1E66">
            <w:pPr>
              <w:adjustRightInd w:val="0"/>
              <w:snapToGrid w:val="0"/>
              <w:spacing w:line="220" w:lineRule="exact"/>
              <w:rPr>
                <w:rFonts w:ascii="宋体"/>
                <w:color w:val="000000"/>
                <w:kern w:val="0"/>
              </w:rPr>
            </w:pPr>
            <w:r>
              <w:rPr>
                <w:rFonts w:ascii="宋体" w:hAnsi="宋体" w:hint="eastAsia"/>
                <w:color w:val="000000"/>
                <w:kern w:val="0"/>
              </w:rPr>
              <w:t>卸料、移动平台搭设不符合方案和规范每一处扣</w:t>
            </w:r>
            <w:r>
              <w:rPr>
                <w:rFonts w:ascii="宋体" w:hAnsi="宋体"/>
                <w:color w:val="000000"/>
                <w:kern w:val="0"/>
              </w:rPr>
              <w:t>2</w:t>
            </w:r>
            <w:r>
              <w:rPr>
                <w:rFonts w:ascii="宋体" w:hAnsi="宋体" w:hint="eastAsia"/>
                <w:color w:val="000000"/>
                <w:kern w:val="0"/>
              </w:rPr>
              <w:t>分。移动操作平台超过8米需专家论证</w:t>
            </w:r>
          </w:p>
          <w:p w:rsidR="009D65ED" w:rsidRDefault="009D65ED" w:rsidP="000D1E66">
            <w:pPr>
              <w:adjustRightInd w:val="0"/>
              <w:snapToGrid w:val="0"/>
              <w:spacing w:line="220" w:lineRule="exact"/>
              <w:rPr>
                <w:rFonts w:ascii="宋体"/>
                <w:color w:val="000000"/>
                <w:kern w:val="0"/>
              </w:rPr>
            </w:pPr>
            <w:r>
              <w:rPr>
                <w:rFonts w:ascii="宋体" w:hAnsi="宋体" w:hint="eastAsia"/>
                <w:color w:val="000000"/>
                <w:kern w:val="0"/>
              </w:rPr>
              <w:t>特种作业人员无证操作、作业人员安全防护用品未使用发现一人扣</w:t>
            </w:r>
            <w:r>
              <w:rPr>
                <w:rFonts w:ascii="宋体" w:hAnsi="宋体"/>
                <w:color w:val="000000"/>
                <w:kern w:val="0"/>
              </w:rPr>
              <w:t>2</w:t>
            </w:r>
            <w:r>
              <w:rPr>
                <w:rFonts w:ascii="宋体" w:hAnsi="宋体" w:hint="eastAsia"/>
                <w:color w:val="000000"/>
                <w:kern w:val="0"/>
              </w:rPr>
              <w:t>分。 主要查架子工</w:t>
            </w:r>
          </w:p>
          <w:p w:rsidR="009D65ED" w:rsidRDefault="009D65ED" w:rsidP="000D1E66">
            <w:pPr>
              <w:adjustRightInd w:val="0"/>
              <w:snapToGrid w:val="0"/>
              <w:spacing w:line="220" w:lineRule="exact"/>
              <w:rPr>
                <w:rFonts w:ascii="宋体"/>
                <w:color w:val="000000"/>
                <w:kern w:val="0"/>
                <w:sz w:val="18"/>
                <w:szCs w:val="18"/>
              </w:rPr>
            </w:pPr>
            <w:r>
              <w:rPr>
                <w:rFonts w:ascii="宋体" w:hAnsi="宋体" w:hint="eastAsia"/>
                <w:color w:val="000000"/>
                <w:kern w:val="0"/>
              </w:rPr>
              <w:t>存在其他隐患酌情扣分，直至扣完</w:t>
            </w:r>
            <w:r>
              <w:rPr>
                <w:rFonts w:ascii="宋体" w:hAnsi="宋体"/>
                <w:color w:val="000000"/>
                <w:kern w:val="0"/>
              </w:rPr>
              <w:t>20</w:t>
            </w:r>
            <w:r>
              <w:rPr>
                <w:rFonts w:ascii="宋体" w:hAnsi="宋体" w:hint="eastAsia"/>
                <w:color w:val="000000"/>
                <w:kern w:val="0"/>
              </w:rPr>
              <w:t>分。</w:t>
            </w:r>
          </w:p>
        </w:tc>
        <w:tc>
          <w:tcPr>
            <w:tcW w:w="426" w:type="dxa"/>
            <w:tcBorders>
              <w:left w:val="nil"/>
            </w:tcBorders>
          </w:tcPr>
          <w:p w:rsidR="009D65ED" w:rsidRDefault="009D65ED" w:rsidP="000D1E66">
            <w:pPr>
              <w:adjustRightInd w:val="0"/>
              <w:snapToGrid w:val="0"/>
              <w:rPr>
                <w:color w:val="000000"/>
                <w:kern w:val="0"/>
                <w:sz w:val="18"/>
                <w:szCs w:val="18"/>
              </w:rPr>
            </w:pPr>
            <w:r>
              <w:rPr>
                <w:rFonts w:hAnsi="宋体" w:hint="eastAsia"/>
                <w:color w:val="000000"/>
                <w:kern w:val="0"/>
                <w:sz w:val="18"/>
                <w:szCs w:val="18"/>
              </w:rPr>
              <w:t xml:space="preserve">　</w:t>
            </w:r>
          </w:p>
        </w:tc>
        <w:tc>
          <w:tcPr>
            <w:tcW w:w="425" w:type="dxa"/>
            <w:tcBorders>
              <w:left w:val="nil"/>
            </w:tcBorders>
            <w:vAlign w:val="center"/>
          </w:tcPr>
          <w:p w:rsidR="009D65ED" w:rsidRDefault="009D65ED" w:rsidP="000D1E66">
            <w:pPr>
              <w:adjustRightInd w:val="0"/>
              <w:snapToGrid w:val="0"/>
              <w:rPr>
                <w:color w:val="000000"/>
                <w:kern w:val="0"/>
                <w:sz w:val="18"/>
                <w:szCs w:val="18"/>
              </w:rPr>
            </w:pPr>
            <w:r>
              <w:rPr>
                <w:rFonts w:hAnsi="宋体" w:hint="eastAsia"/>
                <w:color w:val="000000"/>
                <w:kern w:val="0"/>
                <w:sz w:val="18"/>
                <w:szCs w:val="18"/>
              </w:rPr>
              <w:t xml:space="preserve">　</w:t>
            </w:r>
          </w:p>
        </w:tc>
        <w:tc>
          <w:tcPr>
            <w:tcW w:w="739" w:type="dxa"/>
            <w:tcBorders>
              <w:left w:val="nil"/>
            </w:tcBorders>
            <w:vAlign w:val="center"/>
          </w:tcPr>
          <w:p w:rsidR="009D65ED" w:rsidRDefault="009D65ED" w:rsidP="000D1E66">
            <w:pPr>
              <w:adjustRightInd w:val="0"/>
              <w:snapToGrid w:val="0"/>
              <w:rPr>
                <w:color w:val="000000"/>
                <w:kern w:val="0"/>
                <w:sz w:val="18"/>
                <w:szCs w:val="18"/>
              </w:rPr>
            </w:pPr>
            <w:r>
              <w:rPr>
                <w:rFonts w:hAnsi="宋体" w:hint="eastAsia"/>
                <w:color w:val="000000"/>
                <w:kern w:val="0"/>
                <w:sz w:val="18"/>
                <w:szCs w:val="18"/>
              </w:rPr>
              <w:t xml:space="preserve">　</w:t>
            </w:r>
          </w:p>
        </w:tc>
      </w:tr>
      <w:tr w:rsidR="009D65ED" w:rsidTr="000D1E66">
        <w:trPr>
          <w:trHeight w:val="1161"/>
          <w:jc w:val="center"/>
        </w:trPr>
        <w:tc>
          <w:tcPr>
            <w:tcW w:w="695" w:type="dxa"/>
            <w:vAlign w:val="center"/>
          </w:tcPr>
          <w:p w:rsidR="009D65ED" w:rsidRDefault="009D65ED" w:rsidP="000D1E66">
            <w:pPr>
              <w:adjustRightInd w:val="0"/>
              <w:snapToGrid w:val="0"/>
              <w:jc w:val="center"/>
              <w:rPr>
                <w:rFonts w:ascii="宋体"/>
                <w:color w:val="000000"/>
                <w:kern w:val="0"/>
              </w:rPr>
            </w:pPr>
            <w:r>
              <w:rPr>
                <w:rFonts w:ascii="宋体" w:hAnsi="宋体"/>
                <w:color w:val="000000"/>
                <w:kern w:val="0"/>
              </w:rPr>
              <w:t>2</w:t>
            </w:r>
          </w:p>
        </w:tc>
        <w:tc>
          <w:tcPr>
            <w:tcW w:w="1155" w:type="dxa"/>
            <w:tcBorders>
              <w:left w:val="nil"/>
            </w:tcBorders>
            <w:vAlign w:val="center"/>
          </w:tcPr>
          <w:p w:rsidR="009D65ED" w:rsidRDefault="009D65ED" w:rsidP="000D1E66">
            <w:pPr>
              <w:adjustRightInd w:val="0"/>
              <w:snapToGrid w:val="0"/>
              <w:jc w:val="center"/>
              <w:rPr>
                <w:rFonts w:ascii="宋体"/>
                <w:color w:val="000000"/>
                <w:kern w:val="0"/>
              </w:rPr>
            </w:pPr>
            <w:r>
              <w:rPr>
                <w:rFonts w:ascii="宋体" w:hAnsi="宋体" w:hint="eastAsia"/>
                <w:color w:val="000000"/>
                <w:kern w:val="0"/>
              </w:rPr>
              <w:t>机械设备</w:t>
            </w:r>
          </w:p>
          <w:p w:rsidR="009D65ED" w:rsidRDefault="009D65ED" w:rsidP="000D1E66">
            <w:pPr>
              <w:adjustRightInd w:val="0"/>
              <w:snapToGrid w:val="0"/>
              <w:jc w:val="center"/>
              <w:rPr>
                <w:rFonts w:ascii="宋体"/>
                <w:color w:val="000000"/>
                <w:kern w:val="0"/>
              </w:rPr>
            </w:pPr>
            <w:r>
              <w:rPr>
                <w:rFonts w:ascii="宋体" w:hAnsi="宋体" w:hint="eastAsia"/>
                <w:color w:val="000000"/>
                <w:kern w:val="0"/>
              </w:rPr>
              <w:t>使用管理</w:t>
            </w:r>
          </w:p>
          <w:p w:rsidR="009D65ED" w:rsidRDefault="009D65ED" w:rsidP="000D1E66">
            <w:pPr>
              <w:adjustRightInd w:val="0"/>
              <w:snapToGrid w:val="0"/>
              <w:jc w:val="center"/>
              <w:rPr>
                <w:rFonts w:ascii="宋体"/>
                <w:color w:val="000000"/>
                <w:kern w:val="0"/>
              </w:rPr>
            </w:pPr>
            <w:r>
              <w:rPr>
                <w:rFonts w:ascii="宋体" w:hAnsi="宋体" w:hint="eastAsia"/>
                <w:color w:val="000000"/>
                <w:kern w:val="0"/>
              </w:rPr>
              <w:t>（</w:t>
            </w:r>
            <w:r>
              <w:rPr>
                <w:rFonts w:ascii="宋体" w:hAnsi="宋体"/>
                <w:color w:val="000000"/>
                <w:kern w:val="0"/>
              </w:rPr>
              <w:t>15</w:t>
            </w:r>
            <w:r>
              <w:rPr>
                <w:rFonts w:ascii="宋体" w:hAnsi="宋体" w:hint="eastAsia"/>
                <w:color w:val="000000"/>
                <w:kern w:val="0"/>
              </w:rPr>
              <w:t>分）</w:t>
            </w:r>
          </w:p>
        </w:tc>
        <w:tc>
          <w:tcPr>
            <w:tcW w:w="6773" w:type="dxa"/>
            <w:gridSpan w:val="2"/>
            <w:tcBorders>
              <w:left w:val="nil"/>
            </w:tcBorders>
            <w:vAlign w:val="center"/>
          </w:tcPr>
          <w:p w:rsidR="009D65ED" w:rsidRDefault="009D65ED" w:rsidP="000D1E66">
            <w:pPr>
              <w:adjustRightInd w:val="0"/>
              <w:snapToGrid w:val="0"/>
              <w:spacing w:line="220" w:lineRule="exact"/>
              <w:rPr>
                <w:rFonts w:ascii="宋体"/>
                <w:color w:val="000000"/>
                <w:kern w:val="0"/>
              </w:rPr>
            </w:pPr>
            <w:r>
              <w:rPr>
                <w:rFonts w:ascii="宋体" w:hAnsi="宋体" w:hint="eastAsia"/>
                <w:color w:val="000000"/>
                <w:kern w:val="0"/>
              </w:rPr>
              <w:t>起重设备作业区内有其他设施而无防护措施的扣</w:t>
            </w:r>
            <w:r>
              <w:rPr>
                <w:rFonts w:ascii="宋体" w:hAnsi="宋体"/>
                <w:color w:val="000000"/>
                <w:kern w:val="0"/>
              </w:rPr>
              <w:t>4</w:t>
            </w:r>
            <w:r>
              <w:rPr>
                <w:rFonts w:ascii="宋体" w:hAnsi="宋体" w:hint="eastAsia"/>
                <w:color w:val="000000"/>
                <w:kern w:val="0"/>
              </w:rPr>
              <w:t>分；未执行机械日常验收、保养制度的每台次扣</w:t>
            </w:r>
            <w:r>
              <w:rPr>
                <w:rFonts w:ascii="宋体" w:hAnsi="宋体"/>
                <w:color w:val="000000"/>
                <w:kern w:val="0"/>
              </w:rPr>
              <w:t>2</w:t>
            </w:r>
            <w:r>
              <w:rPr>
                <w:rFonts w:ascii="宋体" w:hAnsi="宋体" w:hint="eastAsia"/>
                <w:color w:val="000000"/>
                <w:kern w:val="0"/>
              </w:rPr>
              <w:t>分；起重机械未规范使用吊索具的一处扣</w:t>
            </w:r>
            <w:r>
              <w:rPr>
                <w:rFonts w:ascii="宋体" w:hAnsi="宋体"/>
                <w:color w:val="000000"/>
                <w:kern w:val="0"/>
              </w:rPr>
              <w:t>4</w:t>
            </w:r>
            <w:r>
              <w:rPr>
                <w:rFonts w:ascii="宋体" w:hAnsi="宋体" w:hint="eastAsia"/>
                <w:color w:val="000000"/>
                <w:kern w:val="0"/>
              </w:rPr>
              <w:t>分；附墙装置不按规定设置的扣</w:t>
            </w:r>
            <w:r>
              <w:rPr>
                <w:rFonts w:ascii="宋体" w:hAnsi="宋体"/>
                <w:color w:val="000000"/>
                <w:kern w:val="0"/>
              </w:rPr>
              <w:t>4</w:t>
            </w:r>
            <w:r>
              <w:rPr>
                <w:rFonts w:ascii="宋体" w:hAnsi="宋体" w:hint="eastAsia"/>
                <w:color w:val="000000"/>
                <w:kern w:val="0"/>
              </w:rPr>
              <w:t>分；安全保护装置或部件失灵的一处扣</w:t>
            </w:r>
            <w:r>
              <w:rPr>
                <w:rFonts w:ascii="宋体" w:hAnsi="宋体"/>
                <w:color w:val="000000"/>
                <w:kern w:val="0"/>
              </w:rPr>
              <w:t>4</w:t>
            </w:r>
            <w:r>
              <w:rPr>
                <w:rFonts w:ascii="宋体" w:hAnsi="宋体" w:hint="eastAsia"/>
                <w:color w:val="000000"/>
                <w:kern w:val="0"/>
              </w:rPr>
              <w:t>分；存在其他隐患酌情扣分，直至扣完</w:t>
            </w:r>
            <w:r>
              <w:rPr>
                <w:rFonts w:ascii="宋体" w:hAnsi="宋体"/>
                <w:color w:val="000000"/>
                <w:kern w:val="0"/>
              </w:rPr>
              <w:t>15</w:t>
            </w:r>
            <w:r>
              <w:rPr>
                <w:rFonts w:ascii="宋体" w:hAnsi="宋体" w:hint="eastAsia"/>
                <w:color w:val="000000"/>
                <w:kern w:val="0"/>
              </w:rPr>
              <w:t>分。保养制度可扣分</w:t>
            </w:r>
          </w:p>
        </w:tc>
        <w:tc>
          <w:tcPr>
            <w:tcW w:w="426" w:type="dxa"/>
            <w:tcBorders>
              <w:left w:val="nil"/>
            </w:tcBorders>
          </w:tcPr>
          <w:p w:rsidR="009D65ED" w:rsidRDefault="009D65ED" w:rsidP="000D1E66">
            <w:pPr>
              <w:adjustRightInd w:val="0"/>
              <w:snapToGrid w:val="0"/>
              <w:rPr>
                <w:color w:val="000000"/>
                <w:kern w:val="0"/>
                <w:sz w:val="18"/>
                <w:szCs w:val="18"/>
              </w:rPr>
            </w:pPr>
            <w:r>
              <w:rPr>
                <w:rFonts w:hAnsi="宋体" w:hint="eastAsia"/>
                <w:color w:val="000000"/>
                <w:kern w:val="0"/>
                <w:sz w:val="18"/>
                <w:szCs w:val="18"/>
              </w:rPr>
              <w:t xml:space="preserve">　</w:t>
            </w:r>
          </w:p>
        </w:tc>
        <w:tc>
          <w:tcPr>
            <w:tcW w:w="425" w:type="dxa"/>
            <w:tcBorders>
              <w:left w:val="nil"/>
            </w:tcBorders>
            <w:vAlign w:val="center"/>
          </w:tcPr>
          <w:p w:rsidR="009D65ED" w:rsidRDefault="009D65ED" w:rsidP="000D1E66">
            <w:pPr>
              <w:adjustRightInd w:val="0"/>
              <w:snapToGrid w:val="0"/>
              <w:rPr>
                <w:color w:val="000000"/>
                <w:kern w:val="0"/>
                <w:sz w:val="18"/>
                <w:szCs w:val="18"/>
              </w:rPr>
            </w:pPr>
            <w:r>
              <w:rPr>
                <w:rFonts w:hAnsi="宋体" w:hint="eastAsia"/>
                <w:color w:val="000000"/>
                <w:kern w:val="0"/>
                <w:sz w:val="18"/>
                <w:szCs w:val="18"/>
              </w:rPr>
              <w:t xml:space="preserve">　</w:t>
            </w:r>
          </w:p>
        </w:tc>
        <w:tc>
          <w:tcPr>
            <w:tcW w:w="739" w:type="dxa"/>
            <w:tcBorders>
              <w:left w:val="nil"/>
            </w:tcBorders>
            <w:vAlign w:val="center"/>
          </w:tcPr>
          <w:p w:rsidR="009D65ED" w:rsidRDefault="009D65ED" w:rsidP="000D1E66">
            <w:pPr>
              <w:adjustRightInd w:val="0"/>
              <w:snapToGrid w:val="0"/>
              <w:rPr>
                <w:color w:val="000000"/>
                <w:kern w:val="0"/>
                <w:sz w:val="18"/>
                <w:szCs w:val="18"/>
              </w:rPr>
            </w:pPr>
            <w:r>
              <w:rPr>
                <w:rFonts w:hAnsi="宋体" w:hint="eastAsia"/>
                <w:color w:val="000000"/>
                <w:kern w:val="0"/>
                <w:sz w:val="18"/>
                <w:szCs w:val="18"/>
              </w:rPr>
              <w:t xml:space="preserve">　</w:t>
            </w:r>
          </w:p>
        </w:tc>
      </w:tr>
      <w:tr w:rsidR="009D65ED" w:rsidTr="000D1E66">
        <w:trPr>
          <w:trHeight w:val="1275"/>
          <w:jc w:val="center"/>
        </w:trPr>
        <w:tc>
          <w:tcPr>
            <w:tcW w:w="695" w:type="dxa"/>
            <w:vAlign w:val="center"/>
          </w:tcPr>
          <w:p w:rsidR="009D65ED" w:rsidRDefault="009D65ED" w:rsidP="000D1E66">
            <w:pPr>
              <w:adjustRightInd w:val="0"/>
              <w:snapToGrid w:val="0"/>
              <w:jc w:val="center"/>
              <w:rPr>
                <w:rFonts w:ascii="宋体"/>
                <w:color w:val="000000"/>
                <w:kern w:val="0"/>
              </w:rPr>
            </w:pPr>
            <w:r>
              <w:rPr>
                <w:rFonts w:ascii="宋体" w:hAnsi="宋体"/>
                <w:color w:val="000000"/>
                <w:kern w:val="0"/>
              </w:rPr>
              <w:t>3</w:t>
            </w:r>
          </w:p>
        </w:tc>
        <w:tc>
          <w:tcPr>
            <w:tcW w:w="1155" w:type="dxa"/>
            <w:tcBorders>
              <w:left w:val="nil"/>
            </w:tcBorders>
            <w:vAlign w:val="center"/>
          </w:tcPr>
          <w:p w:rsidR="009D65ED" w:rsidRDefault="009D65ED" w:rsidP="000D1E66">
            <w:pPr>
              <w:adjustRightInd w:val="0"/>
              <w:snapToGrid w:val="0"/>
              <w:jc w:val="center"/>
              <w:rPr>
                <w:rFonts w:ascii="宋体"/>
                <w:color w:val="000000"/>
                <w:kern w:val="0"/>
              </w:rPr>
            </w:pPr>
            <w:r>
              <w:rPr>
                <w:rFonts w:ascii="宋体" w:hAnsi="宋体" w:hint="eastAsia"/>
                <w:color w:val="000000"/>
                <w:kern w:val="0"/>
              </w:rPr>
              <w:t>安全用电</w:t>
            </w:r>
          </w:p>
          <w:p w:rsidR="009D65ED" w:rsidRDefault="009D65ED" w:rsidP="000D1E66">
            <w:pPr>
              <w:adjustRightInd w:val="0"/>
              <w:snapToGrid w:val="0"/>
              <w:jc w:val="center"/>
              <w:rPr>
                <w:rFonts w:ascii="宋体"/>
                <w:color w:val="000000"/>
                <w:kern w:val="0"/>
              </w:rPr>
            </w:pPr>
            <w:r>
              <w:rPr>
                <w:rFonts w:ascii="宋体" w:hAnsi="宋体" w:hint="eastAsia"/>
                <w:color w:val="000000"/>
                <w:kern w:val="0"/>
              </w:rPr>
              <w:t>（</w:t>
            </w:r>
            <w:r>
              <w:rPr>
                <w:rFonts w:ascii="宋体" w:hAnsi="宋体"/>
                <w:color w:val="000000"/>
                <w:kern w:val="0"/>
              </w:rPr>
              <w:t>15</w:t>
            </w:r>
            <w:r>
              <w:rPr>
                <w:rFonts w:ascii="宋体" w:hAnsi="宋体" w:hint="eastAsia"/>
                <w:color w:val="000000"/>
                <w:kern w:val="0"/>
              </w:rPr>
              <w:t>分）</w:t>
            </w:r>
          </w:p>
        </w:tc>
        <w:tc>
          <w:tcPr>
            <w:tcW w:w="6773" w:type="dxa"/>
            <w:gridSpan w:val="2"/>
            <w:tcBorders>
              <w:left w:val="nil"/>
            </w:tcBorders>
            <w:vAlign w:val="center"/>
          </w:tcPr>
          <w:p w:rsidR="009D65ED" w:rsidRDefault="009D65ED" w:rsidP="000D1E66">
            <w:pPr>
              <w:adjustRightInd w:val="0"/>
              <w:snapToGrid w:val="0"/>
              <w:spacing w:line="220" w:lineRule="exact"/>
              <w:rPr>
                <w:rFonts w:ascii="宋体"/>
                <w:color w:val="000000"/>
                <w:kern w:val="0"/>
              </w:rPr>
            </w:pPr>
            <w:r>
              <w:rPr>
                <w:rFonts w:ascii="宋体" w:hAnsi="宋体" w:hint="eastAsia"/>
                <w:color w:val="000000"/>
                <w:kern w:val="0"/>
              </w:rPr>
              <w:t>外电防护措施不到位擅自施工的扣</w:t>
            </w:r>
            <w:r>
              <w:rPr>
                <w:rFonts w:ascii="宋体" w:hAnsi="宋体"/>
                <w:color w:val="000000"/>
                <w:kern w:val="0"/>
              </w:rPr>
              <w:t>2</w:t>
            </w:r>
            <w:r>
              <w:rPr>
                <w:rFonts w:ascii="宋体" w:hAnsi="宋体" w:hint="eastAsia"/>
                <w:color w:val="000000"/>
                <w:kern w:val="0"/>
              </w:rPr>
              <w:t>分；三级配电二级保护不到位的扣</w:t>
            </w:r>
            <w:r>
              <w:rPr>
                <w:rFonts w:ascii="宋体" w:hAnsi="宋体"/>
                <w:color w:val="000000"/>
                <w:kern w:val="0"/>
              </w:rPr>
              <w:t>4</w:t>
            </w:r>
            <w:r>
              <w:rPr>
                <w:rFonts w:ascii="宋体" w:hAnsi="宋体" w:hint="eastAsia"/>
                <w:color w:val="000000"/>
                <w:kern w:val="0"/>
              </w:rPr>
              <w:t>分；电气元件不齐全一处扣</w:t>
            </w:r>
            <w:r>
              <w:rPr>
                <w:rFonts w:ascii="宋体" w:hAnsi="宋体"/>
                <w:color w:val="000000"/>
                <w:kern w:val="0"/>
              </w:rPr>
              <w:t>1</w:t>
            </w:r>
            <w:r>
              <w:rPr>
                <w:rFonts w:ascii="宋体" w:hAnsi="宋体" w:hint="eastAsia"/>
                <w:color w:val="000000"/>
                <w:kern w:val="0"/>
              </w:rPr>
              <w:t>分；接零保护系统未形成的扣</w:t>
            </w:r>
            <w:r>
              <w:rPr>
                <w:rFonts w:ascii="宋体" w:hAnsi="宋体"/>
                <w:color w:val="000000"/>
                <w:kern w:val="0"/>
              </w:rPr>
              <w:t>4</w:t>
            </w:r>
            <w:r>
              <w:rPr>
                <w:rFonts w:ascii="宋体" w:hAnsi="宋体" w:hint="eastAsia"/>
                <w:color w:val="000000"/>
                <w:kern w:val="0"/>
              </w:rPr>
              <w:t>分；保护零线未接到用电设备外壳每一处扣</w:t>
            </w:r>
            <w:r>
              <w:rPr>
                <w:rFonts w:ascii="宋体" w:hAnsi="宋体"/>
                <w:color w:val="000000"/>
                <w:kern w:val="0"/>
              </w:rPr>
              <w:t>1</w:t>
            </w:r>
            <w:r>
              <w:rPr>
                <w:rFonts w:ascii="宋体" w:hAnsi="宋体" w:hint="eastAsia"/>
                <w:color w:val="000000"/>
                <w:kern w:val="0"/>
              </w:rPr>
              <w:t>分；导线随意拖地、架设在金属物上无瓷瓶绑扎的一处扣</w:t>
            </w:r>
            <w:r>
              <w:rPr>
                <w:rFonts w:ascii="宋体" w:hAnsi="宋体"/>
                <w:color w:val="000000"/>
                <w:kern w:val="0"/>
              </w:rPr>
              <w:t>1</w:t>
            </w:r>
            <w:r>
              <w:rPr>
                <w:rFonts w:ascii="宋体" w:hAnsi="宋体" w:hint="eastAsia"/>
                <w:color w:val="000000"/>
                <w:kern w:val="0"/>
              </w:rPr>
              <w:t>分；存在其他隐患酌情扣分，直至扣完</w:t>
            </w:r>
            <w:r>
              <w:rPr>
                <w:rFonts w:ascii="宋体" w:hAnsi="宋体"/>
                <w:color w:val="000000"/>
                <w:kern w:val="0"/>
              </w:rPr>
              <w:t>15</w:t>
            </w:r>
            <w:r>
              <w:rPr>
                <w:rFonts w:ascii="宋体" w:hAnsi="宋体" w:hint="eastAsia"/>
                <w:color w:val="000000"/>
                <w:kern w:val="0"/>
              </w:rPr>
              <w:t>分。</w:t>
            </w:r>
          </w:p>
        </w:tc>
        <w:tc>
          <w:tcPr>
            <w:tcW w:w="426" w:type="dxa"/>
            <w:tcBorders>
              <w:left w:val="nil"/>
            </w:tcBorders>
          </w:tcPr>
          <w:p w:rsidR="009D65ED" w:rsidRDefault="009D65ED" w:rsidP="000D1E66">
            <w:pPr>
              <w:adjustRightInd w:val="0"/>
              <w:snapToGrid w:val="0"/>
              <w:rPr>
                <w:color w:val="000000"/>
                <w:kern w:val="0"/>
                <w:sz w:val="18"/>
                <w:szCs w:val="18"/>
              </w:rPr>
            </w:pPr>
            <w:r>
              <w:rPr>
                <w:rFonts w:hAnsi="宋体" w:hint="eastAsia"/>
                <w:color w:val="000000"/>
                <w:kern w:val="0"/>
                <w:sz w:val="18"/>
                <w:szCs w:val="18"/>
              </w:rPr>
              <w:t xml:space="preserve">　</w:t>
            </w:r>
          </w:p>
        </w:tc>
        <w:tc>
          <w:tcPr>
            <w:tcW w:w="425" w:type="dxa"/>
            <w:tcBorders>
              <w:left w:val="nil"/>
            </w:tcBorders>
            <w:vAlign w:val="center"/>
          </w:tcPr>
          <w:p w:rsidR="009D65ED" w:rsidRDefault="009D65ED" w:rsidP="000D1E66">
            <w:pPr>
              <w:adjustRightInd w:val="0"/>
              <w:snapToGrid w:val="0"/>
              <w:rPr>
                <w:color w:val="000000"/>
                <w:kern w:val="0"/>
                <w:sz w:val="18"/>
                <w:szCs w:val="18"/>
              </w:rPr>
            </w:pPr>
            <w:r>
              <w:rPr>
                <w:rFonts w:hAnsi="宋体" w:hint="eastAsia"/>
                <w:color w:val="000000"/>
                <w:kern w:val="0"/>
                <w:sz w:val="18"/>
                <w:szCs w:val="18"/>
              </w:rPr>
              <w:t xml:space="preserve">　</w:t>
            </w:r>
          </w:p>
        </w:tc>
        <w:tc>
          <w:tcPr>
            <w:tcW w:w="739" w:type="dxa"/>
            <w:tcBorders>
              <w:left w:val="nil"/>
            </w:tcBorders>
            <w:vAlign w:val="center"/>
          </w:tcPr>
          <w:p w:rsidR="009D65ED" w:rsidRDefault="009D65ED" w:rsidP="000D1E66">
            <w:pPr>
              <w:adjustRightInd w:val="0"/>
              <w:snapToGrid w:val="0"/>
              <w:rPr>
                <w:color w:val="000000"/>
                <w:kern w:val="0"/>
                <w:sz w:val="18"/>
                <w:szCs w:val="18"/>
              </w:rPr>
            </w:pPr>
            <w:r>
              <w:rPr>
                <w:rFonts w:hAnsi="宋体" w:hint="eastAsia"/>
                <w:color w:val="000000"/>
                <w:kern w:val="0"/>
                <w:sz w:val="18"/>
                <w:szCs w:val="18"/>
              </w:rPr>
              <w:t xml:space="preserve">　</w:t>
            </w:r>
          </w:p>
        </w:tc>
      </w:tr>
      <w:tr w:rsidR="009D65ED" w:rsidTr="000D1E66">
        <w:trPr>
          <w:trHeight w:val="1092"/>
          <w:jc w:val="center"/>
        </w:trPr>
        <w:tc>
          <w:tcPr>
            <w:tcW w:w="695" w:type="dxa"/>
            <w:vAlign w:val="center"/>
          </w:tcPr>
          <w:p w:rsidR="009D65ED" w:rsidRDefault="009D65ED" w:rsidP="000D1E66">
            <w:pPr>
              <w:adjustRightInd w:val="0"/>
              <w:snapToGrid w:val="0"/>
              <w:jc w:val="center"/>
              <w:rPr>
                <w:rFonts w:ascii="宋体"/>
                <w:color w:val="000000"/>
                <w:kern w:val="0"/>
              </w:rPr>
            </w:pPr>
            <w:r>
              <w:rPr>
                <w:rFonts w:ascii="宋体" w:hAnsi="宋体"/>
                <w:color w:val="000000"/>
                <w:kern w:val="0"/>
              </w:rPr>
              <w:t>4</w:t>
            </w:r>
          </w:p>
        </w:tc>
        <w:tc>
          <w:tcPr>
            <w:tcW w:w="1155" w:type="dxa"/>
            <w:tcBorders>
              <w:left w:val="nil"/>
            </w:tcBorders>
            <w:vAlign w:val="center"/>
          </w:tcPr>
          <w:p w:rsidR="009D65ED" w:rsidRDefault="009D65ED" w:rsidP="000D1E66">
            <w:pPr>
              <w:adjustRightInd w:val="0"/>
              <w:snapToGrid w:val="0"/>
              <w:jc w:val="center"/>
              <w:rPr>
                <w:rFonts w:ascii="宋体"/>
                <w:color w:val="000000"/>
                <w:kern w:val="0"/>
              </w:rPr>
            </w:pPr>
            <w:r>
              <w:rPr>
                <w:rFonts w:ascii="宋体" w:hAnsi="宋体" w:hint="eastAsia"/>
                <w:color w:val="000000"/>
                <w:kern w:val="0"/>
              </w:rPr>
              <w:t>消防管理</w:t>
            </w:r>
          </w:p>
          <w:p w:rsidR="009D65ED" w:rsidRDefault="009D65ED" w:rsidP="000D1E66">
            <w:pPr>
              <w:adjustRightInd w:val="0"/>
              <w:snapToGrid w:val="0"/>
              <w:jc w:val="center"/>
              <w:rPr>
                <w:rFonts w:ascii="宋体"/>
                <w:color w:val="000000"/>
                <w:kern w:val="0"/>
              </w:rPr>
            </w:pPr>
            <w:r>
              <w:rPr>
                <w:rFonts w:ascii="宋体" w:hAnsi="宋体" w:hint="eastAsia"/>
                <w:color w:val="000000"/>
                <w:kern w:val="0"/>
              </w:rPr>
              <w:t>（</w:t>
            </w:r>
            <w:r>
              <w:rPr>
                <w:rFonts w:ascii="宋体" w:hAnsi="宋体"/>
                <w:color w:val="000000"/>
                <w:kern w:val="0"/>
              </w:rPr>
              <w:t>10</w:t>
            </w:r>
            <w:r>
              <w:rPr>
                <w:rFonts w:ascii="宋体" w:hAnsi="宋体" w:hint="eastAsia"/>
                <w:color w:val="000000"/>
                <w:kern w:val="0"/>
              </w:rPr>
              <w:t>分）</w:t>
            </w:r>
          </w:p>
        </w:tc>
        <w:tc>
          <w:tcPr>
            <w:tcW w:w="6773" w:type="dxa"/>
            <w:gridSpan w:val="2"/>
            <w:tcBorders>
              <w:left w:val="nil"/>
            </w:tcBorders>
            <w:vAlign w:val="center"/>
          </w:tcPr>
          <w:p w:rsidR="009D65ED" w:rsidRPr="00315A63" w:rsidRDefault="009D65ED" w:rsidP="000D1E66">
            <w:pPr>
              <w:adjustRightInd w:val="0"/>
              <w:snapToGrid w:val="0"/>
              <w:spacing w:line="220" w:lineRule="exact"/>
              <w:rPr>
                <w:rFonts w:ascii="宋体"/>
                <w:kern w:val="0"/>
              </w:rPr>
            </w:pPr>
            <w:r w:rsidRPr="00315A63">
              <w:rPr>
                <w:rFonts w:ascii="宋体" w:hAnsi="宋体" w:hint="eastAsia"/>
                <w:kern w:val="0"/>
              </w:rPr>
              <w:t>施工现场无消防平面布置图的扣</w:t>
            </w:r>
            <w:r w:rsidRPr="00315A63">
              <w:rPr>
                <w:rFonts w:ascii="宋体" w:hAnsi="宋体"/>
                <w:kern w:val="0"/>
              </w:rPr>
              <w:t>2</w:t>
            </w:r>
            <w:r w:rsidRPr="00315A63">
              <w:rPr>
                <w:rFonts w:ascii="宋体" w:hAnsi="宋体" w:hint="eastAsia"/>
                <w:kern w:val="0"/>
              </w:rPr>
              <w:t>分；防火重点部位消防措施不到位的一处扣</w:t>
            </w:r>
            <w:r w:rsidRPr="00315A63">
              <w:rPr>
                <w:rFonts w:ascii="宋体" w:hAnsi="宋体"/>
                <w:kern w:val="0"/>
              </w:rPr>
              <w:t>2</w:t>
            </w:r>
            <w:r w:rsidRPr="00315A63">
              <w:rPr>
                <w:rFonts w:ascii="宋体" w:hAnsi="宋体" w:hint="eastAsia"/>
                <w:kern w:val="0"/>
              </w:rPr>
              <w:t>分；施工作业面无消防措施的扣</w:t>
            </w:r>
            <w:r w:rsidRPr="00315A63">
              <w:rPr>
                <w:rFonts w:ascii="宋体" w:hAnsi="宋体"/>
                <w:kern w:val="0"/>
              </w:rPr>
              <w:t>3</w:t>
            </w:r>
            <w:r w:rsidRPr="00315A63">
              <w:rPr>
                <w:rFonts w:ascii="宋体" w:hAnsi="宋体" w:hint="eastAsia"/>
                <w:kern w:val="0"/>
              </w:rPr>
              <w:t>分；危化品管理不符合要求的扣3分；建筑工人宿舍、工地办公室等临时设施搭设材料的阻燃性能不符合要求的扣5分；存在其他隐患酌情扣分，直至扣完</w:t>
            </w:r>
            <w:r w:rsidRPr="00315A63">
              <w:rPr>
                <w:rFonts w:ascii="宋体" w:hAnsi="宋体"/>
                <w:kern w:val="0"/>
              </w:rPr>
              <w:t>10</w:t>
            </w:r>
            <w:r w:rsidRPr="00315A63">
              <w:rPr>
                <w:rFonts w:ascii="宋体" w:hAnsi="宋体" w:hint="eastAsia"/>
                <w:kern w:val="0"/>
              </w:rPr>
              <w:t>分。</w:t>
            </w:r>
            <w:r>
              <w:rPr>
                <w:rFonts w:ascii="宋体" w:hAnsi="宋体" w:hint="eastAsia"/>
                <w:kern w:val="0"/>
              </w:rPr>
              <w:t>平面图，重点防火部位，易燃品（木方堆积、防水材料）</w:t>
            </w:r>
          </w:p>
        </w:tc>
        <w:tc>
          <w:tcPr>
            <w:tcW w:w="426" w:type="dxa"/>
            <w:tcBorders>
              <w:left w:val="nil"/>
            </w:tcBorders>
          </w:tcPr>
          <w:p w:rsidR="009D65ED" w:rsidRDefault="009D65ED" w:rsidP="000D1E66">
            <w:pPr>
              <w:adjustRightInd w:val="0"/>
              <w:snapToGrid w:val="0"/>
              <w:rPr>
                <w:rFonts w:hAnsi="宋体"/>
                <w:color w:val="000000"/>
                <w:kern w:val="0"/>
                <w:sz w:val="18"/>
                <w:szCs w:val="18"/>
              </w:rPr>
            </w:pPr>
          </w:p>
        </w:tc>
        <w:tc>
          <w:tcPr>
            <w:tcW w:w="425" w:type="dxa"/>
            <w:tcBorders>
              <w:left w:val="nil"/>
            </w:tcBorders>
            <w:vAlign w:val="center"/>
          </w:tcPr>
          <w:p w:rsidR="009D65ED" w:rsidRDefault="009D65ED" w:rsidP="000D1E66">
            <w:pPr>
              <w:adjustRightInd w:val="0"/>
              <w:snapToGrid w:val="0"/>
              <w:rPr>
                <w:rFonts w:hAnsi="宋体"/>
                <w:color w:val="000000"/>
                <w:kern w:val="0"/>
                <w:sz w:val="18"/>
                <w:szCs w:val="18"/>
              </w:rPr>
            </w:pPr>
          </w:p>
        </w:tc>
        <w:tc>
          <w:tcPr>
            <w:tcW w:w="739" w:type="dxa"/>
            <w:tcBorders>
              <w:left w:val="nil"/>
            </w:tcBorders>
            <w:vAlign w:val="center"/>
          </w:tcPr>
          <w:p w:rsidR="009D65ED" w:rsidRDefault="009D65ED" w:rsidP="000D1E66">
            <w:pPr>
              <w:adjustRightInd w:val="0"/>
              <w:snapToGrid w:val="0"/>
              <w:rPr>
                <w:rFonts w:hAnsi="宋体"/>
                <w:color w:val="000000"/>
                <w:kern w:val="0"/>
                <w:sz w:val="18"/>
                <w:szCs w:val="18"/>
              </w:rPr>
            </w:pPr>
          </w:p>
        </w:tc>
      </w:tr>
      <w:tr w:rsidR="009D65ED" w:rsidTr="000D1E66">
        <w:trPr>
          <w:trHeight w:val="1234"/>
          <w:jc w:val="center"/>
        </w:trPr>
        <w:tc>
          <w:tcPr>
            <w:tcW w:w="695" w:type="dxa"/>
            <w:vAlign w:val="center"/>
          </w:tcPr>
          <w:p w:rsidR="009D65ED" w:rsidRDefault="009D65ED" w:rsidP="000D1E66">
            <w:pPr>
              <w:adjustRightInd w:val="0"/>
              <w:snapToGrid w:val="0"/>
              <w:jc w:val="center"/>
              <w:rPr>
                <w:rFonts w:ascii="宋体"/>
                <w:color w:val="000000"/>
                <w:kern w:val="0"/>
              </w:rPr>
            </w:pPr>
            <w:r>
              <w:rPr>
                <w:rFonts w:ascii="宋体" w:hAnsi="宋体"/>
                <w:color w:val="000000"/>
                <w:kern w:val="0"/>
              </w:rPr>
              <w:t>5</w:t>
            </w:r>
          </w:p>
        </w:tc>
        <w:tc>
          <w:tcPr>
            <w:tcW w:w="1155" w:type="dxa"/>
            <w:tcBorders>
              <w:left w:val="nil"/>
            </w:tcBorders>
            <w:vAlign w:val="center"/>
          </w:tcPr>
          <w:p w:rsidR="009D65ED" w:rsidRDefault="009D65ED" w:rsidP="000D1E66">
            <w:pPr>
              <w:adjustRightInd w:val="0"/>
              <w:snapToGrid w:val="0"/>
              <w:jc w:val="center"/>
              <w:rPr>
                <w:rFonts w:ascii="宋体" w:hAnsi="宋体" w:hint="eastAsia"/>
                <w:color w:val="000000"/>
                <w:kern w:val="0"/>
              </w:rPr>
            </w:pPr>
            <w:r>
              <w:rPr>
                <w:rFonts w:ascii="宋体" w:hAnsi="宋体" w:hint="eastAsia"/>
                <w:color w:val="000000"/>
                <w:kern w:val="0"/>
              </w:rPr>
              <w:t>现场文明</w:t>
            </w:r>
          </w:p>
          <w:p w:rsidR="009D65ED" w:rsidRDefault="009D65ED" w:rsidP="000D1E66">
            <w:pPr>
              <w:adjustRightInd w:val="0"/>
              <w:snapToGrid w:val="0"/>
              <w:jc w:val="center"/>
              <w:rPr>
                <w:rFonts w:ascii="宋体"/>
                <w:color w:val="000000"/>
                <w:kern w:val="0"/>
              </w:rPr>
            </w:pPr>
            <w:r>
              <w:rPr>
                <w:rFonts w:ascii="宋体" w:hAnsi="宋体" w:hint="eastAsia"/>
                <w:color w:val="000000"/>
                <w:kern w:val="0"/>
              </w:rPr>
              <w:t>施工（</w:t>
            </w:r>
            <w:r>
              <w:rPr>
                <w:rFonts w:ascii="宋体" w:hAnsi="宋体"/>
                <w:color w:val="000000"/>
                <w:kern w:val="0"/>
              </w:rPr>
              <w:t>20</w:t>
            </w:r>
            <w:r>
              <w:rPr>
                <w:rFonts w:ascii="宋体" w:hAnsi="宋体" w:hint="eastAsia"/>
                <w:color w:val="000000"/>
                <w:kern w:val="0"/>
              </w:rPr>
              <w:t>分）</w:t>
            </w:r>
          </w:p>
        </w:tc>
        <w:tc>
          <w:tcPr>
            <w:tcW w:w="6773" w:type="dxa"/>
            <w:gridSpan w:val="2"/>
            <w:tcBorders>
              <w:left w:val="nil"/>
            </w:tcBorders>
            <w:vAlign w:val="center"/>
          </w:tcPr>
          <w:p w:rsidR="009D65ED" w:rsidRDefault="009D65ED" w:rsidP="000D1E66">
            <w:pPr>
              <w:adjustRightInd w:val="0"/>
              <w:snapToGrid w:val="0"/>
              <w:spacing w:line="220" w:lineRule="exact"/>
              <w:rPr>
                <w:rFonts w:ascii="宋体"/>
                <w:color w:val="000000"/>
                <w:kern w:val="0"/>
              </w:rPr>
            </w:pPr>
            <w:r>
              <w:rPr>
                <w:rFonts w:ascii="宋体" w:hAnsi="宋体" w:hint="eastAsia"/>
                <w:color w:val="000000"/>
                <w:kern w:val="0"/>
              </w:rPr>
              <w:t>未落实门卫制度及责任人的扣</w:t>
            </w:r>
            <w:r>
              <w:rPr>
                <w:rFonts w:ascii="宋体" w:hAnsi="宋体"/>
                <w:color w:val="000000"/>
                <w:kern w:val="0"/>
              </w:rPr>
              <w:t>2</w:t>
            </w:r>
            <w:r>
              <w:rPr>
                <w:rFonts w:ascii="宋体" w:hAnsi="宋体" w:hint="eastAsia"/>
                <w:color w:val="000000"/>
                <w:kern w:val="0"/>
              </w:rPr>
              <w:t>分；出入口未落实文明措施的扣</w:t>
            </w:r>
            <w:r>
              <w:rPr>
                <w:rFonts w:ascii="宋体" w:hAnsi="宋体"/>
                <w:color w:val="000000"/>
                <w:kern w:val="0"/>
              </w:rPr>
              <w:t>3</w:t>
            </w:r>
            <w:r>
              <w:rPr>
                <w:rFonts w:ascii="宋体" w:hAnsi="宋体" w:hint="eastAsia"/>
                <w:color w:val="000000"/>
                <w:kern w:val="0"/>
              </w:rPr>
              <w:t>分；冲洗设备损坏或不使用扣</w:t>
            </w:r>
            <w:r>
              <w:rPr>
                <w:rFonts w:ascii="宋体" w:hAnsi="宋体"/>
                <w:color w:val="000000"/>
                <w:kern w:val="0"/>
              </w:rPr>
              <w:t>5</w:t>
            </w:r>
            <w:r>
              <w:rPr>
                <w:rFonts w:ascii="宋体" w:hAnsi="宋体" w:hint="eastAsia"/>
                <w:color w:val="000000"/>
                <w:kern w:val="0"/>
              </w:rPr>
              <w:t>分；材料堆放无序的扣</w:t>
            </w:r>
            <w:r>
              <w:rPr>
                <w:rFonts w:ascii="宋体" w:hAnsi="宋体"/>
                <w:color w:val="000000"/>
                <w:kern w:val="0"/>
              </w:rPr>
              <w:t>2~5</w:t>
            </w:r>
            <w:r>
              <w:rPr>
                <w:rFonts w:ascii="宋体" w:hAnsi="宋体" w:hint="eastAsia"/>
                <w:color w:val="000000"/>
                <w:kern w:val="0"/>
              </w:rPr>
              <w:t>分；扬尘、长效管理等控制不力的扣</w:t>
            </w:r>
            <w:r>
              <w:rPr>
                <w:rFonts w:ascii="宋体" w:hAnsi="宋体"/>
                <w:color w:val="000000"/>
                <w:kern w:val="0"/>
              </w:rPr>
              <w:t>5~15</w:t>
            </w:r>
            <w:r>
              <w:rPr>
                <w:rFonts w:ascii="宋体" w:hAnsi="宋体" w:hint="eastAsia"/>
                <w:color w:val="000000"/>
                <w:kern w:val="0"/>
              </w:rPr>
              <w:t>分；重点部位未设置安全标志每一处扣</w:t>
            </w:r>
            <w:r>
              <w:rPr>
                <w:rFonts w:ascii="宋体" w:hAnsi="宋体"/>
                <w:color w:val="000000"/>
                <w:kern w:val="0"/>
              </w:rPr>
              <w:t>1</w:t>
            </w:r>
            <w:r>
              <w:rPr>
                <w:rFonts w:ascii="宋体" w:hAnsi="宋体" w:hint="eastAsia"/>
                <w:color w:val="000000"/>
                <w:kern w:val="0"/>
              </w:rPr>
              <w:t>分；图牌不全每缺少一块扣</w:t>
            </w:r>
            <w:r>
              <w:rPr>
                <w:rFonts w:ascii="宋体" w:hAnsi="宋体"/>
                <w:color w:val="000000"/>
                <w:kern w:val="0"/>
              </w:rPr>
              <w:t>1</w:t>
            </w:r>
            <w:r>
              <w:rPr>
                <w:rFonts w:ascii="宋体" w:hAnsi="宋体" w:hint="eastAsia"/>
                <w:color w:val="000000"/>
                <w:kern w:val="0"/>
              </w:rPr>
              <w:t>分。存在其他问题酌情扣分，直至扣完</w:t>
            </w:r>
            <w:r>
              <w:rPr>
                <w:rFonts w:ascii="宋体" w:hAnsi="宋体"/>
                <w:color w:val="000000"/>
                <w:kern w:val="0"/>
              </w:rPr>
              <w:t>20</w:t>
            </w:r>
            <w:r>
              <w:rPr>
                <w:rFonts w:ascii="宋体" w:hAnsi="宋体" w:hint="eastAsia"/>
                <w:color w:val="000000"/>
                <w:kern w:val="0"/>
              </w:rPr>
              <w:t>分。</w:t>
            </w:r>
          </w:p>
        </w:tc>
        <w:tc>
          <w:tcPr>
            <w:tcW w:w="426" w:type="dxa"/>
            <w:tcBorders>
              <w:left w:val="nil"/>
            </w:tcBorders>
          </w:tcPr>
          <w:p w:rsidR="009D65ED" w:rsidRDefault="009D65ED" w:rsidP="000D1E66">
            <w:pPr>
              <w:adjustRightInd w:val="0"/>
              <w:snapToGrid w:val="0"/>
              <w:rPr>
                <w:color w:val="000000"/>
                <w:kern w:val="0"/>
                <w:sz w:val="18"/>
                <w:szCs w:val="18"/>
              </w:rPr>
            </w:pPr>
            <w:r>
              <w:rPr>
                <w:rFonts w:hAnsi="宋体" w:hint="eastAsia"/>
                <w:color w:val="000000"/>
                <w:kern w:val="0"/>
                <w:sz w:val="18"/>
                <w:szCs w:val="18"/>
              </w:rPr>
              <w:t xml:space="preserve">　</w:t>
            </w:r>
          </w:p>
        </w:tc>
        <w:tc>
          <w:tcPr>
            <w:tcW w:w="425" w:type="dxa"/>
            <w:tcBorders>
              <w:left w:val="nil"/>
            </w:tcBorders>
            <w:vAlign w:val="center"/>
          </w:tcPr>
          <w:p w:rsidR="009D65ED" w:rsidRDefault="009D65ED" w:rsidP="000D1E66">
            <w:pPr>
              <w:adjustRightInd w:val="0"/>
              <w:snapToGrid w:val="0"/>
              <w:rPr>
                <w:color w:val="000000"/>
                <w:kern w:val="0"/>
                <w:sz w:val="18"/>
                <w:szCs w:val="18"/>
              </w:rPr>
            </w:pPr>
            <w:r>
              <w:rPr>
                <w:rFonts w:hAnsi="宋体" w:hint="eastAsia"/>
                <w:color w:val="000000"/>
                <w:kern w:val="0"/>
                <w:sz w:val="18"/>
                <w:szCs w:val="18"/>
              </w:rPr>
              <w:t xml:space="preserve">　</w:t>
            </w:r>
          </w:p>
        </w:tc>
        <w:tc>
          <w:tcPr>
            <w:tcW w:w="739" w:type="dxa"/>
            <w:tcBorders>
              <w:left w:val="nil"/>
            </w:tcBorders>
            <w:vAlign w:val="center"/>
          </w:tcPr>
          <w:p w:rsidR="009D65ED" w:rsidRDefault="009D65ED" w:rsidP="000D1E66">
            <w:pPr>
              <w:adjustRightInd w:val="0"/>
              <w:snapToGrid w:val="0"/>
              <w:rPr>
                <w:color w:val="000000"/>
                <w:kern w:val="0"/>
                <w:sz w:val="18"/>
                <w:szCs w:val="18"/>
              </w:rPr>
            </w:pPr>
            <w:r>
              <w:rPr>
                <w:rFonts w:hAnsi="宋体" w:hint="eastAsia"/>
                <w:color w:val="000000"/>
                <w:kern w:val="0"/>
                <w:sz w:val="18"/>
                <w:szCs w:val="18"/>
              </w:rPr>
              <w:t xml:space="preserve">　</w:t>
            </w:r>
          </w:p>
        </w:tc>
      </w:tr>
      <w:tr w:rsidR="009D65ED" w:rsidTr="000D1E66">
        <w:trPr>
          <w:trHeight w:val="988"/>
          <w:jc w:val="center"/>
        </w:trPr>
        <w:tc>
          <w:tcPr>
            <w:tcW w:w="695" w:type="dxa"/>
            <w:vAlign w:val="center"/>
          </w:tcPr>
          <w:p w:rsidR="009D65ED" w:rsidRDefault="009D65ED" w:rsidP="000D1E66">
            <w:pPr>
              <w:adjustRightInd w:val="0"/>
              <w:snapToGrid w:val="0"/>
              <w:jc w:val="center"/>
              <w:rPr>
                <w:rFonts w:ascii="宋体"/>
                <w:color w:val="000000"/>
                <w:kern w:val="0"/>
              </w:rPr>
            </w:pPr>
            <w:r>
              <w:rPr>
                <w:rFonts w:ascii="宋体" w:hAnsi="宋体"/>
                <w:color w:val="000000"/>
                <w:kern w:val="0"/>
              </w:rPr>
              <w:t>6</w:t>
            </w:r>
          </w:p>
        </w:tc>
        <w:tc>
          <w:tcPr>
            <w:tcW w:w="1155" w:type="dxa"/>
            <w:tcBorders>
              <w:left w:val="nil"/>
            </w:tcBorders>
            <w:vAlign w:val="center"/>
          </w:tcPr>
          <w:p w:rsidR="009D65ED" w:rsidRDefault="009D65ED" w:rsidP="000D1E66">
            <w:pPr>
              <w:adjustRightInd w:val="0"/>
              <w:snapToGrid w:val="0"/>
              <w:jc w:val="center"/>
              <w:rPr>
                <w:rFonts w:ascii="宋体"/>
                <w:color w:val="000000"/>
                <w:kern w:val="0"/>
              </w:rPr>
            </w:pPr>
            <w:r>
              <w:rPr>
                <w:rFonts w:ascii="宋体" w:hAnsi="宋体" w:hint="eastAsia"/>
                <w:color w:val="000000"/>
                <w:kern w:val="0"/>
              </w:rPr>
              <w:t>后勤管理</w:t>
            </w:r>
          </w:p>
          <w:p w:rsidR="009D65ED" w:rsidRDefault="009D65ED" w:rsidP="000D1E66">
            <w:pPr>
              <w:adjustRightInd w:val="0"/>
              <w:snapToGrid w:val="0"/>
              <w:jc w:val="center"/>
              <w:rPr>
                <w:rFonts w:ascii="宋体"/>
                <w:color w:val="000000"/>
                <w:kern w:val="0"/>
              </w:rPr>
            </w:pPr>
            <w:r>
              <w:rPr>
                <w:rFonts w:ascii="宋体" w:hAnsi="宋体" w:hint="eastAsia"/>
                <w:color w:val="000000"/>
                <w:kern w:val="0"/>
              </w:rPr>
              <w:t>（</w:t>
            </w:r>
            <w:r>
              <w:rPr>
                <w:rFonts w:ascii="宋体" w:hAnsi="宋体"/>
                <w:color w:val="000000"/>
                <w:kern w:val="0"/>
              </w:rPr>
              <w:t>10</w:t>
            </w:r>
            <w:r>
              <w:rPr>
                <w:rFonts w:ascii="宋体" w:hAnsi="宋体" w:hint="eastAsia"/>
                <w:color w:val="000000"/>
                <w:kern w:val="0"/>
              </w:rPr>
              <w:t>分）</w:t>
            </w:r>
          </w:p>
        </w:tc>
        <w:tc>
          <w:tcPr>
            <w:tcW w:w="6773" w:type="dxa"/>
            <w:gridSpan w:val="2"/>
            <w:tcBorders>
              <w:left w:val="nil"/>
            </w:tcBorders>
            <w:vAlign w:val="center"/>
          </w:tcPr>
          <w:p w:rsidR="009D65ED" w:rsidRDefault="009D65ED" w:rsidP="000D1E66">
            <w:pPr>
              <w:adjustRightInd w:val="0"/>
              <w:snapToGrid w:val="0"/>
              <w:spacing w:line="220" w:lineRule="exact"/>
              <w:rPr>
                <w:rFonts w:ascii="宋体"/>
                <w:color w:val="000000"/>
                <w:kern w:val="0"/>
              </w:rPr>
            </w:pPr>
            <w:r>
              <w:rPr>
                <w:rFonts w:ascii="宋体" w:hAnsi="宋体" w:hint="eastAsia"/>
                <w:color w:val="000000"/>
                <w:kern w:val="0"/>
              </w:rPr>
              <w:t>食堂无卫生许可证扣</w:t>
            </w:r>
            <w:r>
              <w:rPr>
                <w:rFonts w:ascii="宋体" w:hAnsi="宋体"/>
                <w:color w:val="000000"/>
                <w:kern w:val="0"/>
              </w:rPr>
              <w:t>3</w:t>
            </w:r>
            <w:r>
              <w:rPr>
                <w:rFonts w:ascii="宋体" w:hAnsi="宋体" w:hint="eastAsia"/>
                <w:color w:val="000000"/>
                <w:kern w:val="0"/>
              </w:rPr>
              <w:t>分；无淋浴设施的扣</w:t>
            </w:r>
            <w:r>
              <w:rPr>
                <w:rFonts w:ascii="宋体" w:hAnsi="宋体"/>
                <w:color w:val="000000"/>
                <w:kern w:val="0"/>
              </w:rPr>
              <w:t>3</w:t>
            </w:r>
            <w:r>
              <w:rPr>
                <w:rFonts w:ascii="宋体" w:hAnsi="宋体" w:hint="eastAsia"/>
                <w:color w:val="000000"/>
                <w:kern w:val="0"/>
              </w:rPr>
              <w:t>分；宿舍中使用大功率电器、液化气的扣</w:t>
            </w:r>
            <w:r>
              <w:rPr>
                <w:rFonts w:ascii="宋体" w:hAnsi="宋体"/>
                <w:color w:val="000000"/>
                <w:kern w:val="0"/>
              </w:rPr>
              <w:t>5~10</w:t>
            </w:r>
            <w:r>
              <w:rPr>
                <w:rFonts w:ascii="宋体" w:hAnsi="宋体" w:hint="eastAsia"/>
                <w:color w:val="000000"/>
                <w:kern w:val="0"/>
              </w:rPr>
              <w:t>分；生活区环境卫生脏、乱、差的扣</w:t>
            </w:r>
            <w:r>
              <w:rPr>
                <w:rFonts w:ascii="宋体" w:hAnsi="宋体"/>
                <w:color w:val="000000"/>
                <w:kern w:val="0"/>
              </w:rPr>
              <w:t>3</w:t>
            </w:r>
            <w:r>
              <w:rPr>
                <w:rFonts w:ascii="宋体" w:hAnsi="宋体" w:hint="eastAsia"/>
                <w:color w:val="000000"/>
                <w:kern w:val="0"/>
              </w:rPr>
              <w:t>分；无季节性劳动防护措施的扣</w:t>
            </w:r>
            <w:r>
              <w:rPr>
                <w:rFonts w:ascii="宋体" w:hAnsi="宋体"/>
                <w:color w:val="000000"/>
                <w:kern w:val="0"/>
              </w:rPr>
              <w:t>3</w:t>
            </w:r>
            <w:r>
              <w:rPr>
                <w:rFonts w:ascii="宋体" w:hAnsi="宋体" w:hint="eastAsia"/>
                <w:color w:val="000000"/>
                <w:kern w:val="0"/>
              </w:rPr>
              <w:t>分。存在其他问题酌情扣分，直至扣完</w:t>
            </w:r>
            <w:r>
              <w:rPr>
                <w:rFonts w:ascii="宋体" w:hAnsi="宋体"/>
                <w:color w:val="000000"/>
                <w:kern w:val="0"/>
              </w:rPr>
              <w:t>1</w:t>
            </w:r>
            <w:r>
              <w:rPr>
                <w:rFonts w:ascii="宋体" w:hAnsi="宋体" w:hint="eastAsia"/>
                <w:color w:val="000000"/>
                <w:kern w:val="0"/>
              </w:rPr>
              <w:t>0分。</w:t>
            </w:r>
          </w:p>
        </w:tc>
        <w:tc>
          <w:tcPr>
            <w:tcW w:w="426" w:type="dxa"/>
            <w:tcBorders>
              <w:left w:val="nil"/>
            </w:tcBorders>
          </w:tcPr>
          <w:p w:rsidR="009D65ED" w:rsidRDefault="009D65ED" w:rsidP="000D1E66">
            <w:pPr>
              <w:adjustRightInd w:val="0"/>
              <w:snapToGrid w:val="0"/>
              <w:rPr>
                <w:color w:val="000000"/>
                <w:kern w:val="0"/>
                <w:sz w:val="18"/>
                <w:szCs w:val="18"/>
              </w:rPr>
            </w:pPr>
            <w:r>
              <w:rPr>
                <w:rFonts w:hAnsi="宋体" w:hint="eastAsia"/>
                <w:color w:val="000000"/>
                <w:kern w:val="0"/>
                <w:sz w:val="18"/>
                <w:szCs w:val="18"/>
              </w:rPr>
              <w:t xml:space="preserve">　</w:t>
            </w:r>
          </w:p>
        </w:tc>
        <w:tc>
          <w:tcPr>
            <w:tcW w:w="425" w:type="dxa"/>
            <w:tcBorders>
              <w:left w:val="nil"/>
            </w:tcBorders>
            <w:vAlign w:val="center"/>
          </w:tcPr>
          <w:p w:rsidR="009D65ED" w:rsidRDefault="009D65ED" w:rsidP="000D1E66">
            <w:pPr>
              <w:adjustRightInd w:val="0"/>
              <w:snapToGrid w:val="0"/>
              <w:rPr>
                <w:color w:val="000000"/>
                <w:kern w:val="0"/>
                <w:sz w:val="18"/>
                <w:szCs w:val="18"/>
              </w:rPr>
            </w:pPr>
            <w:r>
              <w:rPr>
                <w:rFonts w:hAnsi="宋体" w:hint="eastAsia"/>
                <w:color w:val="000000"/>
                <w:kern w:val="0"/>
                <w:sz w:val="18"/>
                <w:szCs w:val="18"/>
              </w:rPr>
              <w:t xml:space="preserve">　</w:t>
            </w:r>
          </w:p>
        </w:tc>
        <w:tc>
          <w:tcPr>
            <w:tcW w:w="739" w:type="dxa"/>
            <w:tcBorders>
              <w:left w:val="nil"/>
            </w:tcBorders>
            <w:vAlign w:val="center"/>
          </w:tcPr>
          <w:p w:rsidR="009D65ED" w:rsidRDefault="009D65ED" w:rsidP="000D1E66">
            <w:pPr>
              <w:adjustRightInd w:val="0"/>
              <w:snapToGrid w:val="0"/>
              <w:rPr>
                <w:color w:val="000000"/>
                <w:kern w:val="0"/>
                <w:sz w:val="18"/>
                <w:szCs w:val="18"/>
              </w:rPr>
            </w:pPr>
            <w:r>
              <w:rPr>
                <w:rFonts w:hAnsi="宋体" w:hint="eastAsia"/>
                <w:color w:val="000000"/>
                <w:kern w:val="0"/>
                <w:sz w:val="18"/>
                <w:szCs w:val="18"/>
              </w:rPr>
              <w:t xml:space="preserve">　</w:t>
            </w:r>
          </w:p>
        </w:tc>
      </w:tr>
      <w:tr w:rsidR="009D65ED" w:rsidTr="000D1E66">
        <w:trPr>
          <w:trHeight w:val="760"/>
          <w:jc w:val="center"/>
        </w:trPr>
        <w:tc>
          <w:tcPr>
            <w:tcW w:w="695" w:type="dxa"/>
            <w:vAlign w:val="center"/>
          </w:tcPr>
          <w:p w:rsidR="009D65ED" w:rsidRDefault="009D65ED" w:rsidP="000D1E66">
            <w:pPr>
              <w:adjustRightInd w:val="0"/>
              <w:snapToGrid w:val="0"/>
              <w:jc w:val="center"/>
              <w:rPr>
                <w:rFonts w:ascii="宋体"/>
                <w:color w:val="000000"/>
                <w:kern w:val="0"/>
              </w:rPr>
            </w:pPr>
            <w:r>
              <w:rPr>
                <w:rFonts w:ascii="宋体" w:hAnsi="宋体"/>
                <w:color w:val="000000"/>
                <w:kern w:val="0"/>
              </w:rPr>
              <w:t>7</w:t>
            </w:r>
          </w:p>
        </w:tc>
        <w:tc>
          <w:tcPr>
            <w:tcW w:w="1155" w:type="dxa"/>
            <w:tcBorders>
              <w:left w:val="nil"/>
            </w:tcBorders>
            <w:vAlign w:val="center"/>
          </w:tcPr>
          <w:p w:rsidR="009D65ED" w:rsidRDefault="009D65ED" w:rsidP="000D1E66">
            <w:pPr>
              <w:adjustRightInd w:val="0"/>
              <w:snapToGrid w:val="0"/>
              <w:jc w:val="center"/>
              <w:rPr>
                <w:rFonts w:ascii="宋体"/>
                <w:color w:val="000000"/>
                <w:kern w:val="0"/>
              </w:rPr>
            </w:pPr>
            <w:r>
              <w:rPr>
                <w:rFonts w:ascii="宋体" w:hAnsi="宋体" w:hint="eastAsia"/>
                <w:color w:val="000000"/>
                <w:kern w:val="0"/>
              </w:rPr>
              <w:t>安全生产标准化（</w:t>
            </w:r>
            <w:r>
              <w:rPr>
                <w:rFonts w:ascii="宋体" w:hAnsi="宋体"/>
                <w:color w:val="000000"/>
                <w:kern w:val="0"/>
              </w:rPr>
              <w:t>5</w:t>
            </w:r>
            <w:r>
              <w:rPr>
                <w:rFonts w:ascii="宋体" w:hAnsi="宋体" w:hint="eastAsia"/>
                <w:color w:val="000000"/>
                <w:kern w:val="0"/>
              </w:rPr>
              <w:t>分）</w:t>
            </w:r>
          </w:p>
        </w:tc>
        <w:tc>
          <w:tcPr>
            <w:tcW w:w="6773" w:type="dxa"/>
            <w:gridSpan w:val="2"/>
            <w:tcBorders>
              <w:left w:val="nil"/>
            </w:tcBorders>
            <w:vAlign w:val="center"/>
          </w:tcPr>
          <w:p w:rsidR="009D65ED" w:rsidRDefault="009D65ED" w:rsidP="000D1E66">
            <w:pPr>
              <w:adjustRightInd w:val="0"/>
              <w:snapToGrid w:val="0"/>
              <w:spacing w:line="240" w:lineRule="exact"/>
              <w:rPr>
                <w:rFonts w:ascii="宋体"/>
                <w:color w:val="000000"/>
                <w:kern w:val="0"/>
              </w:rPr>
            </w:pPr>
            <w:r>
              <w:rPr>
                <w:rFonts w:ascii="宋体" w:hAnsi="宋体" w:hint="eastAsia"/>
                <w:color w:val="000000"/>
                <w:kern w:val="0"/>
              </w:rPr>
              <w:t>落实住建部《房屋市政工程安全生产标准化指导图册》第二部分：房屋工程安全生产标准化做法，每一项得</w:t>
            </w:r>
            <w:r>
              <w:rPr>
                <w:rFonts w:ascii="宋体" w:hAnsi="宋体"/>
                <w:color w:val="000000"/>
                <w:kern w:val="0"/>
              </w:rPr>
              <w:t>1</w:t>
            </w:r>
            <w:r>
              <w:rPr>
                <w:rFonts w:ascii="宋体" w:hAnsi="宋体" w:hint="eastAsia"/>
                <w:color w:val="000000"/>
                <w:kern w:val="0"/>
              </w:rPr>
              <w:t>分，满分共</w:t>
            </w:r>
            <w:r>
              <w:rPr>
                <w:rFonts w:ascii="宋体" w:hAnsi="宋体"/>
                <w:color w:val="000000"/>
                <w:kern w:val="0"/>
              </w:rPr>
              <w:t>5</w:t>
            </w:r>
            <w:r>
              <w:rPr>
                <w:rFonts w:ascii="宋体" w:hAnsi="宋体" w:hint="eastAsia"/>
                <w:color w:val="000000"/>
                <w:kern w:val="0"/>
              </w:rPr>
              <w:t>分。</w:t>
            </w:r>
          </w:p>
        </w:tc>
        <w:tc>
          <w:tcPr>
            <w:tcW w:w="426" w:type="dxa"/>
            <w:tcBorders>
              <w:left w:val="nil"/>
            </w:tcBorders>
          </w:tcPr>
          <w:p w:rsidR="009D65ED" w:rsidRDefault="009D65ED" w:rsidP="000D1E66">
            <w:pPr>
              <w:adjustRightInd w:val="0"/>
              <w:snapToGrid w:val="0"/>
              <w:rPr>
                <w:rFonts w:hAnsi="宋体"/>
                <w:color w:val="000000"/>
                <w:kern w:val="0"/>
                <w:sz w:val="18"/>
                <w:szCs w:val="18"/>
              </w:rPr>
            </w:pPr>
          </w:p>
        </w:tc>
        <w:tc>
          <w:tcPr>
            <w:tcW w:w="425" w:type="dxa"/>
            <w:tcBorders>
              <w:left w:val="nil"/>
            </w:tcBorders>
            <w:vAlign w:val="center"/>
          </w:tcPr>
          <w:p w:rsidR="009D65ED" w:rsidRDefault="009D65ED" w:rsidP="000D1E66">
            <w:pPr>
              <w:adjustRightInd w:val="0"/>
              <w:snapToGrid w:val="0"/>
              <w:rPr>
                <w:rFonts w:hAnsi="宋体"/>
                <w:color w:val="000000"/>
                <w:kern w:val="0"/>
                <w:sz w:val="18"/>
                <w:szCs w:val="18"/>
              </w:rPr>
            </w:pPr>
          </w:p>
        </w:tc>
        <w:tc>
          <w:tcPr>
            <w:tcW w:w="739" w:type="dxa"/>
            <w:tcBorders>
              <w:left w:val="nil"/>
            </w:tcBorders>
            <w:vAlign w:val="center"/>
          </w:tcPr>
          <w:p w:rsidR="009D65ED" w:rsidRDefault="009D65ED" w:rsidP="000D1E66">
            <w:pPr>
              <w:adjustRightInd w:val="0"/>
              <w:snapToGrid w:val="0"/>
              <w:rPr>
                <w:rFonts w:hAnsi="宋体"/>
                <w:color w:val="000000"/>
                <w:kern w:val="0"/>
                <w:sz w:val="18"/>
                <w:szCs w:val="18"/>
              </w:rPr>
            </w:pPr>
          </w:p>
        </w:tc>
      </w:tr>
      <w:tr w:rsidR="009D65ED" w:rsidTr="000D1E66">
        <w:trPr>
          <w:trHeight w:val="505"/>
          <w:jc w:val="center"/>
        </w:trPr>
        <w:tc>
          <w:tcPr>
            <w:tcW w:w="1850" w:type="dxa"/>
            <w:gridSpan w:val="2"/>
            <w:vAlign w:val="center"/>
          </w:tcPr>
          <w:p w:rsidR="009D65ED" w:rsidRDefault="009D65ED" w:rsidP="000D1E66">
            <w:pPr>
              <w:adjustRightInd w:val="0"/>
              <w:snapToGrid w:val="0"/>
              <w:rPr>
                <w:rFonts w:ascii="宋体"/>
                <w:color w:val="000000"/>
                <w:kern w:val="0"/>
              </w:rPr>
            </w:pPr>
            <w:r>
              <w:rPr>
                <w:rFonts w:ascii="宋体" w:hAnsi="宋体" w:hint="eastAsia"/>
                <w:color w:val="000000"/>
                <w:kern w:val="0"/>
              </w:rPr>
              <w:t>检查人签字：</w:t>
            </w:r>
          </w:p>
        </w:tc>
        <w:tc>
          <w:tcPr>
            <w:tcW w:w="3284" w:type="dxa"/>
            <w:tcBorders>
              <w:left w:val="nil"/>
            </w:tcBorders>
            <w:vAlign w:val="center"/>
          </w:tcPr>
          <w:p w:rsidR="009D65ED" w:rsidRDefault="009D65ED" w:rsidP="000D1E66">
            <w:pPr>
              <w:adjustRightInd w:val="0"/>
              <w:snapToGrid w:val="0"/>
              <w:rPr>
                <w:rFonts w:ascii="宋体"/>
                <w:color w:val="000000"/>
                <w:kern w:val="0"/>
              </w:rPr>
            </w:pPr>
            <w:r>
              <w:rPr>
                <w:rFonts w:ascii="宋体" w:hAnsi="宋体" w:hint="eastAsia"/>
                <w:color w:val="000000"/>
                <w:kern w:val="0"/>
              </w:rPr>
              <w:t>被检查单位签字：</w:t>
            </w:r>
          </w:p>
        </w:tc>
        <w:tc>
          <w:tcPr>
            <w:tcW w:w="3489" w:type="dxa"/>
            <w:tcBorders>
              <w:left w:val="nil"/>
            </w:tcBorders>
            <w:vAlign w:val="center"/>
          </w:tcPr>
          <w:p w:rsidR="009D65ED" w:rsidRDefault="009D65ED" w:rsidP="000D1E66">
            <w:pPr>
              <w:adjustRightInd w:val="0"/>
              <w:snapToGrid w:val="0"/>
              <w:jc w:val="center"/>
              <w:rPr>
                <w:rFonts w:ascii="宋体"/>
                <w:color w:val="000000"/>
                <w:kern w:val="0"/>
              </w:rPr>
            </w:pPr>
            <w:r>
              <w:rPr>
                <w:rFonts w:ascii="宋体" w:hAnsi="宋体" w:hint="eastAsia"/>
                <w:color w:val="000000"/>
                <w:kern w:val="0"/>
              </w:rPr>
              <w:t>得分扣分情况</w:t>
            </w:r>
          </w:p>
        </w:tc>
        <w:tc>
          <w:tcPr>
            <w:tcW w:w="426" w:type="dxa"/>
            <w:tcBorders>
              <w:left w:val="nil"/>
            </w:tcBorders>
          </w:tcPr>
          <w:p w:rsidR="009D65ED" w:rsidRDefault="009D65ED" w:rsidP="000D1E66">
            <w:pPr>
              <w:adjustRightInd w:val="0"/>
              <w:snapToGrid w:val="0"/>
              <w:rPr>
                <w:color w:val="000000"/>
                <w:kern w:val="0"/>
              </w:rPr>
            </w:pPr>
            <w:r>
              <w:rPr>
                <w:rFonts w:hAnsi="宋体" w:hint="eastAsia"/>
                <w:color w:val="000000"/>
                <w:kern w:val="0"/>
              </w:rPr>
              <w:t xml:space="preserve">　</w:t>
            </w:r>
          </w:p>
        </w:tc>
        <w:tc>
          <w:tcPr>
            <w:tcW w:w="425" w:type="dxa"/>
            <w:tcBorders>
              <w:left w:val="nil"/>
            </w:tcBorders>
            <w:vAlign w:val="center"/>
          </w:tcPr>
          <w:p w:rsidR="009D65ED" w:rsidRDefault="009D65ED" w:rsidP="000D1E66">
            <w:pPr>
              <w:adjustRightInd w:val="0"/>
              <w:snapToGrid w:val="0"/>
              <w:rPr>
                <w:color w:val="000000"/>
                <w:kern w:val="0"/>
              </w:rPr>
            </w:pPr>
            <w:r>
              <w:rPr>
                <w:rFonts w:hAnsi="宋体" w:hint="eastAsia"/>
                <w:color w:val="000000"/>
                <w:kern w:val="0"/>
              </w:rPr>
              <w:t xml:space="preserve">　</w:t>
            </w:r>
          </w:p>
        </w:tc>
        <w:tc>
          <w:tcPr>
            <w:tcW w:w="739" w:type="dxa"/>
            <w:tcBorders>
              <w:left w:val="nil"/>
            </w:tcBorders>
            <w:vAlign w:val="center"/>
          </w:tcPr>
          <w:p w:rsidR="009D65ED" w:rsidRDefault="009D65ED" w:rsidP="000D1E66">
            <w:pPr>
              <w:adjustRightInd w:val="0"/>
              <w:snapToGrid w:val="0"/>
              <w:rPr>
                <w:color w:val="000000"/>
                <w:kern w:val="0"/>
              </w:rPr>
            </w:pPr>
            <w:r>
              <w:rPr>
                <w:rFonts w:hAnsi="宋体" w:hint="eastAsia"/>
                <w:color w:val="000000"/>
                <w:kern w:val="0"/>
              </w:rPr>
              <w:t xml:space="preserve">　</w:t>
            </w:r>
          </w:p>
        </w:tc>
      </w:tr>
    </w:tbl>
    <w:p w:rsidR="009D65ED" w:rsidRPr="0004511E" w:rsidRDefault="009D65ED" w:rsidP="009D65ED">
      <w:pPr>
        <w:rPr>
          <w:rFonts w:ascii="宋体" w:hint="eastAsia"/>
        </w:rPr>
      </w:pPr>
      <w:r>
        <w:rPr>
          <w:rFonts w:ascii="宋体" w:hAnsi="宋体" w:hint="eastAsia"/>
        </w:rPr>
        <w:t>注：检查中发现有违反强制性条文的，在相应检查项目中每处扣</w:t>
      </w:r>
      <w:r>
        <w:rPr>
          <w:rFonts w:ascii="宋体" w:hAnsi="宋体"/>
        </w:rPr>
        <w:t>5</w:t>
      </w:r>
      <w:r>
        <w:rPr>
          <w:rFonts w:ascii="宋体" w:hAnsi="宋体" w:hint="eastAsia"/>
        </w:rPr>
        <w:t>分；发现超过一定规模危险性较大分部分项工程未按方案或规范施工的，在相应检查项目中每处扣</w:t>
      </w:r>
      <w:r>
        <w:t>5</w:t>
      </w:r>
      <w:r>
        <w:rPr>
          <w:rFonts w:ascii="宋体" w:hAnsi="宋体" w:hint="eastAsia"/>
        </w:rPr>
        <w:t>分。</w:t>
      </w:r>
    </w:p>
    <w:p w:rsidR="009D65ED" w:rsidRDefault="009D65ED" w:rsidP="009D65ED">
      <w:pPr>
        <w:adjustRightInd w:val="0"/>
        <w:snapToGrid w:val="0"/>
        <w:spacing w:line="570" w:lineRule="exact"/>
        <w:jc w:val="center"/>
        <w:rPr>
          <w:rFonts w:ascii="方正小标宋简体" w:eastAsia="方正小标宋简体" w:hAnsi="宋体" w:hint="eastAsia"/>
          <w:spacing w:val="-20"/>
          <w:kern w:val="0"/>
          <w:sz w:val="36"/>
          <w:szCs w:val="36"/>
        </w:rPr>
      </w:pPr>
    </w:p>
    <w:p w:rsidR="009D65ED" w:rsidRDefault="009D65ED" w:rsidP="009D65ED">
      <w:pPr>
        <w:adjustRightInd w:val="0"/>
        <w:snapToGrid w:val="0"/>
        <w:spacing w:line="570" w:lineRule="exact"/>
        <w:jc w:val="center"/>
        <w:rPr>
          <w:rFonts w:ascii="方正小标宋简体" w:eastAsia="方正小标宋简体" w:hAnsi="宋体"/>
          <w:spacing w:val="-20"/>
          <w:kern w:val="0"/>
          <w:sz w:val="36"/>
          <w:szCs w:val="36"/>
        </w:rPr>
      </w:pPr>
      <w:r>
        <w:rPr>
          <w:rFonts w:ascii="方正小标宋简体" w:eastAsia="方正小标宋简体" w:hAnsi="宋体" w:hint="eastAsia"/>
          <w:spacing w:val="-20"/>
          <w:kern w:val="0"/>
          <w:sz w:val="36"/>
          <w:szCs w:val="36"/>
        </w:rPr>
        <w:lastRenderedPageBreak/>
        <w:t>常州市建筑市场综合考核用表之五（安全文明</w:t>
      </w:r>
      <w:r>
        <w:rPr>
          <w:rFonts w:ascii="方正小标宋简体" w:eastAsia="方正小标宋简体" w:hAnsi="宋体"/>
          <w:spacing w:val="-20"/>
          <w:kern w:val="0"/>
          <w:sz w:val="36"/>
          <w:szCs w:val="36"/>
        </w:rPr>
        <w:t xml:space="preserve">  </w:t>
      </w:r>
      <w:r>
        <w:rPr>
          <w:rFonts w:ascii="方正小标宋简体" w:eastAsia="方正小标宋简体" w:hAnsi="宋体" w:hint="eastAsia"/>
          <w:spacing w:val="-20"/>
          <w:kern w:val="0"/>
          <w:sz w:val="36"/>
          <w:szCs w:val="36"/>
        </w:rPr>
        <w:t>分包工程）</w:t>
      </w:r>
    </w:p>
    <w:p w:rsidR="009D65ED" w:rsidRDefault="009D65ED" w:rsidP="009D65ED">
      <w:pPr>
        <w:adjustRightInd w:val="0"/>
        <w:snapToGrid w:val="0"/>
        <w:spacing w:line="570" w:lineRule="exact"/>
        <w:jc w:val="left"/>
        <w:rPr>
          <w:b/>
          <w:bCs/>
          <w:color w:val="000000"/>
          <w:kern w:val="0"/>
          <w:sz w:val="24"/>
        </w:rPr>
      </w:pPr>
      <w:r>
        <w:rPr>
          <w:rFonts w:ascii="宋体" w:hAnsi="宋体" w:hint="eastAsia"/>
          <w:color w:val="000000"/>
          <w:kern w:val="0"/>
          <w:sz w:val="24"/>
        </w:rPr>
        <w:t>分包单位：</w:t>
      </w:r>
      <w:r>
        <w:rPr>
          <w:rFonts w:ascii="宋体" w:hAnsi="宋体"/>
          <w:color w:val="000000"/>
          <w:kern w:val="0"/>
          <w:sz w:val="24"/>
        </w:rPr>
        <w:t xml:space="preserve">                </w:t>
      </w:r>
      <w:r>
        <w:rPr>
          <w:color w:val="000000"/>
          <w:kern w:val="0"/>
          <w:sz w:val="24"/>
        </w:rPr>
        <w:t xml:space="preserve"> </w:t>
      </w:r>
      <w:r>
        <w:rPr>
          <w:rFonts w:ascii="宋体" w:hAnsi="宋体"/>
          <w:color w:val="000000"/>
          <w:kern w:val="0"/>
          <w:sz w:val="24"/>
        </w:rPr>
        <w:t xml:space="preserve"> </w:t>
      </w:r>
      <w:r>
        <w:rPr>
          <w:b/>
          <w:bCs/>
          <w:kern w:val="0"/>
        </w:rPr>
        <w:t>□</w:t>
      </w:r>
      <w:r>
        <w:rPr>
          <w:rFonts w:ascii="宋体" w:hAnsi="宋体" w:hint="eastAsia"/>
          <w:b/>
          <w:bCs/>
          <w:kern w:val="0"/>
        </w:rPr>
        <w:t>装饰装修</w:t>
      </w:r>
      <w:r>
        <w:rPr>
          <w:b/>
          <w:bCs/>
          <w:kern w:val="0"/>
        </w:rPr>
        <w:t xml:space="preserve">   □</w:t>
      </w:r>
      <w:r>
        <w:rPr>
          <w:rFonts w:ascii="宋体" w:hAnsi="宋体" w:hint="eastAsia"/>
          <w:b/>
          <w:bCs/>
          <w:kern w:val="0"/>
        </w:rPr>
        <w:t>幕墙</w:t>
      </w:r>
      <w:r>
        <w:rPr>
          <w:b/>
          <w:bCs/>
          <w:kern w:val="0"/>
        </w:rPr>
        <w:t xml:space="preserve">   □</w:t>
      </w:r>
      <w:r>
        <w:rPr>
          <w:rFonts w:ascii="宋体" w:hAnsi="宋体" w:hint="eastAsia"/>
          <w:b/>
          <w:bCs/>
          <w:kern w:val="0"/>
        </w:rPr>
        <w:t>安装</w:t>
      </w:r>
      <w:r>
        <w:rPr>
          <w:rFonts w:ascii="宋体" w:hAnsi="宋体"/>
          <w:color w:val="000000"/>
          <w:kern w:val="0"/>
          <w:sz w:val="24"/>
        </w:rPr>
        <w:t xml:space="preserve">  </w:t>
      </w:r>
      <w:r>
        <w:rPr>
          <w:color w:val="000000"/>
          <w:kern w:val="0"/>
          <w:sz w:val="24"/>
        </w:rPr>
        <w:t xml:space="preserve"> </w:t>
      </w:r>
      <w:r>
        <w:rPr>
          <w:rFonts w:ascii="宋体" w:hAnsi="宋体" w:hint="eastAsia"/>
          <w:color w:val="000000"/>
          <w:kern w:val="0"/>
          <w:sz w:val="24"/>
        </w:rPr>
        <w:t>检查日期：</w:t>
      </w:r>
      <w:r>
        <w:rPr>
          <w:color w:val="000000"/>
          <w:kern w:val="0"/>
          <w:sz w:val="24"/>
        </w:rPr>
        <w:t xml:space="preserve">                                    </w:t>
      </w:r>
    </w:p>
    <w:tbl>
      <w:tblPr>
        <w:tblW w:w="10573" w:type="dxa"/>
        <w:jc w:val="center"/>
        <w:tblLayout w:type="fixed"/>
        <w:tblLook w:val="0000"/>
      </w:tblPr>
      <w:tblGrid>
        <w:gridCol w:w="698"/>
        <w:gridCol w:w="1268"/>
        <w:gridCol w:w="3456"/>
        <w:gridCol w:w="2817"/>
        <w:gridCol w:w="595"/>
        <w:gridCol w:w="659"/>
        <w:gridCol w:w="1080"/>
      </w:tblGrid>
      <w:tr w:rsidR="009D65ED" w:rsidTr="000D1E66">
        <w:trPr>
          <w:trHeight w:val="555"/>
          <w:jc w:val="center"/>
        </w:trPr>
        <w:tc>
          <w:tcPr>
            <w:tcW w:w="10573" w:type="dxa"/>
            <w:gridSpan w:val="7"/>
            <w:tcBorders>
              <w:top w:val="single" w:sz="4" w:space="0" w:color="auto"/>
              <w:left w:val="single" w:sz="4" w:space="0" w:color="auto"/>
              <w:bottom w:val="single" w:sz="4" w:space="0" w:color="auto"/>
              <w:right w:val="single" w:sz="4" w:space="0" w:color="000000"/>
            </w:tcBorders>
            <w:vAlign w:val="center"/>
          </w:tcPr>
          <w:p w:rsidR="009D65ED" w:rsidRDefault="009D65ED" w:rsidP="000D1E66">
            <w:pPr>
              <w:adjustRightInd w:val="0"/>
              <w:snapToGrid w:val="0"/>
              <w:rPr>
                <w:rFonts w:ascii="宋体"/>
                <w:color w:val="000000"/>
                <w:kern w:val="0"/>
              </w:rPr>
            </w:pPr>
            <w:r>
              <w:rPr>
                <w:rFonts w:ascii="宋体" w:hAnsi="宋体" w:hint="eastAsia"/>
                <w:b/>
                <w:bCs/>
                <w:color w:val="000000"/>
                <w:kern w:val="0"/>
              </w:rPr>
              <w:t>（施工单位</w:t>
            </w:r>
            <w:r>
              <w:rPr>
                <w:rFonts w:ascii="宋体" w:hAnsi="宋体" w:hint="eastAsia"/>
                <w:color w:val="000000"/>
                <w:kern w:val="0"/>
              </w:rPr>
              <w:t>安全履责情况</w:t>
            </w:r>
            <w:r>
              <w:rPr>
                <w:rFonts w:ascii="宋体" w:hAnsi="宋体"/>
                <w:b/>
                <w:bCs/>
                <w:color w:val="000000"/>
                <w:kern w:val="0"/>
              </w:rPr>
              <w:t>100</w:t>
            </w:r>
            <w:r>
              <w:rPr>
                <w:rFonts w:ascii="宋体" w:hAnsi="宋体" w:hint="eastAsia"/>
                <w:b/>
                <w:bCs/>
                <w:color w:val="000000"/>
                <w:kern w:val="0"/>
              </w:rPr>
              <w:t>分）</w:t>
            </w:r>
          </w:p>
        </w:tc>
      </w:tr>
      <w:tr w:rsidR="009D65ED" w:rsidTr="000D1E66">
        <w:trPr>
          <w:trHeight w:val="405"/>
          <w:jc w:val="center"/>
        </w:trPr>
        <w:tc>
          <w:tcPr>
            <w:tcW w:w="698" w:type="dxa"/>
            <w:tcBorders>
              <w:top w:val="nil"/>
              <w:left w:val="single" w:sz="4" w:space="0" w:color="auto"/>
              <w:bottom w:val="single" w:sz="4" w:space="0" w:color="auto"/>
              <w:right w:val="single" w:sz="4" w:space="0" w:color="auto"/>
            </w:tcBorders>
            <w:vAlign w:val="center"/>
          </w:tcPr>
          <w:p w:rsidR="009D65ED" w:rsidRDefault="009D65ED" w:rsidP="000D1E66">
            <w:pPr>
              <w:adjustRightInd w:val="0"/>
              <w:snapToGrid w:val="0"/>
              <w:jc w:val="center"/>
              <w:rPr>
                <w:rFonts w:ascii="宋体"/>
                <w:color w:val="000000"/>
                <w:kern w:val="0"/>
              </w:rPr>
            </w:pPr>
            <w:r>
              <w:rPr>
                <w:rFonts w:ascii="宋体" w:hAnsi="宋体" w:hint="eastAsia"/>
                <w:color w:val="000000"/>
                <w:kern w:val="0"/>
              </w:rPr>
              <w:t>序号</w:t>
            </w:r>
          </w:p>
        </w:tc>
        <w:tc>
          <w:tcPr>
            <w:tcW w:w="1268" w:type="dxa"/>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jc w:val="center"/>
              <w:rPr>
                <w:rFonts w:ascii="宋体"/>
                <w:color w:val="000000"/>
                <w:kern w:val="0"/>
              </w:rPr>
            </w:pPr>
            <w:r>
              <w:rPr>
                <w:rFonts w:ascii="宋体" w:hAnsi="宋体" w:hint="eastAsia"/>
                <w:color w:val="000000"/>
                <w:kern w:val="0"/>
              </w:rPr>
              <w:t>检查项目</w:t>
            </w:r>
          </w:p>
        </w:tc>
        <w:tc>
          <w:tcPr>
            <w:tcW w:w="6273" w:type="dxa"/>
            <w:gridSpan w:val="2"/>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rPr>
                <w:rFonts w:ascii="宋体"/>
                <w:color w:val="000000"/>
                <w:kern w:val="0"/>
              </w:rPr>
            </w:pPr>
            <w:r>
              <w:rPr>
                <w:rFonts w:ascii="宋体" w:hAnsi="宋体" w:hint="eastAsia"/>
                <w:color w:val="000000"/>
                <w:kern w:val="0"/>
              </w:rPr>
              <w:t>检查情况及扣分办法</w:t>
            </w:r>
          </w:p>
        </w:tc>
        <w:tc>
          <w:tcPr>
            <w:tcW w:w="595" w:type="dxa"/>
            <w:tcBorders>
              <w:top w:val="nil"/>
              <w:left w:val="nil"/>
              <w:bottom w:val="single" w:sz="4" w:space="0" w:color="auto"/>
              <w:right w:val="single" w:sz="4" w:space="0" w:color="auto"/>
            </w:tcBorders>
            <w:vAlign w:val="center"/>
          </w:tcPr>
          <w:p w:rsidR="009D65ED" w:rsidRDefault="009D65ED" w:rsidP="000D1E66">
            <w:pPr>
              <w:adjustRightInd w:val="0"/>
              <w:snapToGrid w:val="0"/>
              <w:jc w:val="center"/>
              <w:rPr>
                <w:rFonts w:ascii="宋体"/>
                <w:color w:val="000000"/>
                <w:kern w:val="0"/>
              </w:rPr>
            </w:pPr>
            <w:r>
              <w:rPr>
                <w:rFonts w:ascii="宋体" w:hAnsi="宋体" w:hint="eastAsia"/>
                <w:color w:val="000000"/>
                <w:kern w:val="0"/>
              </w:rPr>
              <w:t>扣分</w:t>
            </w:r>
          </w:p>
        </w:tc>
        <w:tc>
          <w:tcPr>
            <w:tcW w:w="659" w:type="dxa"/>
            <w:tcBorders>
              <w:top w:val="nil"/>
              <w:left w:val="nil"/>
              <w:bottom w:val="single" w:sz="4" w:space="0" w:color="auto"/>
              <w:right w:val="single" w:sz="4" w:space="0" w:color="auto"/>
            </w:tcBorders>
            <w:vAlign w:val="center"/>
          </w:tcPr>
          <w:p w:rsidR="009D65ED" w:rsidRDefault="009D65ED" w:rsidP="000D1E66">
            <w:pPr>
              <w:adjustRightInd w:val="0"/>
              <w:snapToGrid w:val="0"/>
              <w:jc w:val="center"/>
              <w:rPr>
                <w:rFonts w:ascii="宋体"/>
                <w:color w:val="000000"/>
                <w:kern w:val="0"/>
              </w:rPr>
            </w:pPr>
            <w:r>
              <w:rPr>
                <w:rFonts w:ascii="宋体" w:hAnsi="宋体" w:hint="eastAsia"/>
                <w:color w:val="000000"/>
                <w:kern w:val="0"/>
              </w:rPr>
              <w:t>得分</w:t>
            </w:r>
          </w:p>
        </w:tc>
        <w:tc>
          <w:tcPr>
            <w:tcW w:w="1080" w:type="dxa"/>
            <w:tcBorders>
              <w:top w:val="nil"/>
              <w:left w:val="nil"/>
              <w:bottom w:val="single" w:sz="4" w:space="0" w:color="auto"/>
              <w:right w:val="single" w:sz="4" w:space="0" w:color="auto"/>
            </w:tcBorders>
            <w:vAlign w:val="center"/>
          </w:tcPr>
          <w:p w:rsidR="009D65ED" w:rsidRDefault="009D65ED" w:rsidP="000D1E66">
            <w:pPr>
              <w:adjustRightInd w:val="0"/>
              <w:snapToGrid w:val="0"/>
              <w:jc w:val="center"/>
              <w:rPr>
                <w:rFonts w:ascii="宋体"/>
                <w:color w:val="000000"/>
                <w:kern w:val="0"/>
              </w:rPr>
            </w:pPr>
            <w:r>
              <w:rPr>
                <w:rFonts w:ascii="宋体" w:hAnsi="宋体" w:hint="eastAsia"/>
                <w:color w:val="000000"/>
                <w:kern w:val="0"/>
              </w:rPr>
              <w:t>扣分</w:t>
            </w:r>
          </w:p>
          <w:p w:rsidR="009D65ED" w:rsidRDefault="009D65ED" w:rsidP="000D1E66">
            <w:pPr>
              <w:adjustRightInd w:val="0"/>
              <w:snapToGrid w:val="0"/>
              <w:jc w:val="center"/>
              <w:rPr>
                <w:rFonts w:ascii="宋体"/>
                <w:color w:val="000000"/>
                <w:kern w:val="0"/>
              </w:rPr>
            </w:pPr>
            <w:r>
              <w:rPr>
                <w:rFonts w:ascii="宋体" w:hAnsi="宋体" w:hint="eastAsia"/>
                <w:color w:val="000000"/>
                <w:kern w:val="0"/>
              </w:rPr>
              <w:t>原因</w:t>
            </w:r>
          </w:p>
        </w:tc>
      </w:tr>
      <w:tr w:rsidR="009D65ED" w:rsidTr="000D1E66">
        <w:trPr>
          <w:trHeight w:val="1170"/>
          <w:jc w:val="center"/>
        </w:trPr>
        <w:tc>
          <w:tcPr>
            <w:tcW w:w="698" w:type="dxa"/>
            <w:tcBorders>
              <w:top w:val="nil"/>
              <w:left w:val="single" w:sz="4" w:space="0" w:color="auto"/>
              <w:bottom w:val="single" w:sz="4" w:space="0" w:color="auto"/>
              <w:right w:val="single" w:sz="4" w:space="0" w:color="auto"/>
            </w:tcBorders>
            <w:vAlign w:val="center"/>
          </w:tcPr>
          <w:p w:rsidR="009D65ED" w:rsidRDefault="009D65ED" w:rsidP="000D1E66">
            <w:pPr>
              <w:adjustRightInd w:val="0"/>
              <w:snapToGrid w:val="0"/>
              <w:jc w:val="center"/>
              <w:rPr>
                <w:rFonts w:ascii="宋体"/>
                <w:color w:val="000000"/>
                <w:kern w:val="0"/>
              </w:rPr>
            </w:pPr>
            <w:r>
              <w:rPr>
                <w:rFonts w:ascii="宋体" w:hAnsi="宋体"/>
                <w:color w:val="000000"/>
                <w:kern w:val="0"/>
              </w:rPr>
              <w:t>1</w:t>
            </w:r>
          </w:p>
        </w:tc>
        <w:tc>
          <w:tcPr>
            <w:tcW w:w="1268" w:type="dxa"/>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jc w:val="center"/>
              <w:rPr>
                <w:rFonts w:ascii="宋体"/>
                <w:color w:val="000000"/>
                <w:kern w:val="0"/>
              </w:rPr>
            </w:pPr>
            <w:r>
              <w:rPr>
                <w:rFonts w:ascii="宋体" w:hAnsi="宋体" w:hint="eastAsia"/>
                <w:color w:val="000000"/>
                <w:kern w:val="0"/>
              </w:rPr>
              <w:t>安全管理（</w:t>
            </w:r>
            <w:r>
              <w:rPr>
                <w:rFonts w:ascii="宋体" w:hAnsi="宋体"/>
                <w:color w:val="000000"/>
                <w:kern w:val="0"/>
              </w:rPr>
              <w:t>20</w:t>
            </w:r>
            <w:r>
              <w:rPr>
                <w:rFonts w:ascii="宋体" w:hAnsi="宋体" w:hint="eastAsia"/>
                <w:color w:val="000000"/>
                <w:kern w:val="0"/>
              </w:rPr>
              <w:t>分）</w:t>
            </w:r>
          </w:p>
        </w:tc>
        <w:tc>
          <w:tcPr>
            <w:tcW w:w="6273" w:type="dxa"/>
            <w:gridSpan w:val="2"/>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rPr>
                <w:rFonts w:ascii="宋体"/>
                <w:color w:val="000000"/>
                <w:kern w:val="0"/>
              </w:rPr>
            </w:pPr>
            <w:r>
              <w:rPr>
                <w:rFonts w:ascii="宋体" w:hAnsi="宋体" w:hint="eastAsia"/>
                <w:color w:val="000000"/>
                <w:kern w:val="0"/>
              </w:rPr>
              <w:t>未建立项目安全管理体系，公司与项目部未签订安全责任书，未签订总分包安全生产协议的扣</w:t>
            </w:r>
            <w:r>
              <w:rPr>
                <w:rFonts w:ascii="宋体" w:hAnsi="宋体"/>
                <w:color w:val="000000"/>
                <w:kern w:val="0"/>
              </w:rPr>
              <w:t>5</w:t>
            </w:r>
            <w:r>
              <w:rPr>
                <w:rFonts w:ascii="宋体" w:hAnsi="宋体" w:hint="eastAsia"/>
                <w:color w:val="000000"/>
                <w:kern w:val="0"/>
              </w:rPr>
              <w:t>分；</w:t>
            </w:r>
          </w:p>
          <w:p w:rsidR="009D65ED" w:rsidRDefault="009D65ED" w:rsidP="000D1E66">
            <w:pPr>
              <w:adjustRightInd w:val="0"/>
              <w:snapToGrid w:val="0"/>
              <w:rPr>
                <w:rFonts w:ascii="宋体"/>
                <w:color w:val="000000"/>
                <w:kern w:val="0"/>
              </w:rPr>
            </w:pPr>
            <w:r>
              <w:rPr>
                <w:rFonts w:ascii="宋体" w:hAnsi="宋体" w:hint="eastAsia"/>
                <w:color w:val="000000"/>
                <w:kern w:val="0"/>
              </w:rPr>
              <w:t>未制订各类制度与操作规程，缺一项扣</w:t>
            </w:r>
            <w:r>
              <w:rPr>
                <w:rFonts w:ascii="宋体" w:hAnsi="宋体"/>
                <w:color w:val="000000"/>
                <w:kern w:val="0"/>
              </w:rPr>
              <w:t>1</w:t>
            </w:r>
            <w:r>
              <w:rPr>
                <w:rFonts w:ascii="宋体" w:hAnsi="宋体" w:hint="eastAsia"/>
                <w:color w:val="000000"/>
                <w:kern w:val="0"/>
              </w:rPr>
              <w:t>分</w:t>
            </w:r>
          </w:p>
          <w:p w:rsidR="009D65ED" w:rsidRDefault="009D65ED" w:rsidP="000D1E66">
            <w:pPr>
              <w:adjustRightInd w:val="0"/>
              <w:snapToGrid w:val="0"/>
              <w:rPr>
                <w:rFonts w:ascii="宋体"/>
                <w:color w:val="000000"/>
                <w:kern w:val="0"/>
              </w:rPr>
            </w:pPr>
            <w:r>
              <w:rPr>
                <w:rFonts w:ascii="宋体" w:hAnsi="宋体" w:hint="eastAsia"/>
                <w:color w:val="000000"/>
                <w:kern w:val="0"/>
              </w:rPr>
              <w:t>未按规定进行安全标准化自评扣</w:t>
            </w:r>
            <w:r>
              <w:rPr>
                <w:rFonts w:ascii="宋体" w:hAnsi="宋体"/>
                <w:color w:val="000000"/>
                <w:kern w:val="0"/>
              </w:rPr>
              <w:t>5</w:t>
            </w:r>
            <w:r>
              <w:rPr>
                <w:rFonts w:ascii="宋体" w:hAnsi="宋体" w:hint="eastAsia"/>
                <w:color w:val="000000"/>
                <w:kern w:val="0"/>
              </w:rPr>
              <w:t>分。未落实安全技术交底扣</w:t>
            </w:r>
            <w:r>
              <w:rPr>
                <w:rFonts w:ascii="宋体" w:hAnsi="宋体"/>
                <w:color w:val="000000"/>
                <w:kern w:val="0"/>
              </w:rPr>
              <w:t>5</w:t>
            </w:r>
            <w:r>
              <w:rPr>
                <w:rFonts w:ascii="宋体" w:hAnsi="宋体" w:hint="eastAsia"/>
                <w:color w:val="000000"/>
                <w:kern w:val="0"/>
              </w:rPr>
              <w:t>分；</w:t>
            </w:r>
          </w:p>
          <w:p w:rsidR="009D65ED" w:rsidRDefault="009D65ED" w:rsidP="000D1E66">
            <w:pPr>
              <w:adjustRightInd w:val="0"/>
              <w:snapToGrid w:val="0"/>
              <w:rPr>
                <w:rFonts w:ascii="宋体"/>
                <w:color w:val="000000"/>
                <w:kern w:val="0"/>
              </w:rPr>
            </w:pPr>
            <w:r>
              <w:rPr>
                <w:rFonts w:ascii="宋体" w:hAnsi="宋体" w:hint="eastAsia"/>
                <w:color w:val="000000"/>
                <w:kern w:val="0"/>
              </w:rPr>
              <w:t>未定期或按要求开展安全检查的扣</w:t>
            </w:r>
            <w:r>
              <w:rPr>
                <w:rFonts w:ascii="宋体" w:hAnsi="宋体"/>
                <w:color w:val="000000"/>
                <w:kern w:val="0"/>
              </w:rPr>
              <w:t>5</w:t>
            </w:r>
            <w:r>
              <w:rPr>
                <w:rFonts w:ascii="宋体" w:hAnsi="宋体" w:hint="eastAsia"/>
                <w:color w:val="000000"/>
                <w:kern w:val="0"/>
              </w:rPr>
              <w:t>分，上级文件未落实，扣</w:t>
            </w:r>
            <w:r>
              <w:rPr>
                <w:rFonts w:ascii="宋体" w:hAnsi="宋体"/>
                <w:color w:val="000000"/>
                <w:kern w:val="0"/>
              </w:rPr>
              <w:t>5</w:t>
            </w:r>
            <w:r>
              <w:rPr>
                <w:rFonts w:ascii="宋体" w:hAnsi="宋体" w:hint="eastAsia"/>
                <w:color w:val="000000"/>
                <w:kern w:val="0"/>
              </w:rPr>
              <w:t>分</w:t>
            </w:r>
          </w:p>
          <w:p w:rsidR="009D65ED" w:rsidRDefault="009D65ED" w:rsidP="000D1E66">
            <w:pPr>
              <w:adjustRightInd w:val="0"/>
              <w:snapToGrid w:val="0"/>
              <w:rPr>
                <w:rFonts w:ascii="宋体"/>
                <w:i/>
                <w:iCs/>
                <w:color w:val="000000"/>
                <w:kern w:val="0"/>
              </w:rPr>
            </w:pPr>
            <w:r>
              <w:rPr>
                <w:rFonts w:ascii="宋体" w:hAnsi="宋体" w:hint="eastAsia"/>
                <w:color w:val="000000"/>
                <w:kern w:val="0"/>
              </w:rPr>
              <w:t>未在规定时间内将隐患整改到位的扣</w:t>
            </w:r>
            <w:r>
              <w:rPr>
                <w:rFonts w:ascii="宋体" w:hAnsi="宋体"/>
                <w:color w:val="000000"/>
                <w:kern w:val="0"/>
              </w:rPr>
              <w:t>5~10</w:t>
            </w:r>
            <w:r>
              <w:rPr>
                <w:rFonts w:ascii="宋体" w:hAnsi="宋体" w:hint="eastAsia"/>
                <w:color w:val="000000"/>
                <w:kern w:val="0"/>
              </w:rPr>
              <w:t>分。安全资料中有代签字现象扣</w:t>
            </w:r>
            <w:r>
              <w:rPr>
                <w:rFonts w:ascii="宋体" w:hAnsi="宋体"/>
                <w:color w:val="000000"/>
                <w:kern w:val="0"/>
              </w:rPr>
              <w:t>5~10</w:t>
            </w:r>
            <w:r>
              <w:rPr>
                <w:rFonts w:ascii="宋体" w:hAnsi="宋体" w:hint="eastAsia"/>
                <w:color w:val="000000"/>
                <w:kern w:val="0"/>
              </w:rPr>
              <w:t>分。</w:t>
            </w:r>
          </w:p>
        </w:tc>
        <w:tc>
          <w:tcPr>
            <w:tcW w:w="595" w:type="dxa"/>
            <w:tcBorders>
              <w:top w:val="nil"/>
              <w:left w:val="nil"/>
              <w:bottom w:val="single" w:sz="4" w:space="0" w:color="auto"/>
              <w:right w:val="single" w:sz="4" w:space="0" w:color="auto"/>
            </w:tcBorders>
            <w:vAlign w:val="center"/>
          </w:tcPr>
          <w:p w:rsidR="009D65ED" w:rsidRDefault="009D65ED" w:rsidP="000D1E66">
            <w:pPr>
              <w:adjustRightInd w:val="0"/>
              <w:snapToGrid w:val="0"/>
              <w:jc w:val="center"/>
              <w:rPr>
                <w:rFonts w:ascii="宋体"/>
                <w:color w:val="000000"/>
                <w:kern w:val="0"/>
              </w:rPr>
            </w:pPr>
          </w:p>
        </w:tc>
        <w:tc>
          <w:tcPr>
            <w:tcW w:w="659" w:type="dxa"/>
            <w:tcBorders>
              <w:top w:val="nil"/>
              <w:left w:val="nil"/>
              <w:bottom w:val="single" w:sz="4" w:space="0" w:color="auto"/>
              <w:right w:val="single" w:sz="4" w:space="0" w:color="auto"/>
            </w:tcBorders>
            <w:vAlign w:val="center"/>
          </w:tcPr>
          <w:p w:rsidR="009D65ED" w:rsidRDefault="009D65ED" w:rsidP="000D1E66">
            <w:pPr>
              <w:adjustRightInd w:val="0"/>
              <w:snapToGrid w:val="0"/>
              <w:jc w:val="center"/>
              <w:rPr>
                <w:rFonts w:ascii="宋体"/>
                <w:color w:val="000000"/>
                <w:kern w:val="0"/>
              </w:rPr>
            </w:pPr>
          </w:p>
        </w:tc>
        <w:tc>
          <w:tcPr>
            <w:tcW w:w="1080" w:type="dxa"/>
            <w:tcBorders>
              <w:top w:val="nil"/>
              <w:left w:val="nil"/>
              <w:bottom w:val="single" w:sz="4" w:space="0" w:color="auto"/>
              <w:right w:val="single" w:sz="4" w:space="0" w:color="auto"/>
            </w:tcBorders>
            <w:vAlign w:val="center"/>
          </w:tcPr>
          <w:p w:rsidR="009D65ED" w:rsidRDefault="009D65ED" w:rsidP="000D1E66">
            <w:pPr>
              <w:adjustRightInd w:val="0"/>
              <w:snapToGrid w:val="0"/>
              <w:jc w:val="center"/>
              <w:rPr>
                <w:rFonts w:ascii="宋体"/>
                <w:color w:val="000000"/>
                <w:kern w:val="0"/>
              </w:rPr>
            </w:pPr>
          </w:p>
        </w:tc>
      </w:tr>
      <w:tr w:rsidR="009D65ED" w:rsidTr="000D1E66">
        <w:trPr>
          <w:trHeight w:val="1259"/>
          <w:jc w:val="center"/>
        </w:trPr>
        <w:tc>
          <w:tcPr>
            <w:tcW w:w="698" w:type="dxa"/>
            <w:tcBorders>
              <w:top w:val="nil"/>
              <w:left w:val="single" w:sz="4" w:space="0" w:color="auto"/>
              <w:bottom w:val="single" w:sz="4" w:space="0" w:color="auto"/>
              <w:right w:val="single" w:sz="4" w:space="0" w:color="auto"/>
            </w:tcBorders>
            <w:vAlign w:val="center"/>
          </w:tcPr>
          <w:p w:rsidR="009D65ED" w:rsidRDefault="009D65ED" w:rsidP="000D1E66">
            <w:pPr>
              <w:adjustRightInd w:val="0"/>
              <w:snapToGrid w:val="0"/>
              <w:jc w:val="center"/>
              <w:rPr>
                <w:rFonts w:ascii="宋体"/>
                <w:color w:val="000000"/>
                <w:kern w:val="0"/>
              </w:rPr>
            </w:pPr>
            <w:r>
              <w:rPr>
                <w:rFonts w:ascii="宋体" w:hAnsi="宋体"/>
                <w:color w:val="000000"/>
                <w:kern w:val="0"/>
              </w:rPr>
              <w:t>2</w:t>
            </w:r>
          </w:p>
        </w:tc>
        <w:tc>
          <w:tcPr>
            <w:tcW w:w="1268" w:type="dxa"/>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jc w:val="center"/>
              <w:rPr>
                <w:rFonts w:ascii="宋体"/>
                <w:color w:val="000000"/>
                <w:kern w:val="0"/>
              </w:rPr>
            </w:pPr>
            <w:r>
              <w:rPr>
                <w:rFonts w:ascii="宋体" w:hAnsi="宋体" w:hint="eastAsia"/>
                <w:color w:val="000000"/>
                <w:kern w:val="0"/>
              </w:rPr>
              <w:t>教育培训与持证上岗</w:t>
            </w:r>
          </w:p>
          <w:p w:rsidR="009D65ED" w:rsidRDefault="009D65ED" w:rsidP="000D1E66">
            <w:pPr>
              <w:adjustRightInd w:val="0"/>
              <w:snapToGrid w:val="0"/>
              <w:jc w:val="center"/>
              <w:rPr>
                <w:rFonts w:ascii="宋体"/>
                <w:color w:val="000000"/>
                <w:kern w:val="0"/>
              </w:rPr>
            </w:pPr>
            <w:r>
              <w:rPr>
                <w:rFonts w:ascii="宋体" w:hAnsi="宋体" w:hint="eastAsia"/>
                <w:color w:val="000000"/>
                <w:kern w:val="0"/>
              </w:rPr>
              <w:t>（</w:t>
            </w:r>
            <w:r>
              <w:rPr>
                <w:rFonts w:ascii="宋体" w:hAnsi="宋体"/>
                <w:color w:val="000000"/>
                <w:kern w:val="0"/>
              </w:rPr>
              <w:t>10</w:t>
            </w:r>
            <w:r>
              <w:rPr>
                <w:rFonts w:ascii="宋体" w:hAnsi="宋体" w:hint="eastAsia"/>
                <w:color w:val="000000"/>
                <w:kern w:val="0"/>
              </w:rPr>
              <w:t>分）</w:t>
            </w:r>
          </w:p>
        </w:tc>
        <w:tc>
          <w:tcPr>
            <w:tcW w:w="6273" w:type="dxa"/>
            <w:gridSpan w:val="2"/>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rPr>
                <w:rFonts w:ascii="宋体"/>
                <w:color w:val="000000"/>
                <w:kern w:val="0"/>
              </w:rPr>
            </w:pPr>
            <w:r>
              <w:rPr>
                <w:rFonts w:ascii="宋体" w:hAnsi="宋体" w:hint="eastAsia"/>
                <w:color w:val="000000"/>
                <w:kern w:val="0"/>
              </w:rPr>
              <w:t>未编制教育培训计划扣</w:t>
            </w:r>
            <w:r>
              <w:rPr>
                <w:rFonts w:ascii="宋体" w:hAnsi="宋体"/>
                <w:color w:val="000000"/>
                <w:kern w:val="0"/>
              </w:rPr>
              <w:t>5</w:t>
            </w:r>
            <w:r>
              <w:rPr>
                <w:rFonts w:ascii="宋体" w:hAnsi="宋体" w:hint="eastAsia"/>
                <w:color w:val="000000"/>
                <w:kern w:val="0"/>
              </w:rPr>
              <w:t>分；</w:t>
            </w:r>
          </w:p>
          <w:p w:rsidR="009D65ED" w:rsidRDefault="009D65ED" w:rsidP="000D1E66">
            <w:pPr>
              <w:adjustRightInd w:val="0"/>
              <w:snapToGrid w:val="0"/>
              <w:rPr>
                <w:rFonts w:ascii="宋体"/>
                <w:color w:val="000000"/>
                <w:kern w:val="0"/>
              </w:rPr>
            </w:pPr>
            <w:r>
              <w:rPr>
                <w:rFonts w:ascii="宋体" w:hAnsi="宋体" w:hint="eastAsia"/>
                <w:color w:val="000000"/>
                <w:kern w:val="0"/>
              </w:rPr>
              <w:t>未落实人员岗前培训教育（无照片，影像等证明材料）扣</w:t>
            </w:r>
            <w:r>
              <w:rPr>
                <w:rFonts w:ascii="宋体" w:hAnsi="宋体"/>
                <w:color w:val="000000"/>
                <w:kern w:val="0"/>
              </w:rPr>
              <w:t>5~10</w:t>
            </w:r>
            <w:r>
              <w:rPr>
                <w:rFonts w:ascii="宋体" w:hAnsi="宋体" w:hint="eastAsia"/>
                <w:color w:val="000000"/>
                <w:kern w:val="0"/>
              </w:rPr>
              <w:t>分。</w:t>
            </w:r>
          </w:p>
          <w:p w:rsidR="009D65ED" w:rsidRDefault="009D65ED" w:rsidP="000D1E66">
            <w:pPr>
              <w:adjustRightInd w:val="0"/>
              <w:snapToGrid w:val="0"/>
              <w:rPr>
                <w:rFonts w:ascii="宋体"/>
                <w:color w:val="000000"/>
                <w:kern w:val="0"/>
              </w:rPr>
            </w:pPr>
            <w:r>
              <w:rPr>
                <w:rFonts w:ascii="宋体" w:hAnsi="宋体" w:hint="eastAsia"/>
                <w:color w:val="000000"/>
                <w:kern w:val="0"/>
              </w:rPr>
              <w:t>未如实建立特种作业人员名册扣</w:t>
            </w:r>
            <w:r>
              <w:rPr>
                <w:rFonts w:ascii="宋体" w:hAnsi="宋体"/>
                <w:color w:val="000000"/>
                <w:kern w:val="0"/>
              </w:rPr>
              <w:t>5</w:t>
            </w:r>
            <w:r>
              <w:rPr>
                <w:rFonts w:ascii="宋体" w:hAnsi="宋体" w:hint="eastAsia"/>
                <w:color w:val="000000"/>
                <w:kern w:val="0"/>
              </w:rPr>
              <w:t>分。</w:t>
            </w:r>
          </w:p>
          <w:p w:rsidR="009D65ED" w:rsidRDefault="009D65ED" w:rsidP="000D1E66">
            <w:pPr>
              <w:adjustRightInd w:val="0"/>
              <w:snapToGrid w:val="0"/>
              <w:rPr>
                <w:rFonts w:ascii="宋体"/>
                <w:color w:val="000000"/>
                <w:kern w:val="0"/>
              </w:rPr>
            </w:pPr>
            <w:r>
              <w:rPr>
                <w:rFonts w:ascii="宋体" w:hAnsi="宋体" w:hint="eastAsia"/>
                <w:color w:val="000000"/>
                <w:kern w:val="0"/>
              </w:rPr>
              <w:t>各类人员无有效证件上岗发现一人扣</w:t>
            </w:r>
            <w:r>
              <w:rPr>
                <w:rFonts w:ascii="宋体" w:hAnsi="宋体"/>
                <w:color w:val="000000"/>
                <w:kern w:val="0"/>
              </w:rPr>
              <w:t xml:space="preserve">2 </w:t>
            </w:r>
            <w:r>
              <w:rPr>
                <w:rFonts w:ascii="宋体" w:hAnsi="宋体" w:hint="eastAsia"/>
                <w:color w:val="000000"/>
                <w:kern w:val="0"/>
              </w:rPr>
              <w:t>分</w:t>
            </w:r>
          </w:p>
        </w:tc>
        <w:tc>
          <w:tcPr>
            <w:tcW w:w="595" w:type="dxa"/>
            <w:tcBorders>
              <w:top w:val="nil"/>
              <w:left w:val="nil"/>
              <w:bottom w:val="single" w:sz="4" w:space="0" w:color="auto"/>
              <w:right w:val="single" w:sz="4" w:space="0" w:color="auto"/>
            </w:tcBorders>
            <w:vAlign w:val="center"/>
          </w:tcPr>
          <w:p w:rsidR="009D65ED" w:rsidRDefault="009D65ED" w:rsidP="000D1E66">
            <w:pPr>
              <w:adjustRightInd w:val="0"/>
              <w:snapToGrid w:val="0"/>
              <w:jc w:val="center"/>
              <w:rPr>
                <w:rFonts w:ascii="宋体"/>
                <w:color w:val="000000"/>
                <w:kern w:val="0"/>
              </w:rPr>
            </w:pPr>
          </w:p>
        </w:tc>
        <w:tc>
          <w:tcPr>
            <w:tcW w:w="659" w:type="dxa"/>
            <w:tcBorders>
              <w:top w:val="nil"/>
              <w:left w:val="nil"/>
              <w:bottom w:val="single" w:sz="4" w:space="0" w:color="auto"/>
              <w:right w:val="single" w:sz="4" w:space="0" w:color="auto"/>
            </w:tcBorders>
            <w:vAlign w:val="center"/>
          </w:tcPr>
          <w:p w:rsidR="009D65ED" w:rsidRDefault="009D65ED" w:rsidP="000D1E66">
            <w:pPr>
              <w:adjustRightInd w:val="0"/>
              <w:snapToGrid w:val="0"/>
              <w:jc w:val="center"/>
              <w:rPr>
                <w:rFonts w:ascii="宋体"/>
                <w:color w:val="000000"/>
                <w:kern w:val="0"/>
              </w:rPr>
            </w:pPr>
          </w:p>
        </w:tc>
        <w:tc>
          <w:tcPr>
            <w:tcW w:w="1080" w:type="dxa"/>
            <w:tcBorders>
              <w:top w:val="nil"/>
              <w:left w:val="nil"/>
              <w:bottom w:val="single" w:sz="4" w:space="0" w:color="auto"/>
              <w:right w:val="single" w:sz="4" w:space="0" w:color="auto"/>
            </w:tcBorders>
            <w:vAlign w:val="center"/>
          </w:tcPr>
          <w:p w:rsidR="009D65ED" w:rsidRDefault="009D65ED" w:rsidP="000D1E66">
            <w:pPr>
              <w:adjustRightInd w:val="0"/>
              <w:snapToGrid w:val="0"/>
              <w:jc w:val="center"/>
              <w:rPr>
                <w:rFonts w:ascii="宋体"/>
                <w:color w:val="000000"/>
                <w:kern w:val="0"/>
              </w:rPr>
            </w:pPr>
          </w:p>
        </w:tc>
      </w:tr>
      <w:tr w:rsidR="009D65ED" w:rsidTr="000D1E66">
        <w:trPr>
          <w:trHeight w:val="1065"/>
          <w:jc w:val="center"/>
        </w:trPr>
        <w:tc>
          <w:tcPr>
            <w:tcW w:w="698" w:type="dxa"/>
            <w:tcBorders>
              <w:top w:val="nil"/>
              <w:left w:val="single" w:sz="4" w:space="0" w:color="auto"/>
              <w:bottom w:val="single" w:sz="4" w:space="0" w:color="auto"/>
              <w:right w:val="single" w:sz="4" w:space="0" w:color="auto"/>
            </w:tcBorders>
            <w:vAlign w:val="center"/>
          </w:tcPr>
          <w:p w:rsidR="009D65ED" w:rsidRDefault="009D65ED" w:rsidP="000D1E66">
            <w:pPr>
              <w:adjustRightInd w:val="0"/>
              <w:snapToGrid w:val="0"/>
              <w:jc w:val="center"/>
              <w:rPr>
                <w:rFonts w:ascii="宋体"/>
                <w:color w:val="000000"/>
                <w:kern w:val="0"/>
              </w:rPr>
            </w:pPr>
            <w:r>
              <w:rPr>
                <w:rFonts w:ascii="宋体" w:hAnsi="宋体"/>
                <w:color w:val="000000"/>
                <w:kern w:val="0"/>
              </w:rPr>
              <w:t>3</w:t>
            </w:r>
          </w:p>
        </w:tc>
        <w:tc>
          <w:tcPr>
            <w:tcW w:w="1268" w:type="dxa"/>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jc w:val="center"/>
              <w:rPr>
                <w:rFonts w:ascii="宋体"/>
                <w:color w:val="000000"/>
                <w:kern w:val="0"/>
              </w:rPr>
            </w:pPr>
            <w:r>
              <w:rPr>
                <w:rFonts w:ascii="宋体" w:hAnsi="宋体" w:hint="eastAsia"/>
                <w:color w:val="000000"/>
                <w:kern w:val="0"/>
              </w:rPr>
              <w:t>施工方案及专家论证</w:t>
            </w:r>
          </w:p>
          <w:p w:rsidR="009D65ED" w:rsidRDefault="009D65ED" w:rsidP="000D1E66">
            <w:pPr>
              <w:adjustRightInd w:val="0"/>
              <w:snapToGrid w:val="0"/>
              <w:jc w:val="center"/>
              <w:rPr>
                <w:rFonts w:ascii="宋体"/>
                <w:color w:val="000000"/>
                <w:kern w:val="0"/>
              </w:rPr>
            </w:pPr>
            <w:r>
              <w:rPr>
                <w:rFonts w:ascii="宋体" w:hAnsi="宋体" w:hint="eastAsia"/>
                <w:color w:val="000000"/>
                <w:kern w:val="0"/>
              </w:rPr>
              <w:t>（</w:t>
            </w:r>
            <w:r>
              <w:rPr>
                <w:rFonts w:ascii="宋体" w:hAnsi="宋体"/>
                <w:color w:val="000000"/>
                <w:kern w:val="0"/>
              </w:rPr>
              <w:t>10</w:t>
            </w:r>
            <w:r>
              <w:rPr>
                <w:rFonts w:ascii="宋体" w:hAnsi="宋体" w:hint="eastAsia"/>
                <w:color w:val="000000"/>
                <w:kern w:val="0"/>
              </w:rPr>
              <w:t>分）</w:t>
            </w:r>
          </w:p>
        </w:tc>
        <w:tc>
          <w:tcPr>
            <w:tcW w:w="6273" w:type="dxa"/>
            <w:gridSpan w:val="2"/>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rPr>
                <w:rFonts w:ascii="宋体"/>
                <w:color w:val="000000"/>
                <w:kern w:val="0"/>
              </w:rPr>
            </w:pPr>
            <w:r>
              <w:rPr>
                <w:rFonts w:ascii="宋体" w:hAnsi="宋体" w:hint="eastAsia"/>
                <w:color w:val="000000"/>
                <w:kern w:val="0"/>
              </w:rPr>
              <w:t>危险性较大分部分项工程未编制方案的扣</w:t>
            </w:r>
            <w:r>
              <w:rPr>
                <w:rFonts w:ascii="宋体" w:hAnsi="宋体"/>
                <w:color w:val="000000"/>
                <w:kern w:val="0"/>
              </w:rPr>
              <w:t>10</w:t>
            </w:r>
            <w:r>
              <w:rPr>
                <w:rFonts w:ascii="宋体" w:hAnsi="宋体" w:hint="eastAsia"/>
                <w:color w:val="000000"/>
                <w:kern w:val="0"/>
              </w:rPr>
              <w:t>分，审批手续不规范的扣</w:t>
            </w:r>
            <w:r>
              <w:rPr>
                <w:rFonts w:ascii="宋体" w:hAnsi="宋体"/>
                <w:color w:val="000000"/>
                <w:kern w:val="0"/>
              </w:rPr>
              <w:t>3</w:t>
            </w:r>
            <w:r>
              <w:rPr>
                <w:rFonts w:ascii="宋体" w:hAnsi="宋体" w:hint="eastAsia"/>
                <w:color w:val="000000"/>
                <w:kern w:val="0"/>
              </w:rPr>
              <w:t>分；超过一定规模的危险性较大分部分项工程未组织专家论证并按要求完善方案的扣</w:t>
            </w:r>
            <w:r>
              <w:rPr>
                <w:rFonts w:ascii="宋体" w:hAnsi="宋体"/>
                <w:color w:val="000000"/>
                <w:kern w:val="0"/>
              </w:rPr>
              <w:t>5~10</w:t>
            </w:r>
            <w:r>
              <w:rPr>
                <w:rFonts w:ascii="宋体" w:hAnsi="宋体" w:hint="eastAsia"/>
                <w:color w:val="000000"/>
                <w:kern w:val="0"/>
              </w:rPr>
              <w:t>分。</w:t>
            </w:r>
          </w:p>
        </w:tc>
        <w:tc>
          <w:tcPr>
            <w:tcW w:w="595" w:type="dxa"/>
            <w:tcBorders>
              <w:top w:val="nil"/>
              <w:left w:val="nil"/>
              <w:bottom w:val="single" w:sz="4" w:space="0" w:color="auto"/>
              <w:right w:val="single" w:sz="4" w:space="0" w:color="auto"/>
            </w:tcBorders>
            <w:vAlign w:val="center"/>
          </w:tcPr>
          <w:p w:rsidR="009D65ED" w:rsidRDefault="009D65ED" w:rsidP="000D1E66">
            <w:pPr>
              <w:adjustRightInd w:val="0"/>
              <w:snapToGrid w:val="0"/>
              <w:jc w:val="center"/>
              <w:rPr>
                <w:rFonts w:ascii="宋体"/>
                <w:color w:val="000000"/>
                <w:kern w:val="0"/>
              </w:rPr>
            </w:pPr>
          </w:p>
        </w:tc>
        <w:tc>
          <w:tcPr>
            <w:tcW w:w="659" w:type="dxa"/>
            <w:tcBorders>
              <w:top w:val="nil"/>
              <w:left w:val="nil"/>
              <w:bottom w:val="single" w:sz="4" w:space="0" w:color="auto"/>
              <w:right w:val="single" w:sz="4" w:space="0" w:color="auto"/>
            </w:tcBorders>
            <w:vAlign w:val="center"/>
          </w:tcPr>
          <w:p w:rsidR="009D65ED" w:rsidRDefault="009D65ED" w:rsidP="000D1E66">
            <w:pPr>
              <w:adjustRightInd w:val="0"/>
              <w:snapToGrid w:val="0"/>
              <w:jc w:val="center"/>
              <w:rPr>
                <w:rFonts w:ascii="宋体"/>
                <w:color w:val="000000"/>
                <w:kern w:val="0"/>
              </w:rPr>
            </w:pPr>
          </w:p>
        </w:tc>
        <w:tc>
          <w:tcPr>
            <w:tcW w:w="1080" w:type="dxa"/>
            <w:tcBorders>
              <w:top w:val="nil"/>
              <w:left w:val="nil"/>
              <w:bottom w:val="single" w:sz="4" w:space="0" w:color="auto"/>
              <w:right w:val="single" w:sz="4" w:space="0" w:color="auto"/>
            </w:tcBorders>
            <w:vAlign w:val="center"/>
          </w:tcPr>
          <w:p w:rsidR="009D65ED" w:rsidRDefault="009D65ED" w:rsidP="000D1E66">
            <w:pPr>
              <w:adjustRightInd w:val="0"/>
              <w:snapToGrid w:val="0"/>
              <w:jc w:val="center"/>
              <w:rPr>
                <w:rFonts w:ascii="宋体"/>
                <w:color w:val="000000"/>
                <w:kern w:val="0"/>
              </w:rPr>
            </w:pPr>
          </w:p>
        </w:tc>
      </w:tr>
      <w:tr w:rsidR="009D65ED" w:rsidTr="000D1E66">
        <w:trPr>
          <w:trHeight w:val="1100"/>
          <w:jc w:val="center"/>
        </w:trPr>
        <w:tc>
          <w:tcPr>
            <w:tcW w:w="698" w:type="dxa"/>
            <w:tcBorders>
              <w:top w:val="nil"/>
              <w:left w:val="single" w:sz="4" w:space="0" w:color="auto"/>
              <w:bottom w:val="single" w:sz="4" w:space="0" w:color="auto"/>
              <w:right w:val="single" w:sz="4" w:space="0" w:color="auto"/>
            </w:tcBorders>
            <w:vAlign w:val="center"/>
          </w:tcPr>
          <w:p w:rsidR="009D65ED" w:rsidRDefault="009D65ED" w:rsidP="000D1E66">
            <w:pPr>
              <w:adjustRightInd w:val="0"/>
              <w:snapToGrid w:val="0"/>
              <w:jc w:val="center"/>
              <w:rPr>
                <w:rFonts w:ascii="宋体"/>
                <w:color w:val="000000"/>
                <w:kern w:val="0"/>
              </w:rPr>
            </w:pPr>
            <w:r>
              <w:rPr>
                <w:rFonts w:ascii="宋体" w:hAnsi="宋体"/>
                <w:color w:val="000000"/>
                <w:kern w:val="0"/>
              </w:rPr>
              <w:t>4</w:t>
            </w:r>
          </w:p>
        </w:tc>
        <w:tc>
          <w:tcPr>
            <w:tcW w:w="1268" w:type="dxa"/>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jc w:val="center"/>
              <w:rPr>
                <w:rFonts w:ascii="宋体"/>
                <w:color w:val="000000"/>
                <w:kern w:val="0"/>
              </w:rPr>
            </w:pPr>
            <w:r>
              <w:rPr>
                <w:rFonts w:ascii="宋体" w:hAnsi="宋体" w:hint="eastAsia"/>
                <w:color w:val="000000"/>
                <w:kern w:val="0"/>
              </w:rPr>
              <w:t>安全防护</w:t>
            </w:r>
          </w:p>
          <w:p w:rsidR="009D65ED" w:rsidRDefault="009D65ED" w:rsidP="000D1E66">
            <w:pPr>
              <w:adjustRightInd w:val="0"/>
              <w:snapToGrid w:val="0"/>
              <w:jc w:val="center"/>
              <w:rPr>
                <w:rFonts w:ascii="宋体" w:hAnsi="宋体" w:hint="eastAsia"/>
                <w:color w:val="000000"/>
                <w:kern w:val="0"/>
              </w:rPr>
            </w:pPr>
            <w:r>
              <w:rPr>
                <w:rFonts w:ascii="宋体" w:hAnsi="宋体" w:hint="eastAsia"/>
                <w:color w:val="000000"/>
                <w:kern w:val="0"/>
              </w:rPr>
              <w:t>设施</w:t>
            </w:r>
          </w:p>
          <w:p w:rsidR="009D65ED" w:rsidRDefault="009D65ED" w:rsidP="000D1E66">
            <w:pPr>
              <w:adjustRightInd w:val="0"/>
              <w:snapToGrid w:val="0"/>
              <w:jc w:val="center"/>
              <w:rPr>
                <w:rFonts w:ascii="宋体"/>
                <w:color w:val="000000"/>
                <w:kern w:val="0"/>
              </w:rPr>
            </w:pPr>
            <w:r>
              <w:rPr>
                <w:rFonts w:ascii="宋体" w:hAnsi="宋体" w:hint="eastAsia"/>
                <w:color w:val="000000"/>
                <w:kern w:val="0"/>
              </w:rPr>
              <w:t>（</w:t>
            </w:r>
            <w:r>
              <w:rPr>
                <w:rFonts w:ascii="宋体" w:hAnsi="宋体"/>
                <w:color w:val="000000"/>
                <w:kern w:val="0"/>
              </w:rPr>
              <w:t>20</w:t>
            </w:r>
            <w:r>
              <w:rPr>
                <w:rFonts w:ascii="宋体" w:hAnsi="宋体" w:hint="eastAsia"/>
                <w:color w:val="000000"/>
                <w:kern w:val="0"/>
              </w:rPr>
              <w:t>分）</w:t>
            </w:r>
          </w:p>
        </w:tc>
        <w:tc>
          <w:tcPr>
            <w:tcW w:w="6273" w:type="dxa"/>
            <w:gridSpan w:val="2"/>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rPr>
                <w:rFonts w:ascii="宋体"/>
                <w:color w:val="000000"/>
                <w:kern w:val="0"/>
              </w:rPr>
            </w:pPr>
            <w:r>
              <w:rPr>
                <w:rFonts w:ascii="宋体" w:hAnsi="宋体" w:hint="eastAsia"/>
                <w:color w:val="000000"/>
                <w:kern w:val="0"/>
              </w:rPr>
              <w:t>脚手架搭设与工具式脚手架不符合规范每一处扣</w:t>
            </w:r>
            <w:r>
              <w:rPr>
                <w:rFonts w:ascii="宋体" w:hAnsi="宋体"/>
                <w:color w:val="000000"/>
                <w:kern w:val="0"/>
              </w:rPr>
              <w:t>2</w:t>
            </w:r>
            <w:r>
              <w:rPr>
                <w:rFonts w:ascii="宋体" w:hAnsi="宋体" w:hint="eastAsia"/>
                <w:color w:val="000000"/>
                <w:kern w:val="0"/>
              </w:rPr>
              <w:t>分。重点部分未设安全标志每一处扣</w:t>
            </w:r>
            <w:r>
              <w:rPr>
                <w:rFonts w:ascii="宋体" w:hAnsi="宋体"/>
                <w:color w:val="000000"/>
                <w:kern w:val="0"/>
              </w:rPr>
              <w:t>1</w:t>
            </w:r>
            <w:r>
              <w:rPr>
                <w:rFonts w:ascii="宋体" w:hAnsi="宋体" w:hint="eastAsia"/>
                <w:color w:val="000000"/>
                <w:kern w:val="0"/>
              </w:rPr>
              <w:t>分。临边洞口不符合规范每一处扣</w:t>
            </w:r>
            <w:r>
              <w:rPr>
                <w:rFonts w:ascii="宋体" w:hAnsi="宋体"/>
                <w:color w:val="000000"/>
                <w:kern w:val="0"/>
              </w:rPr>
              <w:t>2</w:t>
            </w:r>
            <w:r>
              <w:rPr>
                <w:rFonts w:ascii="宋体" w:hAnsi="宋体" w:hint="eastAsia"/>
                <w:color w:val="000000"/>
                <w:kern w:val="0"/>
              </w:rPr>
              <w:t>分</w:t>
            </w:r>
          </w:p>
          <w:p w:rsidR="009D65ED" w:rsidRDefault="009D65ED" w:rsidP="000D1E66">
            <w:pPr>
              <w:adjustRightInd w:val="0"/>
              <w:snapToGrid w:val="0"/>
              <w:rPr>
                <w:rFonts w:ascii="宋体"/>
                <w:color w:val="000000"/>
                <w:kern w:val="0"/>
              </w:rPr>
            </w:pPr>
            <w:r>
              <w:rPr>
                <w:rFonts w:ascii="宋体" w:hAnsi="宋体" w:hint="eastAsia"/>
                <w:color w:val="000000"/>
                <w:kern w:val="0"/>
              </w:rPr>
              <w:t>移动平台搭设不符合规范每一处扣</w:t>
            </w:r>
            <w:r>
              <w:rPr>
                <w:rFonts w:ascii="宋体" w:hAnsi="宋体"/>
                <w:color w:val="000000"/>
                <w:kern w:val="0"/>
              </w:rPr>
              <w:t>2</w:t>
            </w:r>
            <w:r>
              <w:rPr>
                <w:rFonts w:ascii="宋体" w:hAnsi="宋体" w:hint="eastAsia"/>
                <w:color w:val="000000"/>
                <w:kern w:val="0"/>
              </w:rPr>
              <w:t>分。</w:t>
            </w:r>
          </w:p>
          <w:p w:rsidR="009D65ED" w:rsidRDefault="009D65ED" w:rsidP="000D1E66">
            <w:pPr>
              <w:adjustRightInd w:val="0"/>
              <w:snapToGrid w:val="0"/>
              <w:rPr>
                <w:rFonts w:ascii="宋体"/>
                <w:color w:val="000000"/>
                <w:kern w:val="0"/>
              </w:rPr>
            </w:pPr>
            <w:r>
              <w:rPr>
                <w:rFonts w:ascii="宋体" w:hAnsi="宋体" w:hint="eastAsia"/>
                <w:color w:val="000000"/>
                <w:kern w:val="0"/>
              </w:rPr>
              <w:t>作业人员安全防护用品未使用发现一人扣</w:t>
            </w:r>
            <w:r>
              <w:rPr>
                <w:rFonts w:ascii="宋体" w:hAnsi="宋体"/>
                <w:color w:val="000000"/>
                <w:kern w:val="0"/>
              </w:rPr>
              <w:t>2</w:t>
            </w:r>
            <w:r>
              <w:rPr>
                <w:rFonts w:ascii="宋体" w:hAnsi="宋体" w:hint="eastAsia"/>
                <w:color w:val="000000"/>
                <w:kern w:val="0"/>
              </w:rPr>
              <w:t>分。（其他隐患酌情扣分，直至扣完</w:t>
            </w:r>
            <w:r>
              <w:rPr>
                <w:rFonts w:ascii="宋体" w:hAnsi="宋体"/>
                <w:color w:val="000000"/>
                <w:kern w:val="0"/>
              </w:rPr>
              <w:t>20</w:t>
            </w:r>
            <w:r>
              <w:rPr>
                <w:rFonts w:ascii="宋体" w:hAnsi="宋体" w:hint="eastAsia"/>
                <w:color w:val="000000"/>
                <w:kern w:val="0"/>
              </w:rPr>
              <w:t>分）</w:t>
            </w:r>
          </w:p>
        </w:tc>
        <w:tc>
          <w:tcPr>
            <w:tcW w:w="595" w:type="dxa"/>
            <w:tcBorders>
              <w:top w:val="nil"/>
              <w:left w:val="nil"/>
              <w:bottom w:val="single" w:sz="4" w:space="0" w:color="auto"/>
              <w:right w:val="single" w:sz="4" w:space="0" w:color="auto"/>
            </w:tcBorders>
            <w:vAlign w:val="center"/>
          </w:tcPr>
          <w:p w:rsidR="009D65ED" w:rsidRDefault="009D65ED" w:rsidP="000D1E66">
            <w:pPr>
              <w:adjustRightInd w:val="0"/>
              <w:snapToGrid w:val="0"/>
              <w:jc w:val="center"/>
              <w:rPr>
                <w:rFonts w:ascii="宋体"/>
                <w:color w:val="000000"/>
                <w:kern w:val="0"/>
              </w:rPr>
            </w:pPr>
          </w:p>
        </w:tc>
        <w:tc>
          <w:tcPr>
            <w:tcW w:w="659" w:type="dxa"/>
            <w:tcBorders>
              <w:top w:val="nil"/>
              <w:left w:val="nil"/>
              <w:bottom w:val="single" w:sz="4" w:space="0" w:color="auto"/>
              <w:right w:val="single" w:sz="4" w:space="0" w:color="auto"/>
            </w:tcBorders>
            <w:vAlign w:val="center"/>
          </w:tcPr>
          <w:p w:rsidR="009D65ED" w:rsidRDefault="009D65ED" w:rsidP="000D1E66">
            <w:pPr>
              <w:adjustRightInd w:val="0"/>
              <w:snapToGrid w:val="0"/>
              <w:jc w:val="center"/>
              <w:rPr>
                <w:rFonts w:ascii="宋体"/>
                <w:color w:val="000000"/>
                <w:kern w:val="0"/>
              </w:rPr>
            </w:pPr>
          </w:p>
        </w:tc>
        <w:tc>
          <w:tcPr>
            <w:tcW w:w="1080" w:type="dxa"/>
            <w:tcBorders>
              <w:top w:val="nil"/>
              <w:left w:val="nil"/>
              <w:bottom w:val="single" w:sz="4" w:space="0" w:color="auto"/>
              <w:right w:val="single" w:sz="4" w:space="0" w:color="auto"/>
            </w:tcBorders>
            <w:vAlign w:val="center"/>
          </w:tcPr>
          <w:p w:rsidR="009D65ED" w:rsidRDefault="009D65ED" w:rsidP="000D1E66">
            <w:pPr>
              <w:adjustRightInd w:val="0"/>
              <w:snapToGrid w:val="0"/>
              <w:jc w:val="center"/>
              <w:rPr>
                <w:rFonts w:ascii="宋体"/>
                <w:color w:val="000000"/>
                <w:kern w:val="0"/>
              </w:rPr>
            </w:pPr>
          </w:p>
        </w:tc>
      </w:tr>
      <w:tr w:rsidR="009D65ED" w:rsidTr="000D1E66">
        <w:trPr>
          <w:trHeight w:val="1232"/>
          <w:jc w:val="center"/>
        </w:trPr>
        <w:tc>
          <w:tcPr>
            <w:tcW w:w="698" w:type="dxa"/>
            <w:tcBorders>
              <w:top w:val="nil"/>
              <w:left w:val="single" w:sz="4" w:space="0" w:color="auto"/>
              <w:bottom w:val="single" w:sz="4" w:space="0" w:color="auto"/>
              <w:right w:val="single" w:sz="4" w:space="0" w:color="auto"/>
            </w:tcBorders>
            <w:vAlign w:val="center"/>
          </w:tcPr>
          <w:p w:rsidR="009D65ED" w:rsidRDefault="009D65ED" w:rsidP="000D1E66">
            <w:pPr>
              <w:adjustRightInd w:val="0"/>
              <w:snapToGrid w:val="0"/>
              <w:jc w:val="center"/>
              <w:rPr>
                <w:rFonts w:ascii="宋体"/>
                <w:color w:val="000000"/>
                <w:kern w:val="0"/>
              </w:rPr>
            </w:pPr>
            <w:r>
              <w:rPr>
                <w:rFonts w:ascii="宋体" w:hAnsi="宋体"/>
                <w:color w:val="000000"/>
                <w:kern w:val="0"/>
              </w:rPr>
              <w:t>5</w:t>
            </w:r>
          </w:p>
        </w:tc>
        <w:tc>
          <w:tcPr>
            <w:tcW w:w="1268" w:type="dxa"/>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jc w:val="center"/>
              <w:rPr>
                <w:rFonts w:ascii="宋体"/>
                <w:color w:val="000000"/>
                <w:kern w:val="0"/>
              </w:rPr>
            </w:pPr>
            <w:r>
              <w:rPr>
                <w:rFonts w:ascii="宋体" w:hAnsi="宋体" w:hint="eastAsia"/>
                <w:color w:val="000000"/>
                <w:kern w:val="0"/>
              </w:rPr>
              <w:t>消防管理</w:t>
            </w:r>
          </w:p>
          <w:p w:rsidR="009D65ED" w:rsidRDefault="009D65ED" w:rsidP="000D1E66">
            <w:pPr>
              <w:adjustRightInd w:val="0"/>
              <w:snapToGrid w:val="0"/>
              <w:jc w:val="center"/>
              <w:rPr>
                <w:rFonts w:ascii="宋体"/>
                <w:color w:val="000000"/>
                <w:kern w:val="0"/>
              </w:rPr>
            </w:pPr>
            <w:r>
              <w:rPr>
                <w:rFonts w:ascii="宋体" w:hAnsi="宋体" w:hint="eastAsia"/>
                <w:color w:val="000000"/>
                <w:kern w:val="0"/>
              </w:rPr>
              <w:t>（</w:t>
            </w:r>
            <w:r>
              <w:rPr>
                <w:rFonts w:ascii="宋体" w:hAnsi="宋体"/>
                <w:color w:val="000000"/>
                <w:kern w:val="0"/>
              </w:rPr>
              <w:t>10</w:t>
            </w:r>
            <w:r>
              <w:rPr>
                <w:rFonts w:ascii="宋体" w:hAnsi="宋体" w:hint="eastAsia"/>
                <w:color w:val="000000"/>
                <w:kern w:val="0"/>
              </w:rPr>
              <w:t>分）</w:t>
            </w:r>
          </w:p>
        </w:tc>
        <w:tc>
          <w:tcPr>
            <w:tcW w:w="6273" w:type="dxa"/>
            <w:gridSpan w:val="2"/>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rPr>
                <w:rFonts w:ascii="宋体"/>
                <w:color w:val="000000"/>
                <w:kern w:val="0"/>
              </w:rPr>
            </w:pPr>
            <w:r>
              <w:rPr>
                <w:rFonts w:ascii="宋体" w:hAnsi="宋体" w:hint="eastAsia"/>
                <w:color w:val="000000"/>
                <w:kern w:val="0"/>
              </w:rPr>
              <w:t>施工现场无消防平面布置图的扣</w:t>
            </w:r>
            <w:r>
              <w:rPr>
                <w:rFonts w:ascii="宋体" w:hAnsi="宋体"/>
                <w:color w:val="000000"/>
                <w:kern w:val="0"/>
              </w:rPr>
              <w:t>2</w:t>
            </w:r>
            <w:r>
              <w:rPr>
                <w:rFonts w:ascii="宋体" w:hAnsi="宋体" w:hint="eastAsia"/>
                <w:color w:val="000000"/>
                <w:kern w:val="0"/>
              </w:rPr>
              <w:t>分；防火重点部</w:t>
            </w:r>
            <w:r w:rsidRPr="00315A63">
              <w:rPr>
                <w:rFonts w:ascii="宋体" w:hAnsi="宋体" w:hint="eastAsia"/>
                <w:kern w:val="0"/>
              </w:rPr>
              <w:t>位消防措施不到位的一处扣</w:t>
            </w:r>
            <w:r w:rsidRPr="00315A63">
              <w:rPr>
                <w:rFonts w:ascii="宋体" w:hAnsi="宋体"/>
                <w:kern w:val="0"/>
              </w:rPr>
              <w:t>2</w:t>
            </w:r>
            <w:r w:rsidRPr="00315A63">
              <w:rPr>
                <w:rFonts w:ascii="宋体" w:hAnsi="宋体" w:hint="eastAsia"/>
                <w:kern w:val="0"/>
              </w:rPr>
              <w:t>分；施工作业面无消防措施的扣</w:t>
            </w:r>
            <w:r w:rsidRPr="00315A63">
              <w:rPr>
                <w:rFonts w:ascii="宋体" w:hAnsi="宋体"/>
                <w:kern w:val="0"/>
              </w:rPr>
              <w:t>3</w:t>
            </w:r>
            <w:r w:rsidRPr="00315A63">
              <w:rPr>
                <w:rFonts w:ascii="宋体" w:hAnsi="宋体" w:hint="eastAsia"/>
                <w:kern w:val="0"/>
              </w:rPr>
              <w:t>分；危化品管理不符合要求的扣3分；建筑工人宿舍、工地办公室等临时设施搭设材料的阻燃性能不符合要求的扣5分；存在其他隐患酌情扣</w:t>
            </w:r>
            <w:r>
              <w:rPr>
                <w:rFonts w:ascii="宋体" w:hAnsi="宋体" w:hint="eastAsia"/>
                <w:color w:val="000000"/>
                <w:kern w:val="0"/>
              </w:rPr>
              <w:t>分，直至扣完</w:t>
            </w:r>
            <w:r>
              <w:rPr>
                <w:rFonts w:ascii="宋体" w:hAnsi="宋体"/>
                <w:color w:val="000000"/>
                <w:kern w:val="0"/>
              </w:rPr>
              <w:t>10</w:t>
            </w:r>
            <w:r>
              <w:rPr>
                <w:rFonts w:ascii="宋体" w:hAnsi="宋体" w:hint="eastAsia"/>
                <w:color w:val="000000"/>
                <w:kern w:val="0"/>
              </w:rPr>
              <w:t>分。</w:t>
            </w:r>
          </w:p>
        </w:tc>
        <w:tc>
          <w:tcPr>
            <w:tcW w:w="595" w:type="dxa"/>
            <w:tcBorders>
              <w:top w:val="nil"/>
              <w:left w:val="nil"/>
              <w:bottom w:val="single" w:sz="4" w:space="0" w:color="auto"/>
              <w:right w:val="single" w:sz="4" w:space="0" w:color="auto"/>
            </w:tcBorders>
            <w:vAlign w:val="center"/>
          </w:tcPr>
          <w:p w:rsidR="009D65ED" w:rsidRDefault="009D65ED" w:rsidP="000D1E66">
            <w:pPr>
              <w:adjustRightInd w:val="0"/>
              <w:snapToGrid w:val="0"/>
              <w:jc w:val="center"/>
              <w:rPr>
                <w:rFonts w:ascii="宋体"/>
                <w:color w:val="000000"/>
                <w:kern w:val="0"/>
              </w:rPr>
            </w:pPr>
          </w:p>
        </w:tc>
        <w:tc>
          <w:tcPr>
            <w:tcW w:w="659" w:type="dxa"/>
            <w:tcBorders>
              <w:top w:val="nil"/>
              <w:left w:val="nil"/>
              <w:bottom w:val="single" w:sz="4" w:space="0" w:color="auto"/>
              <w:right w:val="single" w:sz="4" w:space="0" w:color="auto"/>
            </w:tcBorders>
            <w:vAlign w:val="center"/>
          </w:tcPr>
          <w:p w:rsidR="009D65ED" w:rsidRDefault="009D65ED" w:rsidP="000D1E66">
            <w:pPr>
              <w:adjustRightInd w:val="0"/>
              <w:snapToGrid w:val="0"/>
              <w:jc w:val="center"/>
              <w:rPr>
                <w:rFonts w:ascii="宋体"/>
                <w:color w:val="000000"/>
                <w:kern w:val="0"/>
              </w:rPr>
            </w:pPr>
          </w:p>
        </w:tc>
        <w:tc>
          <w:tcPr>
            <w:tcW w:w="1080" w:type="dxa"/>
            <w:tcBorders>
              <w:top w:val="nil"/>
              <w:left w:val="nil"/>
              <w:bottom w:val="single" w:sz="4" w:space="0" w:color="auto"/>
              <w:right w:val="single" w:sz="4" w:space="0" w:color="auto"/>
            </w:tcBorders>
            <w:vAlign w:val="center"/>
          </w:tcPr>
          <w:p w:rsidR="009D65ED" w:rsidRDefault="009D65ED" w:rsidP="000D1E66">
            <w:pPr>
              <w:adjustRightInd w:val="0"/>
              <w:snapToGrid w:val="0"/>
              <w:jc w:val="center"/>
              <w:rPr>
                <w:rFonts w:ascii="宋体"/>
                <w:color w:val="000000"/>
                <w:kern w:val="0"/>
              </w:rPr>
            </w:pPr>
          </w:p>
        </w:tc>
      </w:tr>
      <w:tr w:rsidR="009D65ED" w:rsidTr="000D1E66">
        <w:trPr>
          <w:trHeight w:val="1394"/>
          <w:jc w:val="center"/>
        </w:trPr>
        <w:tc>
          <w:tcPr>
            <w:tcW w:w="698" w:type="dxa"/>
            <w:tcBorders>
              <w:top w:val="nil"/>
              <w:left w:val="single" w:sz="4" w:space="0" w:color="auto"/>
              <w:bottom w:val="single" w:sz="4" w:space="0" w:color="auto"/>
              <w:right w:val="single" w:sz="4" w:space="0" w:color="auto"/>
            </w:tcBorders>
            <w:vAlign w:val="center"/>
          </w:tcPr>
          <w:p w:rsidR="009D65ED" w:rsidRDefault="009D65ED" w:rsidP="000D1E66">
            <w:pPr>
              <w:adjustRightInd w:val="0"/>
              <w:snapToGrid w:val="0"/>
              <w:jc w:val="center"/>
              <w:rPr>
                <w:rFonts w:ascii="宋体"/>
                <w:color w:val="000000"/>
                <w:kern w:val="0"/>
              </w:rPr>
            </w:pPr>
            <w:r>
              <w:rPr>
                <w:rFonts w:ascii="宋体" w:hAnsi="宋体"/>
                <w:color w:val="000000"/>
                <w:kern w:val="0"/>
              </w:rPr>
              <w:t>6</w:t>
            </w:r>
          </w:p>
        </w:tc>
        <w:tc>
          <w:tcPr>
            <w:tcW w:w="1268" w:type="dxa"/>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jc w:val="center"/>
              <w:rPr>
                <w:rFonts w:ascii="宋体"/>
                <w:color w:val="000000"/>
                <w:kern w:val="0"/>
              </w:rPr>
            </w:pPr>
            <w:r>
              <w:rPr>
                <w:rFonts w:ascii="宋体" w:hAnsi="宋体" w:hint="eastAsia"/>
                <w:color w:val="000000"/>
                <w:kern w:val="0"/>
              </w:rPr>
              <w:t>设备与用电</w:t>
            </w:r>
          </w:p>
          <w:p w:rsidR="009D65ED" w:rsidRDefault="009D65ED" w:rsidP="000D1E66">
            <w:pPr>
              <w:adjustRightInd w:val="0"/>
              <w:snapToGrid w:val="0"/>
              <w:jc w:val="center"/>
              <w:rPr>
                <w:rFonts w:ascii="宋体"/>
                <w:color w:val="000000"/>
                <w:kern w:val="0"/>
              </w:rPr>
            </w:pPr>
            <w:r>
              <w:rPr>
                <w:rFonts w:ascii="宋体" w:hAnsi="宋体" w:hint="eastAsia"/>
                <w:color w:val="000000"/>
                <w:kern w:val="0"/>
              </w:rPr>
              <w:t>（</w:t>
            </w:r>
            <w:r>
              <w:rPr>
                <w:rFonts w:ascii="宋体" w:hAnsi="宋体"/>
                <w:color w:val="000000"/>
                <w:kern w:val="0"/>
              </w:rPr>
              <w:t>15</w:t>
            </w:r>
            <w:r>
              <w:rPr>
                <w:rFonts w:ascii="宋体" w:hAnsi="宋体" w:hint="eastAsia"/>
                <w:color w:val="000000"/>
                <w:kern w:val="0"/>
              </w:rPr>
              <w:t>分）</w:t>
            </w:r>
          </w:p>
        </w:tc>
        <w:tc>
          <w:tcPr>
            <w:tcW w:w="6273" w:type="dxa"/>
            <w:gridSpan w:val="2"/>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rPr>
                <w:rFonts w:ascii="宋体"/>
                <w:color w:val="000000"/>
                <w:kern w:val="0"/>
              </w:rPr>
            </w:pPr>
            <w:r>
              <w:rPr>
                <w:rFonts w:ascii="宋体" w:hAnsi="宋体" w:hint="eastAsia"/>
                <w:color w:val="000000"/>
                <w:kern w:val="0"/>
              </w:rPr>
              <w:t>三级配电二级保护不到位的扣</w:t>
            </w:r>
            <w:r>
              <w:rPr>
                <w:rFonts w:ascii="宋体" w:hAnsi="宋体"/>
                <w:color w:val="000000"/>
                <w:kern w:val="0"/>
              </w:rPr>
              <w:t>4</w:t>
            </w:r>
            <w:r>
              <w:rPr>
                <w:rFonts w:ascii="宋体" w:hAnsi="宋体" w:hint="eastAsia"/>
                <w:color w:val="000000"/>
                <w:kern w:val="0"/>
              </w:rPr>
              <w:t>分；电气元件不齐全一处扣</w:t>
            </w:r>
            <w:r>
              <w:rPr>
                <w:rFonts w:ascii="宋体" w:hAnsi="宋体"/>
                <w:color w:val="000000"/>
                <w:kern w:val="0"/>
              </w:rPr>
              <w:t>1</w:t>
            </w:r>
            <w:r>
              <w:rPr>
                <w:rFonts w:ascii="宋体" w:hAnsi="宋体" w:hint="eastAsia"/>
                <w:color w:val="000000"/>
                <w:kern w:val="0"/>
              </w:rPr>
              <w:t>分；接零保护系统未形成的扣</w:t>
            </w:r>
            <w:r>
              <w:rPr>
                <w:rFonts w:ascii="宋体" w:hAnsi="宋体"/>
                <w:color w:val="000000"/>
                <w:kern w:val="0"/>
              </w:rPr>
              <w:t>4</w:t>
            </w:r>
            <w:r>
              <w:rPr>
                <w:rFonts w:ascii="宋体" w:hAnsi="宋体" w:hint="eastAsia"/>
                <w:color w:val="000000"/>
                <w:kern w:val="0"/>
              </w:rPr>
              <w:t>分；保护零线未接到用电设备外壳每一处扣</w:t>
            </w:r>
            <w:r>
              <w:rPr>
                <w:rFonts w:ascii="宋体" w:hAnsi="宋体"/>
                <w:color w:val="000000"/>
                <w:kern w:val="0"/>
              </w:rPr>
              <w:t>1</w:t>
            </w:r>
            <w:r>
              <w:rPr>
                <w:rFonts w:ascii="宋体" w:hAnsi="宋体" w:hint="eastAsia"/>
                <w:color w:val="000000"/>
                <w:kern w:val="0"/>
              </w:rPr>
              <w:t>分；导线随意拖地、架设在金属物上无瓷瓶绑扎的一处扣</w:t>
            </w:r>
            <w:r>
              <w:rPr>
                <w:rFonts w:ascii="宋体" w:hAnsi="宋体"/>
                <w:color w:val="000000"/>
                <w:kern w:val="0"/>
              </w:rPr>
              <w:t>1</w:t>
            </w:r>
            <w:r>
              <w:rPr>
                <w:rFonts w:ascii="宋体" w:hAnsi="宋体" w:hint="eastAsia"/>
                <w:color w:val="000000"/>
                <w:kern w:val="0"/>
              </w:rPr>
              <w:t>分；设备、设施未验收合格即投入使用的每项扣</w:t>
            </w:r>
            <w:r>
              <w:rPr>
                <w:rFonts w:ascii="宋体" w:hAnsi="宋体"/>
                <w:color w:val="000000"/>
                <w:kern w:val="0"/>
              </w:rPr>
              <w:t>3</w:t>
            </w:r>
            <w:r>
              <w:rPr>
                <w:rFonts w:ascii="宋体" w:hAnsi="宋体" w:hint="eastAsia"/>
                <w:color w:val="000000"/>
                <w:kern w:val="0"/>
              </w:rPr>
              <w:t>分；起重设备未按规定检测和办理使用登记的扣</w:t>
            </w:r>
            <w:r>
              <w:rPr>
                <w:rFonts w:ascii="宋体" w:hAnsi="宋体"/>
                <w:color w:val="000000"/>
                <w:kern w:val="0"/>
              </w:rPr>
              <w:t>10</w:t>
            </w:r>
            <w:r>
              <w:rPr>
                <w:rFonts w:ascii="宋体" w:hAnsi="宋体" w:hint="eastAsia"/>
                <w:color w:val="000000"/>
                <w:kern w:val="0"/>
              </w:rPr>
              <w:t>分</w:t>
            </w:r>
          </w:p>
          <w:p w:rsidR="009D65ED" w:rsidRDefault="009D65ED" w:rsidP="000D1E66">
            <w:pPr>
              <w:adjustRightInd w:val="0"/>
              <w:snapToGrid w:val="0"/>
              <w:rPr>
                <w:rFonts w:ascii="宋体"/>
                <w:color w:val="000000"/>
                <w:kern w:val="0"/>
              </w:rPr>
            </w:pPr>
            <w:r>
              <w:rPr>
                <w:rFonts w:ascii="宋体" w:hAnsi="宋体" w:hint="eastAsia"/>
                <w:color w:val="000000"/>
                <w:kern w:val="0"/>
              </w:rPr>
              <w:t>存在其他隐患酌情扣分，直至扣完</w:t>
            </w:r>
            <w:r>
              <w:rPr>
                <w:rFonts w:ascii="宋体" w:hAnsi="宋体"/>
                <w:color w:val="000000"/>
                <w:kern w:val="0"/>
              </w:rPr>
              <w:t>15</w:t>
            </w:r>
            <w:r>
              <w:rPr>
                <w:rFonts w:ascii="宋体" w:hAnsi="宋体" w:hint="eastAsia"/>
                <w:color w:val="000000"/>
                <w:kern w:val="0"/>
              </w:rPr>
              <w:t>分。</w:t>
            </w:r>
          </w:p>
        </w:tc>
        <w:tc>
          <w:tcPr>
            <w:tcW w:w="595" w:type="dxa"/>
            <w:tcBorders>
              <w:top w:val="nil"/>
              <w:left w:val="nil"/>
              <w:bottom w:val="single" w:sz="4" w:space="0" w:color="auto"/>
              <w:right w:val="single" w:sz="4" w:space="0" w:color="auto"/>
            </w:tcBorders>
            <w:vAlign w:val="center"/>
          </w:tcPr>
          <w:p w:rsidR="009D65ED" w:rsidRDefault="009D65ED" w:rsidP="000D1E66">
            <w:pPr>
              <w:adjustRightInd w:val="0"/>
              <w:snapToGrid w:val="0"/>
              <w:jc w:val="center"/>
              <w:rPr>
                <w:rFonts w:ascii="宋体"/>
                <w:color w:val="000000"/>
                <w:kern w:val="0"/>
              </w:rPr>
            </w:pPr>
          </w:p>
        </w:tc>
        <w:tc>
          <w:tcPr>
            <w:tcW w:w="659" w:type="dxa"/>
            <w:tcBorders>
              <w:top w:val="nil"/>
              <w:left w:val="nil"/>
              <w:bottom w:val="single" w:sz="4" w:space="0" w:color="auto"/>
              <w:right w:val="single" w:sz="4" w:space="0" w:color="auto"/>
            </w:tcBorders>
            <w:vAlign w:val="center"/>
          </w:tcPr>
          <w:p w:rsidR="009D65ED" w:rsidRDefault="009D65ED" w:rsidP="000D1E66">
            <w:pPr>
              <w:adjustRightInd w:val="0"/>
              <w:snapToGrid w:val="0"/>
              <w:jc w:val="center"/>
              <w:rPr>
                <w:rFonts w:ascii="宋体"/>
                <w:color w:val="000000"/>
                <w:kern w:val="0"/>
              </w:rPr>
            </w:pPr>
          </w:p>
        </w:tc>
        <w:tc>
          <w:tcPr>
            <w:tcW w:w="1080" w:type="dxa"/>
            <w:tcBorders>
              <w:top w:val="nil"/>
              <w:left w:val="nil"/>
              <w:bottom w:val="single" w:sz="4" w:space="0" w:color="auto"/>
              <w:right w:val="single" w:sz="4" w:space="0" w:color="auto"/>
            </w:tcBorders>
            <w:vAlign w:val="center"/>
          </w:tcPr>
          <w:p w:rsidR="009D65ED" w:rsidRDefault="009D65ED" w:rsidP="000D1E66">
            <w:pPr>
              <w:adjustRightInd w:val="0"/>
              <w:snapToGrid w:val="0"/>
              <w:jc w:val="center"/>
              <w:rPr>
                <w:rFonts w:ascii="宋体"/>
                <w:color w:val="000000"/>
                <w:kern w:val="0"/>
              </w:rPr>
            </w:pPr>
          </w:p>
        </w:tc>
      </w:tr>
      <w:tr w:rsidR="009D65ED" w:rsidTr="000D1E66">
        <w:trPr>
          <w:trHeight w:val="1336"/>
          <w:jc w:val="center"/>
        </w:trPr>
        <w:tc>
          <w:tcPr>
            <w:tcW w:w="698" w:type="dxa"/>
            <w:tcBorders>
              <w:top w:val="nil"/>
              <w:left w:val="single" w:sz="4" w:space="0" w:color="auto"/>
              <w:bottom w:val="single" w:sz="4" w:space="0" w:color="auto"/>
              <w:right w:val="single" w:sz="4" w:space="0" w:color="auto"/>
            </w:tcBorders>
            <w:vAlign w:val="center"/>
          </w:tcPr>
          <w:p w:rsidR="009D65ED" w:rsidRDefault="009D65ED" w:rsidP="000D1E66">
            <w:pPr>
              <w:adjustRightInd w:val="0"/>
              <w:snapToGrid w:val="0"/>
              <w:jc w:val="center"/>
              <w:rPr>
                <w:rFonts w:ascii="宋体"/>
                <w:color w:val="000000"/>
                <w:kern w:val="0"/>
              </w:rPr>
            </w:pPr>
            <w:r>
              <w:rPr>
                <w:rFonts w:ascii="宋体" w:hAnsi="宋体"/>
                <w:color w:val="000000"/>
                <w:kern w:val="0"/>
              </w:rPr>
              <w:t>7</w:t>
            </w:r>
          </w:p>
        </w:tc>
        <w:tc>
          <w:tcPr>
            <w:tcW w:w="1268" w:type="dxa"/>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jc w:val="center"/>
              <w:rPr>
                <w:rFonts w:ascii="宋体"/>
                <w:color w:val="000000"/>
                <w:kern w:val="0"/>
              </w:rPr>
            </w:pPr>
            <w:r>
              <w:rPr>
                <w:rFonts w:ascii="宋体" w:hAnsi="宋体" w:hint="eastAsia"/>
                <w:color w:val="000000"/>
                <w:kern w:val="0"/>
              </w:rPr>
              <w:t>文明与后勤</w:t>
            </w:r>
          </w:p>
          <w:p w:rsidR="009D65ED" w:rsidRDefault="009D65ED" w:rsidP="000D1E66">
            <w:pPr>
              <w:adjustRightInd w:val="0"/>
              <w:snapToGrid w:val="0"/>
              <w:jc w:val="center"/>
              <w:rPr>
                <w:rFonts w:ascii="宋体"/>
                <w:color w:val="000000"/>
                <w:kern w:val="0"/>
              </w:rPr>
            </w:pPr>
            <w:r>
              <w:rPr>
                <w:rFonts w:ascii="宋体" w:hAnsi="宋体" w:hint="eastAsia"/>
                <w:color w:val="000000"/>
                <w:kern w:val="0"/>
              </w:rPr>
              <w:t>（</w:t>
            </w:r>
            <w:r>
              <w:rPr>
                <w:rFonts w:ascii="宋体" w:hAnsi="宋体"/>
                <w:color w:val="000000"/>
                <w:kern w:val="0"/>
              </w:rPr>
              <w:t>15</w:t>
            </w:r>
            <w:r>
              <w:rPr>
                <w:rFonts w:ascii="宋体" w:hAnsi="宋体" w:hint="eastAsia"/>
                <w:color w:val="000000"/>
                <w:kern w:val="0"/>
              </w:rPr>
              <w:t>分）</w:t>
            </w:r>
          </w:p>
        </w:tc>
        <w:tc>
          <w:tcPr>
            <w:tcW w:w="6273" w:type="dxa"/>
            <w:gridSpan w:val="2"/>
            <w:tcBorders>
              <w:top w:val="single" w:sz="4" w:space="0" w:color="auto"/>
              <w:left w:val="nil"/>
              <w:bottom w:val="single" w:sz="4" w:space="0" w:color="auto"/>
              <w:right w:val="single" w:sz="4" w:space="0" w:color="auto"/>
            </w:tcBorders>
            <w:vAlign w:val="center"/>
          </w:tcPr>
          <w:p w:rsidR="009D65ED" w:rsidRDefault="009D65ED" w:rsidP="000D1E66">
            <w:pPr>
              <w:adjustRightInd w:val="0"/>
              <w:snapToGrid w:val="0"/>
              <w:rPr>
                <w:rFonts w:ascii="宋体"/>
                <w:color w:val="000000"/>
                <w:kern w:val="0"/>
              </w:rPr>
            </w:pPr>
            <w:r>
              <w:rPr>
                <w:rFonts w:ascii="宋体" w:hAnsi="宋体" w:hint="eastAsia"/>
                <w:color w:val="000000"/>
                <w:kern w:val="0"/>
              </w:rPr>
              <w:t>出入口未落实文明措施的扣</w:t>
            </w:r>
            <w:r>
              <w:rPr>
                <w:rFonts w:ascii="宋体" w:hAnsi="宋体"/>
                <w:color w:val="000000"/>
                <w:kern w:val="0"/>
              </w:rPr>
              <w:t>3</w:t>
            </w:r>
            <w:r>
              <w:rPr>
                <w:rFonts w:ascii="宋体" w:hAnsi="宋体" w:hint="eastAsia"/>
                <w:color w:val="000000"/>
                <w:kern w:val="0"/>
              </w:rPr>
              <w:t>分；冲洗设备损坏或不使用扣</w:t>
            </w:r>
            <w:r>
              <w:rPr>
                <w:rFonts w:ascii="宋体" w:hAnsi="宋体"/>
                <w:color w:val="000000"/>
                <w:kern w:val="0"/>
              </w:rPr>
              <w:t>5</w:t>
            </w:r>
            <w:r>
              <w:rPr>
                <w:rFonts w:ascii="宋体" w:hAnsi="宋体" w:hint="eastAsia"/>
                <w:color w:val="000000"/>
                <w:kern w:val="0"/>
              </w:rPr>
              <w:t>分；材料堆放无序的扣</w:t>
            </w:r>
            <w:r>
              <w:rPr>
                <w:rFonts w:ascii="宋体" w:hAnsi="宋体"/>
                <w:color w:val="000000"/>
                <w:kern w:val="0"/>
              </w:rPr>
              <w:t>2~5</w:t>
            </w:r>
            <w:r>
              <w:rPr>
                <w:rFonts w:ascii="宋体" w:hAnsi="宋体" w:hint="eastAsia"/>
                <w:color w:val="000000"/>
                <w:kern w:val="0"/>
              </w:rPr>
              <w:t>分；建筑垃圾未集中堆放扣</w:t>
            </w:r>
            <w:r>
              <w:rPr>
                <w:rFonts w:ascii="宋体" w:hAnsi="宋体"/>
                <w:color w:val="000000"/>
                <w:kern w:val="0"/>
              </w:rPr>
              <w:t>3</w:t>
            </w:r>
            <w:r>
              <w:rPr>
                <w:rFonts w:ascii="宋体" w:hAnsi="宋体" w:hint="eastAsia"/>
                <w:color w:val="000000"/>
                <w:kern w:val="0"/>
              </w:rPr>
              <w:t>分；扬尘、长效管理等控制不力的扣</w:t>
            </w:r>
            <w:r>
              <w:rPr>
                <w:rFonts w:ascii="宋体" w:hAnsi="宋体"/>
                <w:color w:val="000000"/>
                <w:kern w:val="0"/>
              </w:rPr>
              <w:t>5~15</w:t>
            </w:r>
            <w:r>
              <w:rPr>
                <w:rFonts w:ascii="宋体" w:hAnsi="宋体" w:hint="eastAsia"/>
                <w:color w:val="000000"/>
                <w:kern w:val="0"/>
              </w:rPr>
              <w:t>分；宿舍中使用大功率电器、液化气的扣</w:t>
            </w:r>
            <w:r>
              <w:rPr>
                <w:rFonts w:ascii="宋体" w:hAnsi="宋体"/>
                <w:color w:val="000000"/>
                <w:kern w:val="0"/>
              </w:rPr>
              <w:t>5</w:t>
            </w:r>
            <w:r>
              <w:rPr>
                <w:rFonts w:ascii="宋体" w:hAnsi="宋体" w:hint="eastAsia"/>
                <w:color w:val="000000"/>
                <w:kern w:val="0"/>
              </w:rPr>
              <w:t>分；存在其他问题酌情扣分，直至扣完</w:t>
            </w:r>
            <w:r>
              <w:rPr>
                <w:rFonts w:ascii="宋体" w:hAnsi="宋体"/>
                <w:color w:val="000000"/>
                <w:kern w:val="0"/>
              </w:rPr>
              <w:t>15</w:t>
            </w:r>
            <w:r>
              <w:rPr>
                <w:rFonts w:ascii="宋体" w:hAnsi="宋体" w:hint="eastAsia"/>
                <w:color w:val="000000"/>
                <w:kern w:val="0"/>
              </w:rPr>
              <w:t>分。</w:t>
            </w:r>
          </w:p>
        </w:tc>
        <w:tc>
          <w:tcPr>
            <w:tcW w:w="595" w:type="dxa"/>
            <w:tcBorders>
              <w:top w:val="nil"/>
              <w:left w:val="nil"/>
              <w:bottom w:val="single" w:sz="4" w:space="0" w:color="auto"/>
              <w:right w:val="single" w:sz="4" w:space="0" w:color="auto"/>
            </w:tcBorders>
            <w:vAlign w:val="center"/>
          </w:tcPr>
          <w:p w:rsidR="009D65ED" w:rsidRDefault="009D65ED" w:rsidP="000D1E66">
            <w:pPr>
              <w:adjustRightInd w:val="0"/>
              <w:snapToGrid w:val="0"/>
              <w:jc w:val="center"/>
              <w:rPr>
                <w:rFonts w:ascii="宋体"/>
                <w:color w:val="000000"/>
                <w:kern w:val="0"/>
              </w:rPr>
            </w:pPr>
          </w:p>
        </w:tc>
        <w:tc>
          <w:tcPr>
            <w:tcW w:w="659" w:type="dxa"/>
            <w:tcBorders>
              <w:top w:val="nil"/>
              <w:left w:val="nil"/>
              <w:bottom w:val="single" w:sz="4" w:space="0" w:color="auto"/>
              <w:right w:val="single" w:sz="4" w:space="0" w:color="auto"/>
            </w:tcBorders>
            <w:vAlign w:val="center"/>
          </w:tcPr>
          <w:p w:rsidR="009D65ED" w:rsidRDefault="009D65ED" w:rsidP="000D1E66">
            <w:pPr>
              <w:adjustRightInd w:val="0"/>
              <w:snapToGrid w:val="0"/>
              <w:jc w:val="center"/>
              <w:rPr>
                <w:rFonts w:ascii="宋体"/>
                <w:color w:val="000000"/>
                <w:kern w:val="0"/>
              </w:rPr>
            </w:pPr>
          </w:p>
        </w:tc>
        <w:tc>
          <w:tcPr>
            <w:tcW w:w="1080" w:type="dxa"/>
            <w:tcBorders>
              <w:top w:val="nil"/>
              <w:left w:val="nil"/>
              <w:bottom w:val="single" w:sz="4" w:space="0" w:color="auto"/>
              <w:right w:val="single" w:sz="4" w:space="0" w:color="auto"/>
            </w:tcBorders>
            <w:vAlign w:val="center"/>
          </w:tcPr>
          <w:p w:rsidR="009D65ED" w:rsidRDefault="009D65ED" w:rsidP="000D1E66">
            <w:pPr>
              <w:adjustRightInd w:val="0"/>
              <w:snapToGrid w:val="0"/>
              <w:jc w:val="center"/>
              <w:rPr>
                <w:rFonts w:ascii="宋体"/>
                <w:color w:val="000000"/>
                <w:kern w:val="0"/>
              </w:rPr>
            </w:pPr>
          </w:p>
        </w:tc>
      </w:tr>
      <w:tr w:rsidR="009D65ED" w:rsidTr="000D1E66">
        <w:trPr>
          <w:trHeight w:val="615"/>
          <w:jc w:val="center"/>
        </w:trPr>
        <w:tc>
          <w:tcPr>
            <w:tcW w:w="5422" w:type="dxa"/>
            <w:gridSpan w:val="3"/>
            <w:tcBorders>
              <w:top w:val="single" w:sz="4" w:space="0" w:color="auto"/>
              <w:left w:val="single" w:sz="4" w:space="0" w:color="auto"/>
              <w:bottom w:val="single" w:sz="4" w:space="0" w:color="auto"/>
              <w:right w:val="single" w:sz="4" w:space="0" w:color="000000"/>
            </w:tcBorders>
            <w:vAlign w:val="center"/>
          </w:tcPr>
          <w:p w:rsidR="009D65ED" w:rsidRDefault="009D65ED" w:rsidP="000D1E66">
            <w:pPr>
              <w:adjustRightInd w:val="0"/>
              <w:snapToGrid w:val="0"/>
              <w:rPr>
                <w:rFonts w:ascii="宋体"/>
                <w:color w:val="000000"/>
                <w:kern w:val="0"/>
              </w:rPr>
            </w:pPr>
            <w:r>
              <w:rPr>
                <w:rFonts w:ascii="宋体" w:hAnsi="宋体" w:hint="eastAsia"/>
                <w:color w:val="000000"/>
                <w:kern w:val="0"/>
              </w:rPr>
              <w:t>检查人签字：</w:t>
            </w:r>
            <w:r>
              <w:rPr>
                <w:rFonts w:ascii="宋体" w:hAnsi="宋体"/>
                <w:color w:val="000000"/>
                <w:kern w:val="0"/>
              </w:rPr>
              <w:t xml:space="preserve">              </w:t>
            </w:r>
            <w:r>
              <w:rPr>
                <w:rFonts w:ascii="宋体" w:hAnsi="宋体" w:hint="eastAsia"/>
                <w:color w:val="000000"/>
                <w:kern w:val="0"/>
              </w:rPr>
              <w:t>被检查单位负责人签字：</w:t>
            </w:r>
          </w:p>
        </w:tc>
        <w:tc>
          <w:tcPr>
            <w:tcW w:w="2817" w:type="dxa"/>
            <w:tcBorders>
              <w:top w:val="nil"/>
              <w:left w:val="nil"/>
              <w:bottom w:val="single" w:sz="4" w:space="0" w:color="auto"/>
              <w:right w:val="single" w:sz="4" w:space="0" w:color="auto"/>
            </w:tcBorders>
            <w:vAlign w:val="center"/>
          </w:tcPr>
          <w:p w:rsidR="009D65ED" w:rsidRDefault="009D65ED" w:rsidP="000D1E66">
            <w:pPr>
              <w:adjustRightInd w:val="0"/>
              <w:snapToGrid w:val="0"/>
              <w:jc w:val="center"/>
              <w:rPr>
                <w:rFonts w:ascii="宋体"/>
                <w:color w:val="000000"/>
                <w:kern w:val="0"/>
              </w:rPr>
            </w:pPr>
            <w:r>
              <w:rPr>
                <w:rFonts w:ascii="宋体" w:hAnsi="宋体" w:hint="eastAsia"/>
                <w:color w:val="000000"/>
                <w:kern w:val="0"/>
              </w:rPr>
              <w:t>得分扣分情况</w:t>
            </w:r>
          </w:p>
        </w:tc>
        <w:tc>
          <w:tcPr>
            <w:tcW w:w="595" w:type="dxa"/>
            <w:tcBorders>
              <w:top w:val="nil"/>
              <w:left w:val="nil"/>
              <w:bottom w:val="single" w:sz="4" w:space="0" w:color="auto"/>
              <w:right w:val="single" w:sz="4" w:space="0" w:color="auto"/>
            </w:tcBorders>
          </w:tcPr>
          <w:p w:rsidR="009D65ED" w:rsidRDefault="009D65ED" w:rsidP="000D1E66">
            <w:pPr>
              <w:adjustRightInd w:val="0"/>
              <w:snapToGrid w:val="0"/>
              <w:rPr>
                <w:rFonts w:ascii="宋体"/>
                <w:color w:val="000000"/>
                <w:kern w:val="0"/>
              </w:rPr>
            </w:pPr>
            <w:r>
              <w:rPr>
                <w:rFonts w:ascii="宋体" w:hAnsi="宋体" w:hint="eastAsia"/>
                <w:color w:val="000000"/>
                <w:kern w:val="0"/>
              </w:rPr>
              <w:t xml:space="preserve">　</w:t>
            </w:r>
          </w:p>
        </w:tc>
        <w:tc>
          <w:tcPr>
            <w:tcW w:w="659" w:type="dxa"/>
            <w:tcBorders>
              <w:top w:val="nil"/>
              <w:left w:val="nil"/>
              <w:bottom w:val="single" w:sz="4" w:space="0" w:color="auto"/>
              <w:right w:val="single" w:sz="4" w:space="0" w:color="auto"/>
            </w:tcBorders>
            <w:vAlign w:val="center"/>
          </w:tcPr>
          <w:p w:rsidR="009D65ED" w:rsidRDefault="009D65ED" w:rsidP="000D1E66">
            <w:pPr>
              <w:adjustRightInd w:val="0"/>
              <w:snapToGrid w:val="0"/>
              <w:rPr>
                <w:rFonts w:ascii="宋体"/>
                <w:color w:val="000000"/>
                <w:kern w:val="0"/>
              </w:rPr>
            </w:pPr>
            <w:r>
              <w:rPr>
                <w:rFonts w:ascii="宋体" w:hAnsi="宋体" w:hint="eastAsia"/>
                <w:color w:val="000000"/>
                <w:kern w:val="0"/>
              </w:rPr>
              <w:t xml:space="preserve">　</w:t>
            </w:r>
          </w:p>
        </w:tc>
        <w:tc>
          <w:tcPr>
            <w:tcW w:w="1080" w:type="dxa"/>
            <w:tcBorders>
              <w:top w:val="nil"/>
              <w:left w:val="nil"/>
              <w:bottom w:val="single" w:sz="4" w:space="0" w:color="auto"/>
              <w:right w:val="single" w:sz="4" w:space="0" w:color="auto"/>
            </w:tcBorders>
            <w:vAlign w:val="center"/>
          </w:tcPr>
          <w:p w:rsidR="009D65ED" w:rsidRDefault="009D65ED" w:rsidP="000D1E66">
            <w:pPr>
              <w:adjustRightInd w:val="0"/>
              <w:snapToGrid w:val="0"/>
              <w:rPr>
                <w:rFonts w:ascii="宋体"/>
                <w:color w:val="000000"/>
                <w:kern w:val="0"/>
              </w:rPr>
            </w:pPr>
            <w:r>
              <w:rPr>
                <w:rFonts w:ascii="宋体" w:hAnsi="宋体" w:hint="eastAsia"/>
                <w:color w:val="000000"/>
                <w:kern w:val="0"/>
              </w:rPr>
              <w:t xml:space="preserve">　</w:t>
            </w:r>
          </w:p>
        </w:tc>
      </w:tr>
    </w:tbl>
    <w:p w:rsidR="009D65ED" w:rsidRDefault="009D65ED" w:rsidP="009D65ED">
      <w:pPr>
        <w:adjustRightInd w:val="0"/>
        <w:snapToGrid w:val="0"/>
        <w:spacing w:line="570" w:lineRule="exact"/>
        <w:jc w:val="center"/>
        <w:rPr>
          <w:rFonts w:ascii="方正小标宋简体" w:eastAsia="方正小标宋简体" w:hAnsi="宋体" w:hint="eastAsia"/>
          <w:kern w:val="0"/>
          <w:sz w:val="36"/>
          <w:szCs w:val="36"/>
        </w:rPr>
      </w:pPr>
    </w:p>
    <w:p w:rsidR="009D65ED" w:rsidRDefault="009D65ED" w:rsidP="009D65ED">
      <w:pPr>
        <w:adjustRightInd w:val="0"/>
        <w:snapToGrid w:val="0"/>
        <w:spacing w:line="570" w:lineRule="exact"/>
        <w:jc w:val="center"/>
        <w:rPr>
          <w:rFonts w:ascii="方正小标宋简体" w:eastAsia="方正小标宋简体" w:hAnsi="宋体"/>
          <w:kern w:val="0"/>
          <w:sz w:val="36"/>
          <w:szCs w:val="36"/>
        </w:rPr>
      </w:pPr>
      <w:r>
        <w:rPr>
          <w:rFonts w:ascii="方正小标宋简体" w:eastAsia="方正小标宋简体" w:hAnsi="宋体" w:hint="eastAsia"/>
          <w:kern w:val="0"/>
          <w:sz w:val="36"/>
          <w:szCs w:val="36"/>
        </w:rPr>
        <w:lastRenderedPageBreak/>
        <w:t>常州市建筑市场综合考核用表之六（监理）</w:t>
      </w:r>
    </w:p>
    <w:p w:rsidR="009D65ED" w:rsidRDefault="009D65ED" w:rsidP="009D65ED">
      <w:pPr>
        <w:snapToGrid w:val="0"/>
        <w:rPr>
          <w:rFonts w:ascii="宋体" w:hAnsi="宋体"/>
          <w:b/>
          <w:bCs/>
          <w:kern w:val="0"/>
          <w:sz w:val="24"/>
        </w:rPr>
      </w:pPr>
      <w:r>
        <w:rPr>
          <w:rFonts w:ascii="宋体" w:hAnsi="宋体"/>
          <w:b/>
          <w:bCs/>
          <w:kern w:val="0"/>
          <w:sz w:val="24"/>
        </w:rPr>
        <w:t xml:space="preserve"> </w:t>
      </w:r>
    </w:p>
    <w:p w:rsidR="009D65ED" w:rsidRDefault="009D65ED" w:rsidP="009D65ED">
      <w:pPr>
        <w:snapToGrid w:val="0"/>
        <w:rPr>
          <w:rFonts w:ascii="宋体"/>
          <w:b/>
          <w:bCs/>
          <w:kern w:val="0"/>
          <w:sz w:val="24"/>
        </w:rPr>
      </w:pPr>
      <w:r>
        <w:rPr>
          <w:rFonts w:ascii="宋体" w:hAnsi="宋体" w:hint="eastAsia"/>
          <w:b/>
          <w:bCs/>
          <w:kern w:val="0"/>
          <w:sz w:val="24"/>
        </w:rPr>
        <w:t>项目编号：</w:t>
      </w:r>
      <w:r>
        <w:rPr>
          <w:rFonts w:ascii="宋体" w:hAnsi="宋体"/>
          <w:kern w:val="0"/>
          <w:sz w:val="24"/>
        </w:rPr>
        <w:t xml:space="preserve">                                </w:t>
      </w:r>
      <w:r>
        <w:rPr>
          <w:rFonts w:ascii="宋体" w:hAnsi="宋体" w:hint="eastAsia"/>
          <w:b/>
          <w:bCs/>
          <w:kern w:val="0"/>
          <w:sz w:val="24"/>
        </w:rPr>
        <w:t>检查日期：</w:t>
      </w: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0"/>
        <w:gridCol w:w="962"/>
        <w:gridCol w:w="5240"/>
        <w:gridCol w:w="1600"/>
        <w:gridCol w:w="480"/>
        <w:gridCol w:w="766"/>
      </w:tblGrid>
      <w:tr w:rsidR="009D65ED" w:rsidTr="000D1E66">
        <w:trPr>
          <w:trHeight w:val="811"/>
          <w:jc w:val="center"/>
        </w:trPr>
        <w:tc>
          <w:tcPr>
            <w:tcW w:w="420" w:type="dxa"/>
            <w:vAlign w:val="center"/>
          </w:tcPr>
          <w:p w:rsidR="009D65ED" w:rsidRDefault="009D65ED" w:rsidP="000D1E66">
            <w:pPr>
              <w:snapToGrid w:val="0"/>
              <w:spacing w:line="240" w:lineRule="exact"/>
              <w:jc w:val="center"/>
              <w:rPr>
                <w:rFonts w:ascii="宋体"/>
                <w:kern w:val="0"/>
              </w:rPr>
            </w:pPr>
            <w:r>
              <w:rPr>
                <w:rFonts w:ascii="宋体" w:hAnsi="宋体" w:hint="eastAsia"/>
                <w:kern w:val="0"/>
              </w:rPr>
              <w:t>序号</w:t>
            </w:r>
          </w:p>
        </w:tc>
        <w:tc>
          <w:tcPr>
            <w:tcW w:w="962" w:type="dxa"/>
            <w:tcBorders>
              <w:left w:val="nil"/>
            </w:tcBorders>
            <w:vAlign w:val="center"/>
          </w:tcPr>
          <w:p w:rsidR="009D65ED" w:rsidRDefault="009D65ED" w:rsidP="000D1E66">
            <w:pPr>
              <w:snapToGrid w:val="0"/>
              <w:spacing w:line="240" w:lineRule="exact"/>
              <w:jc w:val="center"/>
              <w:rPr>
                <w:rFonts w:ascii="宋体"/>
                <w:kern w:val="0"/>
              </w:rPr>
            </w:pPr>
            <w:r>
              <w:rPr>
                <w:rFonts w:ascii="宋体" w:hAnsi="宋体" w:hint="eastAsia"/>
                <w:kern w:val="0"/>
              </w:rPr>
              <w:t>检查</w:t>
            </w:r>
          </w:p>
          <w:p w:rsidR="009D65ED" w:rsidRDefault="009D65ED" w:rsidP="000D1E66">
            <w:pPr>
              <w:snapToGrid w:val="0"/>
              <w:spacing w:line="240" w:lineRule="exact"/>
              <w:jc w:val="center"/>
              <w:rPr>
                <w:rFonts w:ascii="宋体"/>
                <w:kern w:val="0"/>
              </w:rPr>
            </w:pPr>
            <w:r>
              <w:rPr>
                <w:rFonts w:ascii="宋体" w:hAnsi="宋体" w:hint="eastAsia"/>
                <w:kern w:val="0"/>
              </w:rPr>
              <w:t>项目</w:t>
            </w:r>
          </w:p>
        </w:tc>
        <w:tc>
          <w:tcPr>
            <w:tcW w:w="5240" w:type="dxa"/>
            <w:tcBorders>
              <w:left w:val="nil"/>
            </w:tcBorders>
            <w:vAlign w:val="center"/>
          </w:tcPr>
          <w:p w:rsidR="009D65ED" w:rsidRDefault="009D65ED" w:rsidP="000D1E66">
            <w:pPr>
              <w:snapToGrid w:val="0"/>
              <w:spacing w:line="240" w:lineRule="exact"/>
              <w:jc w:val="center"/>
              <w:rPr>
                <w:rFonts w:ascii="宋体"/>
                <w:kern w:val="0"/>
              </w:rPr>
            </w:pPr>
            <w:r>
              <w:rPr>
                <w:rFonts w:ascii="宋体" w:hAnsi="宋体" w:hint="eastAsia"/>
                <w:kern w:val="0"/>
              </w:rPr>
              <w:t>检查内容和分值分配</w:t>
            </w:r>
          </w:p>
        </w:tc>
        <w:tc>
          <w:tcPr>
            <w:tcW w:w="1600" w:type="dxa"/>
            <w:tcBorders>
              <w:left w:val="nil"/>
            </w:tcBorders>
            <w:vAlign w:val="center"/>
          </w:tcPr>
          <w:p w:rsidR="009D65ED" w:rsidRDefault="009D65ED" w:rsidP="000D1E66">
            <w:pPr>
              <w:snapToGrid w:val="0"/>
              <w:spacing w:line="240" w:lineRule="exact"/>
              <w:jc w:val="center"/>
              <w:rPr>
                <w:rFonts w:ascii="宋体"/>
                <w:kern w:val="0"/>
              </w:rPr>
            </w:pPr>
            <w:r>
              <w:rPr>
                <w:rFonts w:ascii="宋体" w:hAnsi="宋体" w:hint="eastAsia"/>
                <w:kern w:val="0"/>
              </w:rPr>
              <w:t>扣分（对不符合规定的条款，扣除相应分值）</w:t>
            </w:r>
          </w:p>
        </w:tc>
        <w:tc>
          <w:tcPr>
            <w:tcW w:w="480" w:type="dxa"/>
            <w:tcBorders>
              <w:left w:val="nil"/>
            </w:tcBorders>
            <w:vAlign w:val="center"/>
          </w:tcPr>
          <w:p w:rsidR="009D65ED" w:rsidRDefault="009D65ED" w:rsidP="000D1E66">
            <w:pPr>
              <w:snapToGrid w:val="0"/>
              <w:spacing w:line="240" w:lineRule="exact"/>
              <w:jc w:val="center"/>
              <w:rPr>
                <w:rFonts w:ascii="宋体"/>
                <w:kern w:val="0"/>
              </w:rPr>
            </w:pPr>
            <w:r>
              <w:rPr>
                <w:rFonts w:ascii="宋体" w:hAnsi="宋体" w:hint="eastAsia"/>
                <w:kern w:val="0"/>
              </w:rPr>
              <w:t>得分</w:t>
            </w:r>
          </w:p>
        </w:tc>
        <w:tc>
          <w:tcPr>
            <w:tcW w:w="766" w:type="dxa"/>
            <w:tcBorders>
              <w:left w:val="nil"/>
            </w:tcBorders>
            <w:vAlign w:val="center"/>
          </w:tcPr>
          <w:p w:rsidR="009D65ED" w:rsidRDefault="009D65ED" w:rsidP="000D1E66">
            <w:pPr>
              <w:snapToGrid w:val="0"/>
              <w:spacing w:line="240" w:lineRule="exact"/>
              <w:jc w:val="center"/>
              <w:rPr>
                <w:rFonts w:ascii="宋体"/>
                <w:kern w:val="0"/>
              </w:rPr>
            </w:pPr>
            <w:r>
              <w:rPr>
                <w:rFonts w:ascii="宋体" w:hAnsi="宋体" w:hint="eastAsia"/>
                <w:kern w:val="0"/>
              </w:rPr>
              <w:t>扣分</w:t>
            </w:r>
          </w:p>
          <w:p w:rsidR="009D65ED" w:rsidRDefault="009D65ED" w:rsidP="000D1E66">
            <w:pPr>
              <w:snapToGrid w:val="0"/>
              <w:spacing w:line="240" w:lineRule="exact"/>
              <w:jc w:val="center"/>
              <w:rPr>
                <w:rFonts w:ascii="宋体"/>
                <w:kern w:val="0"/>
              </w:rPr>
            </w:pPr>
            <w:r>
              <w:rPr>
                <w:rFonts w:ascii="宋体" w:hAnsi="宋体" w:hint="eastAsia"/>
                <w:kern w:val="0"/>
              </w:rPr>
              <w:t>原因</w:t>
            </w:r>
          </w:p>
        </w:tc>
      </w:tr>
      <w:tr w:rsidR="009D65ED" w:rsidTr="000D1E66">
        <w:trPr>
          <w:trHeight w:val="922"/>
          <w:jc w:val="center"/>
        </w:trPr>
        <w:tc>
          <w:tcPr>
            <w:tcW w:w="420" w:type="dxa"/>
            <w:vMerge w:val="restart"/>
            <w:tcBorders>
              <w:top w:val="nil"/>
            </w:tcBorders>
            <w:vAlign w:val="center"/>
          </w:tcPr>
          <w:p w:rsidR="009D65ED" w:rsidRDefault="009D65ED" w:rsidP="000D1E66">
            <w:pPr>
              <w:snapToGrid w:val="0"/>
              <w:spacing w:line="240" w:lineRule="exact"/>
              <w:rPr>
                <w:rFonts w:ascii="宋体"/>
                <w:kern w:val="0"/>
              </w:rPr>
            </w:pPr>
            <w:r>
              <w:rPr>
                <w:rFonts w:ascii="宋体" w:hAnsi="宋体" w:hint="eastAsia"/>
                <w:kern w:val="0"/>
              </w:rPr>
              <w:t>一</w:t>
            </w:r>
          </w:p>
        </w:tc>
        <w:tc>
          <w:tcPr>
            <w:tcW w:w="962" w:type="dxa"/>
            <w:vMerge w:val="restart"/>
            <w:tcBorders>
              <w:top w:val="nil"/>
              <w:left w:val="nil"/>
            </w:tcBorders>
            <w:vAlign w:val="center"/>
          </w:tcPr>
          <w:p w:rsidR="009D65ED" w:rsidRDefault="009D65ED" w:rsidP="000D1E66">
            <w:pPr>
              <w:snapToGrid w:val="0"/>
              <w:spacing w:line="240" w:lineRule="exact"/>
              <w:rPr>
                <w:rFonts w:ascii="宋体"/>
                <w:kern w:val="0"/>
              </w:rPr>
            </w:pPr>
            <w:r>
              <w:rPr>
                <w:rFonts w:ascii="宋体" w:hAnsi="宋体" w:hint="eastAsia"/>
                <w:kern w:val="0"/>
              </w:rPr>
              <w:t>现场监理人员和监理机构管理（</w:t>
            </w:r>
            <w:r>
              <w:rPr>
                <w:rFonts w:ascii="宋体" w:hAnsi="宋体"/>
                <w:kern w:val="0"/>
              </w:rPr>
              <w:t>26</w:t>
            </w:r>
            <w:r>
              <w:rPr>
                <w:rFonts w:ascii="宋体" w:hAnsi="宋体" w:hint="eastAsia"/>
                <w:kern w:val="0"/>
              </w:rPr>
              <w:t>分）</w:t>
            </w:r>
          </w:p>
        </w:tc>
        <w:tc>
          <w:tcPr>
            <w:tcW w:w="5240" w:type="dxa"/>
            <w:tcBorders>
              <w:left w:val="nil"/>
            </w:tcBorders>
            <w:vAlign w:val="center"/>
          </w:tcPr>
          <w:p w:rsidR="009D65ED" w:rsidRDefault="009D65ED" w:rsidP="000D1E66">
            <w:pPr>
              <w:snapToGrid w:val="0"/>
              <w:spacing w:line="240" w:lineRule="exact"/>
              <w:rPr>
                <w:rFonts w:ascii="宋体"/>
                <w:kern w:val="0"/>
              </w:rPr>
            </w:pPr>
            <w:r>
              <w:rPr>
                <w:rFonts w:ascii="宋体" w:hAnsi="宋体"/>
                <w:kern w:val="0"/>
              </w:rPr>
              <w:t>1.</w:t>
            </w:r>
            <w:r>
              <w:rPr>
                <w:rFonts w:ascii="宋体" w:hAnsi="宋体" w:hint="eastAsia"/>
                <w:kern w:val="0"/>
              </w:rPr>
              <w:t>监理规划及细则的编制、审核等均应符合监理规范规定，内容全面、应有工程特点、监理重点，时效正确，严格执行（</w:t>
            </w:r>
            <w:r>
              <w:rPr>
                <w:rFonts w:ascii="宋体" w:hAnsi="宋体"/>
                <w:kern w:val="0"/>
              </w:rPr>
              <w:t>2</w:t>
            </w:r>
            <w:r>
              <w:rPr>
                <w:rFonts w:ascii="宋体" w:hAnsi="宋体" w:hint="eastAsia"/>
                <w:kern w:val="0"/>
              </w:rPr>
              <w:t>分）。</w:t>
            </w:r>
          </w:p>
        </w:tc>
        <w:tc>
          <w:tcPr>
            <w:tcW w:w="1600" w:type="dxa"/>
            <w:tcBorders>
              <w:left w:val="nil"/>
            </w:tcBorders>
            <w:vAlign w:val="center"/>
          </w:tcPr>
          <w:p w:rsidR="009D65ED" w:rsidRDefault="009D65ED" w:rsidP="000D1E66">
            <w:pPr>
              <w:snapToGrid w:val="0"/>
              <w:spacing w:line="240" w:lineRule="exact"/>
              <w:rPr>
                <w:rFonts w:ascii="宋体"/>
                <w:kern w:val="0"/>
              </w:rPr>
            </w:pPr>
          </w:p>
        </w:tc>
        <w:tc>
          <w:tcPr>
            <w:tcW w:w="480" w:type="dxa"/>
            <w:tcBorders>
              <w:left w:val="nil"/>
            </w:tcBorders>
            <w:vAlign w:val="center"/>
          </w:tcPr>
          <w:p w:rsidR="009D65ED" w:rsidRDefault="009D65ED" w:rsidP="000D1E66">
            <w:pPr>
              <w:snapToGrid w:val="0"/>
              <w:spacing w:line="240" w:lineRule="exact"/>
              <w:jc w:val="center"/>
              <w:rPr>
                <w:rFonts w:ascii="宋体"/>
                <w:kern w:val="0"/>
              </w:rPr>
            </w:pPr>
          </w:p>
        </w:tc>
        <w:tc>
          <w:tcPr>
            <w:tcW w:w="766" w:type="dxa"/>
            <w:tcBorders>
              <w:left w:val="nil"/>
            </w:tcBorders>
            <w:vAlign w:val="center"/>
          </w:tcPr>
          <w:p w:rsidR="009D65ED" w:rsidRDefault="009D65ED" w:rsidP="000D1E66">
            <w:pPr>
              <w:snapToGrid w:val="0"/>
              <w:spacing w:line="240" w:lineRule="exact"/>
              <w:rPr>
                <w:rFonts w:ascii="宋体"/>
                <w:kern w:val="0"/>
              </w:rPr>
            </w:pPr>
            <w:r>
              <w:rPr>
                <w:rFonts w:ascii="宋体" w:hAnsi="宋体" w:hint="eastAsia"/>
                <w:kern w:val="0"/>
              </w:rPr>
              <w:t xml:space="preserve">　</w:t>
            </w:r>
          </w:p>
        </w:tc>
      </w:tr>
      <w:tr w:rsidR="009D65ED" w:rsidTr="000D1E66">
        <w:trPr>
          <w:trHeight w:val="689"/>
          <w:jc w:val="center"/>
        </w:trPr>
        <w:tc>
          <w:tcPr>
            <w:tcW w:w="420" w:type="dxa"/>
            <w:vMerge/>
            <w:tcBorders>
              <w:top w:val="nil"/>
            </w:tcBorders>
            <w:vAlign w:val="center"/>
          </w:tcPr>
          <w:p w:rsidR="009D65ED" w:rsidRDefault="009D65ED" w:rsidP="000D1E66">
            <w:pPr>
              <w:widowControl/>
              <w:jc w:val="left"/>
              <w:rPr>
                <w:rFonts w:ascii="宋体"/>
                <w:kern w:val="0"/>
              </w:rPr>
            </w:pPr>
          </w:p>
        </w:tc>
        <w:tc>
          <w:tcPr>
            <w:tcW w:w="962" w:type="dxa"/>
            <w:vMerge/>
            <w:tcBorders>
              <w:top w:val="nil"/>
              <w:left w:val="nil"/>
            </w:tcBorders>
            <w:vAlign w:val="center"/>
          </w:tcPr>
          <w:p w:rsidR="009D65ED" w:rsidRDefault="009D65ED" w:rsidP="000D1E66">
            <w:pPr>
              <w:widowControl/>
              <w:jc w:val="left"/>
              <w:rPr>
                <w:rFonts w:ascii="宋体"/>
                <w:kern w:val="0"/>
              </w:rPr>
            </w:pPr>
          </w:p>
        </w:tc>
        <w:tc>
          <w:tcPr>
            <w:tcW w:w="5240" w:type="dxa"/>
            <w:tcBorders>
              <w:left w:val="nil"/>
            </w:tcBorders>
            <w:vAlign w:val="center"/>
          </w:tcPr>
          <w:p w:rsidR="009D65ED" w:rsidRDefault="009D65ED" w:rsidP="000D1E66">
            <w:pPr>
              <w:snapToGrid w:val="0"/>
              <w:spacing w:line="240" w:lineRule="exact"/>
              <w:rPr>
                <w:rFonts w:ascii="宋体"/>
                <w:kern w:val="0"/>
              </w:rPr>
            </w:pPr>
            <w:r>
              <w:rPr>
                <w:rFonts w:ascii="宋体" w:hAnsi="宋体"/>
                <w:kern w:val="0"/>
              </w:rPr>
              <w:t>2.</w:t>
            </w:r>
            <w:r>
              <w:rPr>
                <w:rFonts w:ascii="宋体" w:hAnsi="宋体" w:hint="eastAsia"/>
                <w:kern w:val="0"/>
              </w:rPr>
              <w:t>监理机构的人员、技术文件、检测设备和工具符合监理规范及有关文件要求，并满足监理工作需要（</w:t>
            </w:r>
            <w:r>
              <w:rPr>
                <w:rFonts w:ascii="宋体" w:hAnsi="宋体"/>
                <w:kern w:val="0"/>
              </w:rPr>
              <w:t>2</w:t>
            </w:r>
            <w:r>
              <w:rPr>
                <w:rFonts w:ascii="宋体" w:hAnsi="宋体" w:hint="eastAsia"/>
                <w:kern w:val="0"/>
              </w:rPr>
              <w:t>分）。</w:t>
            </w:r>
          </w:p>
        </w:tc>
        <w:tc>
          <w:tcPr>
            <w:tcW w:w="1600" w:type="dxa"/>
            <w:tcBorders>
              <w:left w:val="nil"/>
            </w:tcBorders>
            <w:vAlign w:val="center"/>
          </w:tcPr>
          <w:p w:rsidR="009D65ED" w:rsidRDefault="009D65ED" w:rsidP="000D1E66">
            <w:pPr>
              <w:snapToGrid w:val="0"/>
              <w:spacing w:line="240" w:lineRule="exact"/>
              <w:rPr>
                <w:rFonts w:ascii="宋体"/>
                <w:kern w:val="0"/>
              </w:rPr>
            </w:pPr>
          </w:p>
        </w:tc>
        <w:tc>
          <w:tcPr>
            <w:tcW w:w="480" w:type="dxa"/>
            <w:tcBorders>
              <w:left w:val="nil"/>
            </w:tcBorders>
            <w:vAlign w:val="center"/>
          </w:tcPr>
          <w:p w:rsidR="009D65ED" w:rsidRDefault="009D65ED" w:rsidP="000D1E66">
            <w:pPr>
              <w:snapToGrid w:val="0"/>
              <w:spacing w:line="240" w:lineRule="exact"/>
              <w:jc w:val="center"/>
              <w:rPr>
                <w:rFonts w:ascii="宋体"/>
                <w:kern w:val="0"/>
              </w:rPr>
            </w:pPr>
          </w:p>
        </w:tc>
        <w:tc>
          <w:tcPr>
            <w:tcW w:w="766" w:type="dxa"/>
            <w:tcBorders>
              <w:left w:val="nil"/>
            </w:tcBorders>
            <w:vAlign w:val="center"/>
          </w:tcPr>
          <w:p w:rsidR="009D65ED" w:rsidRDefault="009D65ED" w:rsidP="000D1E66">
            <w:pPr>
              <w:snapToGrid w:val="0"/>
              <w:spacing w:line="240" w:lineRule="exact"/>
              <w:rPr>
                <w:rFonts w:ascii="宋体"/>
                <w:kern w:val="0"/>
              </w:rPr>
            </w:pPr>
          </w:p>
        </w:tc>
      </w:tr>
      <w:tr w:rsidR="009D65ED" w:rsidTr="000D1E66">
        <w:trPr>
          <w:trHeight w:val="541"/>
          <w:jc w:val="center"/>
        </w:trPr>
        <w:tc>
          <w:tcPr>
            <w:tcW w:w="420" w:type="dxa"/>
            <w:vMerge/>
            <w:tcBorders>
              <w:top w:val="nil"/>
            </w:tcBorders>
            <w:vAlign w:val="center"/>
          </w:tcPr>
          <w:p w:rsidR="009D65ED" w:rsidRDefault="009D65ED" w:rsidP="000D1E66">
            <w:pPr>
              <w:widowControl/>
              <w:jc w:val="left"/>
              <w:rPr>
                <w:rFonts w:ascii="宋体"/>
                <w:kern w:val="0"/>
              </w:rPr>
            </w:pPr>
          </w:p>
        </w:tc>
        <w:tc>
          <w:tcPr>
            <w:tcW w:w="962" w:type="dxa"/>
            <w:vMerge/>
            <w:tcBorders>
              <w:top w:val="nil"/>
              <w:left w:val="nil"/>
            </w:tcBorders>
            <w:vAlign w:val="center"/>
          </w:tcPr>
          <w:p w:rsidR="009D65ED" w:rsidRDefault="009D65ED" w:rsidP="000D1E66">
            <w:pPr>
              <w:widowControl/>
              <w:jc w:val="left"/>
              <w:rPr>
                <w:rFonts w:ascii="宋体"/>
                <w:kern w:val="0"/>
              </w:rPr>
            </w:pPr>
          </w:p>
        </w:tc>
        <w:tc>
          <w:tcPr>
            <w:tcW w:w="5240" w:type="dxa"/>
            <w:tcBorders>
              <w:left w:val="nil"/>
            </w:tcBorders>
            <w:vAlign w:val="center"/>
          </w:tcPr>
          <w:p w:rsidR="009D65ED" w:rsidRDefault="009D65ED" w:rsidP="000D1E66">
            <w:pPr>
              <w:snapToGrid w:val="0"/>
              <w:spacing w:line="240" w:lineRule="exact"/>
              <w:rPr>
                <w:rFonts w:ascii="宋体"/>
                <w:kern w:val="0"/>
              </w:rPr>
            </w:pPr>
            <w:r>
              <w:rPr>
                <w:rFonts w:ascii="宋体" w:hAnsi="宋体"/>
                <w:kern w:val="0"/>
              </w:rPr>
              <w:t>3.</w:t>
            </w:r>
            <w:r>
              <w:rPr>
                <w:rFonts w:ascii="宋体" w:hAnsi="宋体" w:hint="eastAsia"/>
                <w:kern w:val="0"/>
              </w:rPr>
              <w:t>项目监理部的监理工作制度、工作流程等应制成图牌上墙，内容完整（</w:t>
            </w:r>
            <w:r>
              <w:rPr>
                <w:rFonts w:ascii="宋体" w:hAnsi="宋体"/>
                <w:kern w:val="0"/>
              </w:rPr>
              <w:t>1</w:t>
            </w:r>
            <w:r>
              <w:rPr>
                <w:rFonts w:ascii="宋体" w:hAnsi="宋体" w:hint="eastAsia"/>
                <w:kern w:val="0"/>
              </w:rPr>
              <w:t>分）。</w:t>
            </w:r>
          </w:p>
        </w:tc>
        <w:tc>
          <w:tcPr>
            <w:tcW w:w="1600" w:type="dxa"/>
            <w:tcBorders>
              <w:left w:val="nil"/>
            </w:tcBorders>
            <w:vAlign w:val="center"/>
          </w:tcPr>
          <w:p w:rsidR="009D65ED" w:rsidRDefault="009D65ED" w:rsidP="000D1E66">
            <w:pPr>
              <w:snapToGrid w:val="0"/>
              <w:spacing w:line="240" w:lineRule="exact"/>
              <w:rPr>
                <w:rFonts w:ascii="宋体"/>
                <w:kern w:val="0"/>
              </w:rPr>
            </w:pPr>
          </w:p>
        </w:tc>
        <w:tc>
          <w:tcPr>
            <w:tcW w:w="480" w:type="dxa"/>
            <w:tcBorders>
              <w:left w:val="nil"/>
            </w:tcBorders>
            <w:vAlign w:val="center"/>
          </w:tcPr>
          <w:p w:rsidR="009D65ED" w:rsidRDefault="009D65ED" w:rsidP="000D1E66">
            <w:pPr>
              <w:snapToGrid w:val="0"/>
              <w:spacing w:line="240" w:lineRule="exact"/>
              <w:jc w:val="center"/>
              <w:rPr>
                <w:rFonts w:ascii="宋体"/>
                <w:kern w:val="0"/>
              </w:rPr>
            </w:pPr>
          </w:p>
        </w:tc>
        <w:tc>
          <w:tcPr>
            <w:tcW w:w="766" w:type="dxa"/>
            <w:tcBorders>
              <w:left w:val="nil"/>
            </w:tcBorders>
            <w:vAlign w:val="center"/>
          </w:tcPr>
          <w:p w:rsidR="009D65ED" w:rsidRDefault="009D65ED" w:rsidP="000D1E66">
            <w:pPr>
              <w:snapToGrid w:val="0"/>
              <w:spacing w:line="240" w:lineRule="exact"/>
              <w:rPr>
                <w:rFonts w:ascii="宋体"/>
                <w:kern w:val="0"/>
              </w:rPr>
            </w:pPr>
          </w:p>
        </w:tc>
      </w:tr>
      <w:tr w:rsidR="009D65ED" w:rsidTr="000D1E66">
        <w:trPr>
          <w:trHeight w:val="689"/>
          <w:jc w:val="center"/>
        </w:trPr>
        <w:tc>
          <w:tcPr>
            <w:tcW w:w="420" w:type="dxa"/>
            <w:vMerge/>
            <w:tcBorders>
              <w:top w:val="nil"/>
            </w:tcBorders>
            <w:vAlign w:val="center"/>
          </w:tcPr>
          <w:p w:rsidR="009D65ED" w:rsidRDefault="009D65ED" w:rsidP="000D1E66">
            <w:pPr>
              <w:widowControl/>
              <w:jc w:val="left"/>
              <w:rPr>
                <w:rFonts w:ascii="宋体"/>
                <w:kern w:val="0"/>
              </w:rPr>
            </w:pPr>
          </w:p>
        </w:tc>
        <w:tc>
          <w:tcPr>
            <w:tcW w:w="962" w:type="dxa"/>
            <w:vMerge/>
            <w:tcBorders>
              <w:top w:val="nil"/>
              <w:left w:val="nil"/>
            </w:tcBorders>
            <w:vAlign w:val="center"/>
          </w:tcPr>
          <w:p w:rsidR="009D65ED" w:rsidRDefault="009D65ED" w:rsidP="000D1E66">
            <w:pPr>
              <w:widowControl/>
              <w:jc w:val="left"/>
              <w:rPr>
                <w:rFonts w:ascii="宋体"/>
                <w:kern w:val="0"/>
              </w:rPr>
            </w:pPr>
          </w:p>
        </w:tc>
        <w:tc>
          <w:tcPr>
            <w:tcW w:w="5240" w:type="dxa"/>
            <w:tcBorders>
              <w:left w:val="nil"/>
            </w:tcBorders>
            <w:vAlign w:val="center"/>
          </w:tcPr>
          <w:p w:rsidR="009D65ED" w:rsidRDefault="009D65ED" w:rsidP="000D1E66">
            <w:pPr>
              <w:snapToGrid w:val="0"/>
              <w:spacing w:line="240" w:lineRule="exact"/>
              <w:rPr>
                <w:rFonts w:ascii="宋体"/>
                <w:kern w:val="0"/>
              </w:rPr>
            </w:pPr>
            <w:r>
              <w:rPr>
                <w:rFonts w:ascii="宋体" w:hAnsi="宋体"/>
                <w:kern w:val="0"/>
              </w:rPr>
              <w:t>4.</w:t>
            </w:r>
            <w:r>
              <w:rPr>
                <w:rFonts w:ascii="宋体" w:hAnsi="宋体" w:hint="eastAsia"/>
                <w:kern w:val="0"/>
              </w:rPr>
              <w:t>中标总监应按要求到岗（</w:t>
            </w:r>
            <w:r>
              <w:rPr>
                <w:rFonts w:ascii="宋体" w:hAnsi="宋体"/>
                <w:kern w:val="0"/>
              </w:rPr>
              <w:t>3</w:t>
            </w:r>
            <w:r>
              <w:rPr>
                <w:rFonts w:ascii="宋体" w:hAnsi="宋体" w:hint="eastAsia"/>
                <w:kern w:val="0"/>
              </w:rPr>
              <w:t>分）；变更时手续必须完整（</w:t>
            </w:r>
            <w:r>
              <w:rPr>
                <w:rFonts w:ascii="宋体" w:hAnsi="宋体"/>
                <w:kern w:val="0"/>
              </w:rPr>
              <w:t>1</w:t>
            </w:r>
            <w:r>
              <w:rPr>
                <w:rFonts w:ascii="宋体" w:hAnsi="宋体" w:hint="eastAsia"/>
                <w:kern w:val="0"/>
              </w:rPr>
              <w:t>分）（无变更时总分为</w:t>
            </w:r>
            <w:r>
              <w:rPr>
                <w:rFonts w:ascii="宋体" w:hAnsi="宋体"/>
                <w:kern w:val="0"/>
              </w:rPr>
              <w:t>4</w:t>
            </w:r>
            <w:r>
              <w:rPr>
                <w:rFonts w:ascii="宋体" w:hAnsi="宋体" w:hint="eastAsia"/>
                <w:kern w:val="0"/>
              </w:rPr>
              <w:t>分）。</w:t>
            </w:r>
          </w:p>
        </w:tc>
        <w:tc>
          <w:tcPr>
            <w:tcW w:w="1600" w:type="dxa"/>
            <w:tcBorders>
              <w:left w:val="nil"/>
            </w:tcBorders>
            <w:vAlign w:val="center"/>
          </w:tcPr>
          <w:p w:rsidR="009D65ED" w:rsidRDefault="009D65ED" w:rsidP="000D1E66">
            <w:pPr>
              <w:snapToGrid w:val="0"/>
              <w:spacing w:line="240" w:lineRule="exact"/>
              <w:rPr>
                <w:rFonts w:ascii="宋体"/>
                <w:kern w:val="0"/>
              </w:rPr>
            </w:pPr>
          </w:p>
        </w:tc>
        <w:tc>
          <w:tcPr>
            <w:tcW w:w="480" w:type="dxa"/>
            <w:tcBorders>
              <w:left w:val="nil"/>
            </w:tcBorders>
            <w:vAlign w:val="center"/>
          </w:tcPr>
          <w:p w:rsidR="009D65ED" w:rsidRDefault="009D65ED" w:rsidP="000D1E66">
            <w:pPr>
              <w:snapToGrid w:val="0"/>
              <w:spacing w:line="240" w:lineRule="exact"/>
              <w:jc w:val="center"/>
              <w:rPr>
                <w:rFonts w:ascii="宋体"/>
                <w:kern w:val="0"/>
              </w:rPr>
            </w:pPr>
          </w:p>
        </w:tc>
        <w:tc>
          <w:tcPr>
            <w:tcW w:w="766" w:type="dxa"/>
            <w:tcBorders>
              <w:left w:val="nil"/>
            </w:tcBorders>
            <w:vAlign w:val="center"/>
          </w:tcPr>
          <w:p w:rsidR="009D65ED" w:rsidRDefault="009D65ED" w:rsidP="000D1E66">
            <w:pPr>
              <w:snapToGrid w:val="0"/>
              <w:spacing w:line="240" w:lineRule="exact"/>
              <w:rPr>
                <w:rFonts w:ascii="宋体"/>
                <w:kern w:val="0"/>
              </w:rPr>
            </w:pPr>
          </w:p>
        </w:tc>
      </w:tr>
      <w:tr w:rsidR="009D65ED" w:rsidTr="000D1E66">
        <w:trPr>
          <w:trHeight w:val="689"/>
          <w:jc w:val="center"/>
        </w:trPr>
        <w:tc>
          <w:tcPr>
            <w:tcW w:w="420" w:type="dxa"/>
            <w:vMerge/>
            <w:tcBorders>
              <w:top w:val="nil"/>
            </w:tcBorders>
            <w:vAlign w:val="center"/>
          </w:tcPr>
          <w:p w:rsidR="009D65ED" w:rsidRDefault="009D65ED" w:rsidP="000D1E66">
            <w:pPr>
              <w:widowControl/>
              <w:jc w:val="left"/>
              <w:rPr>
                <w:rFonts w:ascii="宋体"/>
                <w:kern w:val="0"/>
              </w:rPr>
            </w:pPr>
          </w:p>
        </w:tc>
        <w:tc>
          <w:tcPr>
            <w:tcW w:w="962" w:type="dxa"/>
            <w:vMerge/>
            <w:tcBorders>
              <w:top w:val="nil"/>
              <w:left w:val="nil"/>
            </w:tcBorders>
            <w:vAlign w:val="center"/>
          </w:tcPr>
          <w:p w:rsidR="009D65ED" w:rsidRDefault="009D65ED" w:rsidP="000D1E66">
            <w:pPr>
              <w:widowControl/>
              <w:jc w:val="left"/>
              <w:rPr>
                <w:rFonts w:ascii="宋体"/>
                <w:kern w:val="0"/>
              </w:rPr>
            </w:pPr>
          </w:p>
        </w:tc>
        <w:tc>
          <w:tcPr>
            <w:tcW w:w="5240" w:type="dxa"/>
            <w:tcBorders>
              <w:left w:val="nil"/>
            </w:tcBorders>
            <w:vAlign w:val="center"/>
          </w:tcPr>
          <w:p w:rsidR="009D65ED" w:rsidRDefault="009D65ED" w:rsidP="000D1E66">
            <w:pPr>
              <w:snapToGrid w:val="0"/>
              <w:spacing w:line="240" w:lineRule="exact"/>
              <w:rPr>
                <w:rFonts w:ascii="宋体"/>
                <w:kern w:val="0"/>
              </w:rPr>
            </w:pPr>
            <w:r>
              <w:rPr>
                <w:rFonts w:ascii="宋体" w:hAnsi="宋体"/>
                <w:kern w:val="0"/>
              </w:rPr>
              <w:t xml:space="preserve">5. </w:t>
            </w:r>
            <w:r>
              <w:rPr>
                <w:rFonts w:ascii="宋体" w:hAnsi="宋体" w:hint="eastAsia"/>
                <w:kern w:val="0"/>
              </w:rPr>
              <w:t>现场监理人员应按要求到岗（</w:t>
            </w:r>
            <w:r>
              <w:rPr>
                <w:rFonts w:ascii="宋体" w:hAnsi="宋体"/>
                <w:kern w:val="0"/>
              </w:rPr>
              <w:t>2</w:t>
            </w:r>
            <w:r>
              <w:rPr>
                <w:rFonts w:ascii="宋体" w:hAnsi="宋体" w:hint="eastAsia"/>
                <w:kern w:val="0"/>
              </w:rPr>
              <w:t>分）；人员变更时手续必须完整（</w:t>
            </w:r>
            <w:r>
              <w:rPr>
                <w:rFonts w:ascii="宋体" w:hAnsi="宋体"/>
                <w:kern w:val="0"/>
              </w:rPr>
              <w:t>1</w:t>
            </w:r>
            <w:r>
              <w:rPr>
                <w:rFonts w:ascii="宋体" w:hAnsi="宋体" w:hint="eastAsia"/>
                <w:kern w:val="0"/>
              </w:rPr>
              <w:t>分）。</w:t>
            </w:r>
          </w:p>
        </w:tc>
        <w:tc>
          <w:tcPr>
            <w:tcW w:w="1600" w:type="dxa"/>
            <w:tcBorders>
              <w:left w:val="nil"/>
            </w:tcBorders>
            <w:vAlign w:val="center"/>
          </w:tcPr>
          <w:p w:rsidR="009D65ED" w:rsidRDefault="009D65ED" w:rsidP="000D1E66">
            <w:pPr>
              <w:snapToGrid w:val="0"/>
              <w:spacing w:line="240" w:lineRule="exact"/>
              <w:rPr>
                <w:rFonts w:ascii="宋体"/>
                <w:kern w:val="0"/>
              </w:rPr>
            </w:pPr>
          </w:p>
        </w:tc>
        <w:tc>
          <w:tcPr>
            <w:tcW w:w="480" w:type="dxa"/>
            <w:tcBorders>
              <w:left w:val="nil"/>
            </w:tcBorders>
            <w:vAlign w:val="center"/>
          </w:tcPr>
          <w:p w:rsidR="009D65ED" w:rsidRDefault="009D65ED" w:rsidP="000D1E66">
            <w:pPr>
              <w:snapToGrid w:val="0"/>
              <w:spacing w:line="240" w:lineRule="exact"/>
              <w:jc w:val="center"/>
              <w:rPr>
                <w:rFonts w:ascii="宋体"/>
                <w:kern w:val="0"/>
              </w:rPr>
            </w:pPr>
          </w:p>
        </w:tc>
        <w:tc>
          <w:tcPr>
            <w:tcW w:w="766" w:type="dxa"/>
            <w:tcBorders>
              <w:left w:val="nil"/>
            </w:tcBorders>
            <w:vAlign w:val="center"/>
          </w:tcPr>
          <w:p w:rsidR="009D65ED" w:rsidRDefault="009D65ED" w:rsidP="000D1E66">
            <w:pPr>
              <w:snapToGrid w:val="0"/>
              <w:spacing w:line="240" w:lineRule="exact"/>
              <w:rPr>
                <w:rFonts w:ascii="宋体"/>
                <w:kern w:val="0"/>
              </w:rPr>
            </w:pPr>
          </w:p>
        </w:tc>
      </w:tr>
      <w:tr w:rsidR="009D65ED" w:rsidTr="000D1E66">
        <w:trPr>
          <w:trHeight w:val="784"/>
          <w:jc w:val="center"/>
        </w:trPr>
        <w:tc>
          <w:tcPr>
            <w:tcW w:w="420" w:type="dxa"/>
            <w:vMerge/>
            <w:tcBorders>
              <w:top w:val="nil"/>
            </w:tcBorders>
            <w:vAlign w:val="center"/>
          </w:tcPr>
          <w:p w:rsidR="009D65ED" w:rsidRDefault="009D65ED" w:rsidP="000D1E66">
            <w:pPr>
              <w:widowControl/>
              <w:jc w:val="left"/>
              <w:rPr>
                <w:rFonts w:ascii="宋体"/>
                <w:kern w:val="0"/>
              </w:rPr>
            </w:pPr>
          </w:p>
        </w:tc>
        <w:tc>
          <w:tcPr>
            <w:tcW w:w="962" w:type="dxa"/>
            <w:vMerge/>
            <w:tcBorders>
              <w:top w:val="nil"/>
              <w:left w:val="nil"/>
            </w:tcBorders>
            <w:vAlign w:val="center"/>
          </w:tcPr>
          <w:p w:rsidR="009D65ED" w:rsidRDefault="009D65ED" w:rsidP="000D1E66">
            <w:pPr>
              <w:widowControl/>
              <w:jc w:val="left"/>
              <w:rPr>
                <w:rFonts w:ascii="宋体"/>
                <w:kern w:val="0"/>
              </w:rPr>
            </w:pPr>
          </w:p>
        </w:tc>
        <w:tc>
          <w:tcPr>
            <w:tcW w:w="5240" w:type="dxa"/>
            <w:tcBorders>
              <w:left w:val="nil"/>
            </w:tcBorders>
            <w:vAlign w:val="center"/>
          </w:tcPr>
          <w:p w:rsidR="009D65ED" w:rsidRDefault="009D65ED" w:rsidP="000D1E66">
            <w:pPr>
              <w:snapToGrid w:val="0"/>
              <w:spacing w:line="240" w:lineRule="exact"/>
              <w:rPr>
                <w:rFonts w:ascii="宋体"/>
                <w:kern w:val="0"/>
              </w:rPr>
            </w:pPr>
            <w:r>
              <w:rPr>
                <w:rFonts w:ascii="宋体" w:hAnsi="宋体"/>
                <w:kern w:val="0"/>
              </w:rPr>
              <w:t>6.</w:t>
            </w:r>
            <w:r>
              <w:rPr>
                <w:rFonts w:ascii="宋体" w:hAnsi="宋体" w:hint="eastAsia"/>
                <w:kern w:val="0"/>
              </w:rPr>
              <w:t>正确使用《江苏省建设工程施工阶段监理现场用表》的有效版本（</w:t>
            </w:r>
            <w:r>
              <w:rPr>
                <w:rFonts w:ascii="宋体" w:hAnsi="宋体"/>
                <w:kern w:val="0"/>
              </w:rPr>
              <w:t>1</w:t>
            </w:r>
            <w:r>
              <w:rPr>
                <w:rFonts w:ascii="宋体" w:hAnsi="宋体" w:hint="eastAsia"/>
                <w:kern w:val="0"/>
              </w:rPr>
              <w:t>分），监理资料及签字真实、完整、准确（</w:t>
            </w:r>
            <w:r>
              <w:rPr>
                <w:rFonts w:ascii="宋体" w:hAnsi="宋体"/>
                <w:kern w:val="0"/>
              </w:rPr>
              <w:t>2</w:t>
            </w:r>
            <w:r>
              <w:rPr>
                <w:rFonts w:ascii="宋体" w:hAnsi="宋体" w:hint="eastAsia"/>
                <w:kern w:val="0"/>
              </w:rPr>
              <w:t>分）。</w:t>
            </w:r>
          </w:p>
        </w:tc>
        <w:tc>
          <w:tcPr>
            <w:tcW w:w="1600" w:type="dxa"/>
            <w:tcBorders>
              <w:left w:val="nil"/>
            </w:tcBorders>
            <w:vAlign w:val="center"/>
          </w:tcPr>
          <w:p w:rsidR="009D65ED" w:rsidRDefault="009D65ED" w:rsidP="000D1E66">
            <w:pPr>
              <w:snapToGrid w:val="0"/>
              <w:spacing w:line="240" w:lineRule="exact"/>
              <w:rPr>
                <w:rFonts w:ascii="宋体"/>
                <w:kern w:val="0"/>
              </w:rPr>
            </w:pPr>
          </w:p>
        </w:tc>
        <w:tc>
          <w:tcPr>
            <w:tcW w:w="480" w:type="dxa"/>
            <w:tcBorders>
              <w:left w:val="nil"/>
            </w:tcBorders>
            <w:vAlign w:val="center"/>
          </w:tcPr>
          <w:p w:rsidR="009D65ED" w:rsidRDefault="009D65ED" w:rsidP="000D1E66">
            <w:pPr>
              <w:snapToGrid w:val="0"/>
              <w:spacing w:line="240" w:lineRule="exact"/>
              <w:jc w:val="center"/>
              <w:rPr>
                <w:rFonts w:ascii="宋体"/>
                <w:kern w:val="0"/>
              </w:rPr>
            </w:pPr>
          </w:p>
        </w:tc>
        <w:tc>
          <w:tcPr>
            <w:tcW w:w="766" w:type="dxa"/>
            <w:tcBorders>
              <w:left w:val="nil"/>
            </w:tcBorders>
            <w:vAlign w:val="center"/>
          </w:tcPr>
          <w:p w:rsidR="009D65ED" w:rsidRDefault="009D65ED" w:rsidP="000D1E66">
            <w:pPr>
              <w:snapToGrid w:val="0"/>
              <w:spacing w:line="240" w:lineRule="exact"/>
              <w:rPr>
                <w:rFonts w:ascii="宋体"/>
                <w:kern w:val="0"/>
              </w:rPr>
            </w:pPr>
          </w:p>
        </w:tc>
      </w:tr>
      <w:tr w:rsidR="009D65ED" w:rsidTr="000D1E66">
        <w:trPr>
          <w:trHeight w:val="689"/>
          <w:jc w:val="center"/>
        </w:trPr>
        <w:tc>
          <w:tcPr>
            <w:tcW w:w="420" w:type="dxa"/>
            <w:vMerge/>
            <w:tcBorders>
              <w:top w:val="nil"/>
            </w:tcBorders>
            <w:vAlign w:val="center"/>
          </w:tcPr>
          <w:p w:rsidR="009D65ED" w:rsidRDefault="009D65ED" w:rsidP="000D1E66">
            <w:pPr>
              <w:widowControl/>
              <w:jc w:val="left"/>
              <w:rPr>
                <w:rFonts w:ascii="宋体"/>
                <w:kern w:val="0"/>
              </w:rPr>
            </w:pPr>
          </w:p>
        </w:tc>
        <w:tc>
          <w:tcPr>
            <w:tcW w:w="962" w:type="dxa"/>
            <w:vMerge/>
            <w:tcBorders>
              <w:top w:val="nil"/>
              <w:left w:val="nil"/>
            </w:tcBorders>
            <w:vAlign w:val="center"/>
          </w:tcPr>
          <w:p w:rsidR="009D65ED" w:rsidRDefault="009D65ED" w:rsidP="000D1E66">
            <w:pPr>
              <w:widowControl/>
              <w:jc w:val="left"/>
              <w:rPr>
                <w:rFonts w:ascii="宋体"/>
                <w:kern w:val="0"/>
              </w:rPr>
            </w:pPr>
          </w:p>
        </w:tc>
        <w:tc>
          <w:tcPr>
            <w:tcW w:w="5240" w:type="dxa"/>
            <w:tcBorders>
              <w:left w:val="nil"/>
            </w:tcBorders>
            <w:vAlign w:val="center"/>
          </w:tcPr>
          <w:p w:rsidR="009D65ED" w:rsidRDefault="009D65ED" w:rsidP="000D1E66">
            <w:pPr>
              <w:snapToGrid w:val="0"/>
              <w:spacing w:line="240" w:lineRule="exact"/>
              <w:rPr>
                <w:rFonts w:ascii="宋体"/>
                <w:kern w:val="0"/>
              </w:rPr>
            </w:pPr>
            <w:r>
              <w:rPr>
                <w:rFonts w:ascii="宋体" w:hAnsi="宋体"/>
                <w:kern w:val="0"/>
              </w:rPr>
              <w:t>7.</w:t>
            </w:r>
            <w:r>
              <w:rPr>
                <w:rFonts w:ascii="宋体" w:hAnsi="宋体" w:hint="eastAsia"/>
                <w:kern w:val="0"/>
              </w:rPr>
              <w:t>监理日记记录的内容归类正确、完整、连续（</w:t>
            </w:r>
            <w:r>
              <w:rPr>
                <w:rFonts w:ascii="宋体" w:hAnsi="宋体"/>
                <w:kern w:val="0"/>
              </w:rPr>
              <w:t>1</w:t>
            </w:r>
            <w:r>
              <w:rPr>
                <w:rFonts w:ascii="宋体" w:hAnsi="宋体" w:hint="eastAsia"/>
                <w:kern w:val="0"/>
              </w:rPr>
              <w:t>分）；监理部负责人及时审阅和签名（</w:t>
            </w:r>
            <w:r>
              <w:rPr>
                <w:rFonts w:ascii="宋体" w:hAnsi="宋体"/>
                <w:kern w:val="0"/>
              </w:rPr>
              <w:t>1</w:t>
            </w:r>
            <w:r>
              <w:rPr>
                <w:rFonts w:ascii="宋体" w:hAnsi="宋体" w:hint="eastAsia"/>
                <w:kern w:val="0"/>
              </w:rPr>
              <w:t>分）。</w:t>
            </w:r>
          </w:p>
        </w:tc>
        <w:tc>
          <w:tcPr>
            <w:tcW w:w="1600" w:type="dxa"/>
            <w:tcBorders>
              <w:left w:val="nil"/>
            </w:tcBorders>
            <w:vAlign w:val="center"/>
          </w:tcPr>
          <w:p w:rsidR="009D65ED" w:rsidRDefault="009D65ED" w:rsidP="000D1E66">
            <w:pPr>
              <w:snapToGrid w:val="0"/>
              <w:spacing w:line="240" w:lineRule="exact"/>
              <w:rPr>
                <w:rFonts w:ascii="宋体"/>
                <w:kern w:val="0"/>
              </w:rPr>
            </w:pPr>
          </w:p>
        </w:tc>
        <w:tc>
          <w:tcPr>
            <w:tcW w:w="480" w:type="dxa"/>
            <w:tcBorders>
              <w:left w:val="nil"/>
            </w:tcBorders>
            <w:vAlign w:val="center"/>
          </w:tcPr>
          <w:p w:rsidR="009D65ED" w:rsidRDefault="009D65ED" w:rsidP="000D1E66">
            <w:pPr>
              <w:snapToGrid w:val="0"/>
              <w:spacing w:line="240" w:lineRule="exact"/>
              <w:jc w:val="center"/>
              <w:rPr>
                <w:rFonts w:ascii="宋体"/>
                <w:kern w:val="0"/>
              </w:rPr>
            </w:pPr>
          </w:p>
        </w:tc>
        <w:tc>
          <w:tcPr>
            <w:tcW w:w="766" w:type="dxa"/>
            <w:tcBorders>
              <w:left w:val="nil"/>
            </w:tcBorders>
            <w:vAlign w:val="center"/>
          </w:tcPr>
          <w:p w:rsidR="009D65ED" w:rsidRDefault="009D65ED" w:rsidP="000D1E66">
            <w:pPr>
              <w:snapToGrid w:val="0"/>
              <w:spacing w:line="240" w:lineRule="exact"/>
              <w:rPr>
                <w:rFonts w:ascii="宋体"/>
                <w:kern w:val="0"/>
              </w:rPr>
            </w:pPr>
          </w:p>
        </w:tc>
      </w:tr>
      <w:tr w:rsidR="009D65ED" w:rsidTr="000D1E66">
        <w:trPr>
          <w:trHeight w:val="487"/>
          <w:jc w:val="center"/>
        </w:trPr>
        <w:tc>
          <w:tcPr>
            <w:tcW w:w="420" w:type="dxa"/>
            <w:vMerge/>
            <w:tcBorders>
              <w:top w:val="nil"/>
            </w:tcBorders>
            <w:vAlign w:val="center"/>
          </w:tcPr>
          <w:p w:rsidR="009D65ED" w:rsidRDefault="009D65ED" w:rsidP="000D1E66">
            <w:pPr>
              <w:widowControl/>
              <w:jc w:val="left"/>
              <w:rPr>
                <w:rFonts w:ascii="宋体"/>
                <w:kern w:val="0"/>
              </w:rPr>
            </w:pPr>
          </w:p>
        </w:tc>
        <w:tc>
          <w:tcPr>
            <w:tcW w:w="962" w:type="dxa"/>
            <w:vMerge/>
            <w:tcBorders>
              <w:top w:val="nil"/>
              <w:left w:val="nil"/>
            </w:tcBorders>
            <w:vAlign w:val="center"/>
          </w:tcPr>
          <w:p w:rsidR="009D65ED" w:rsidRDefault="009D65ED" w:rsidP="000D1E66">
            <w:pPr>
              <w:widowControl/>
              <w:jc w:val="left"/>
              <w:rPr>
                <w:rFonts w:ascii="宋体"/>
                <w:kern w:val="0"/>
              </w:rPr>
            </w:pPr>
          </w:p>
        </w:tc>
        <w:tc>
          <w:tcPr>
            <w:tcW w:w="5240" w:type="dxa"/>
            <w:tcBorders>
              <w:left w:val="nil"/>
            </w:tcBorders>
            <w:vAlign w:val="center"/>
          </w:tcPr>
          <w:p w:rsidR="009D65ED" w:rsidRDefault="009D65ED" w:rsidP="000D1E66">
            <w:pPr>
              <w:snapToGrid w:val="0"/>
              <w:spacing w:line="240" w:lineRule="exact"/>
              <w:rPr>
                <w:rFonts w:ascii="宋体"/>
                <w:kern w:val="0"/>
              </w:rPr>
            </w:pPr>
            <w:r>
              <w:rPr>
                <w:rFonts w:ascii="宋体" w:hAnsi="宋体"/>
                <w:kern w:val="0"/>
              </w:rPr>
              <w:t>8.</w:t>
            </w:r>
            <w:r>
              <w:rPr>
                <w:rFonts w:ascii="宋体" w:hAnsi="宋体" w:hint="eastAsia"/>
                <w:kern w:val="0"/>
              </w:rPr>
              <w:t>项目监理部应按监理规范的要求对分包单位资格进行审查（</w:t>
            </w:r>
            <w:r>
              <w:rPr>
                <w:rFonts w:ascii="宋体" w:hAnsi="宋体"/>
                <w:kern w:val="0"/>
              </w:rPr>
              <w:t>2</w:t>
            </w:r>
            <w:r>
              <w:rPr>
                <w:rFonts w:ascii="宋体" w:hAnsi="宋体" w:hint="eastAsia"/>
                <w:kern w:val="0"/>
              </w:rPr>
              <w:t>分）。</w:t>
            </w:r>
          </w:p>
        </w:tc>
        <w:tc>
          <w:tcPr>
            <w:tcW w:w="1600" w:type="dxa"/>
            <w:tcBorders>
              <w:left w:val="nil"/>
            </w:tcBorders>
            <w:vAlign w:val="center"/>
          </w:tcPr>
          <w:p w:rsidR="009D65ED" w:rsidRDefault="009D65ED" w:rsidP="000D1E66">
            <w:pPr>
              <w:snapToGrid w:val="0"/>
              <w:spacing w:line="240" w:lineRule="exact"/>
              <w:rPr>
                <w:rFonts w:ascii="宋体"/>
                <w:kern w:val="0"/>
              </w:rPr>
            </w:pPr>
          </w:p>
        </w:tc>
        <w:tc>
          <w:tcPr>
            <w:tcW w:w="480" w:type="dxa"/>
            <w:tcBorders>
              <w:left w:val="nil"/>
            </w:tcBorders>
            <w:vAlign w:val="center"/>
          </w:tcPr>
          <w:p w:rsidR="009D65ED" w:rsidRDefault="009D65ED" w:rsidP="000D1E66">
            <w:pPr>
              <w:snapToGrid w:val="0"/>
              <w:spacing w:line="240" w:lineRule="exact"/>
              <w:jc w:val="center"/>
              <w:rPr>
                <w:rFonts w:ascii="宋体"/>
                <w:kern w:val="0"/>
              </w:rPr>
            </w:pPr>
          </w:p>
        </w:tc>
        <w:tc>
          <w:tcPr>
            <w:tcW w:w="766" w:type="dxa"/>
            <w:tcBorders>
              <w:left w:val="nil"/>
            </w:tcBorders>
            <w:vAlign w:val="center"/>
          </w:tcPr>
          <w:p w:rsidR="009D65ED" w:rsidRDefault="009D65ED" w:rsidP="000D1E66">
            <w:pPr>
              <w:snapToGrid w:val="0"/>
              <w:spacing w:line="240" w:lineRule="exact"/>
              <w:rPr>
                <w:rFonts w:ascii="宋体"/>
                <w:kern w:val="0"/>
              </w:rPr>
            </w:pPr>
          </w:p>
        </w:tc>
      </w:tr>
      <w:tr w:rsidR="009D65ED" w:rsidTr="000D1E66">
        <w:trPr>
          <w:trHeight w:val="607"/>
          <w:jc w:val="center"/>
        </w:trPr>
        <w:tc>
          <w:tcPr>
            <w:tcW w:w="420" w:type="dxa"/>
            <w:vMerge/>
            <w:tcBorders>
              <w:top w:val="nil"/>
            </w:tcBorders>
            <w:vAlign w:val="center"/>
          </w:tcPr>
          <w:p w:rsidR="009D65ED" w:rsidRDefault="009D65ED" w:rsidP="000D1E66">
            <w:pPr>
              <w:widowControl/>
              <w:jc w:val="left"/>
              <w:rPr>
                <w:rFonts w:ascii="宋体"/>
                <w:kern w:val="0"/>
              </w:rPr>
            </w:pPr>
          </w:p>
        </w:tc>
        <w:tc>
          <w:tcPr>
            <w:tcW w:w="962" w:type="dxa"/>
            <w:vMerge/>
            <w:tcBorders>
              <w:top w:val="nil"/>
              <w:left w:val="nil"/>
            </w:tcBorders>
            <w:vAlign w:val="center"/>
          </w:tcPr>
          <w:p w:rsidR="009D65ED" w:rsidRDefault="009D65ED" w:rsidP="000D1E66">
            <w:pPr>
              <w:widowControl/>
              <w:jc w:val="left"/>
              <w:rPr>
                <w:rFonts w:ascii="宋体"/>
                <w:kern w:val="0"/>
              </w:rPr>
            </w:pPr>
          </w:p>
        </w:tc>
        <w:tc>
          <w:tcPr>
            <w:tcW w:w="5240" w:type="dxa"/>
            <w:tcBorders>
              <w:left w:val="nil"/>
            </w:tcBorders>
            <w:vAlign w:val="center"/>
          </w:tcPr>
          <w:p w:rsidR="009D65ED" w:rsidRDefault="009D65ED" w:rsidP="000D1E66">
            <w:pPr>
              <w:snapToGrid w:val="0"/>
              <w:spacing w:line="240" w:lineRule="exact"/>
              <w:rPr>
                <w:rFonts w:ascii="宋体"/>
                <w:kern w:val="0"/>
              </w:rPr>
            </w:pPr>
            <w:r>
              <w:rPr>
                <w:rFonts w:ascii="宋体" w:hAnsi="宋体"/>
                <w:kern w:val="0"/>
              </w:rPr>
              <w:t>9.</w:t>
            </w:r>
            <w:r>
              <w:rPr>
                <w:rFonts w:ascii="宋体" w:hAnsi="宋体" w:hint="eastAsia"/>
                <w:kern w:val="0"/>
              </w:rPr>
              <w:t>按规定编制监理月报，内容齐全：按规定定期召开例会，形成会议纪要（</w:t>
            </w:r>
            <w:r>
              <w:rPr>
                <w:rFonts w:ascii="宋体" w:hAnsi="宋体"/>
                <w:kern w:val="0"/>
              </w:rPr>
              <w:t>3</w:t>
            </w:r>
            <w:r>
              <w:rPr>
                <w:rFonts w:ascii="宋体" w:hAnsi="宋体" w:hint="eastAsia"/>
                <w:kern w:val="0"/>
              </w:rPr>
              <w:t>分）。</w:t>
            </w:r>
          </w:p>
        </w:tc>
        <w:tc>
          <w:tcPr>
            <w:tcW w:w="1600" w:type="dxa"/>
            <w:tcBorders>
              <w:left w:val="nil"/>
            </w:tcBorders>
            <w:vAlign w:val="center"/>
          </w:tcPr>
          <w:p w:rsidR="009D65ED" w:rsidRDefault="009D65ED" w:rsidP="000D1E66">
            <w:pPr>
              <w:snapToGrid w:val="0"/>
              <w:spacing w:line="240" w:lineRule="exact"/>
              <w:rPr>
                <w:rFonts w:ascii="宋体"/>
                <w:kern w:val="0"/>
              </w:rPr>
            </w:pPr>
          </w:p>
        </w:tc>
        <w:tc>
          <w:tcPr>
            <w:tcW w:w="480" w:type="dxa"/>
            <w:tcBorders>
              <w:left w:val="nil"/>
            </w:tcBorders>
            <w:vAlign w:val="center"/>
          </w:tcPr>
          <w:p w:rsidR="009D65ED" w:rsidRDefault="009D65ED" w:rsidP="000D1E66">
            <w:pPr>
              <w:snapToGrid w:val="0"/>
              <w:spacing w:line="240" w:lineRule="exact"/>
              <w:jc w:val="center"/>
              <w:rPr>
                <w:rFonts w:ascii="宋体"/>
                <w:kern w:val="0"/>
              </w:rPr>
            </w:pPr>
          </w:p>
        </w:tc>
        <w:tc>
          <w:tcPr>
            <w:tcW w:w="766" w:type="dxa"/>
            <w:tcBorders>
              <w:left w:val="nil"/>
            </w:tcBorders>
            <w:vAlign w:val="center"/>
          </w:tcPr>
          <w:p w:rsidR="009D65ED" w:rsidRDefault="009D65ED" w:rsidP="000D1E66">
            <w:pPr>
              <w:snapToGrid w:val="0"/>
              <w:spacing w:line="240" w:lineRule="exact"/>
              <w:rPr>
                <w:rFonts w:ascii="宋体"/>
                <w:kern w:val="0"/>
              </w:rPr>
            </w:pPr>
          </w:p>
        </w:tc>
      </w:tr>
      <w:tr w:rsidR="009D65ED" w:rsidTr="000D1E66">
        <w:trPr>
          <w:trHeight w:val="662"/>
          <w:jc w:val="center"/>
        </w:trPr>
        <w:tc>
          <w:tcPr>
            <w:tcW w:w="420" w:type="dxa"/>
            <w:vMerge/>
            <w:tcBorders>
              <w:top w:val="nil"/>
            </w:tcBorders>
            <w:vAlign w:val="center"/>
          </w:tcPr>
          <w:p w:rsidR="009D65ED" w:rsidRDefault="009D65ED" w:rsidP="000D1E66">
            <w:pPr>
              <w:widowControl/>
              <w:jc w:val="left"/>
              <w:rPr>
                <w:rFonts w:ascii="宋体"/>
                <w:kern w:val="0"/>
              </w:rPr>
            </w:pPr>
          </w:p>
        </w:tc>
        <w:tc>
          <w:tcPr>
            <w:tcW w:w="962" w:type="dxa"/>
            <w:vMerge/>
            <w:tcBorders>
              <w:top w:val="nil"/>
              <w:left w:val="nil"/>
            </w:tcBorders>
            <w:vAlign w:val="center"/>
          </w:tcPr>
          <w:p w:rsidR="009D65ED" w:rsidRDefault="009D65ED" w:rsidP="000D1E66">
            <w:pPr>
              <w:widowControl/>
              <w:jc w:val="left"/>
              <w:rPr>
                <w:rFonts w:ascii="宋体"/>
                <w:kern w:val="0"/>
              </w:rPr>
            </w:pPr>
          </w:p>
        </w:tc>
        <w:tc>
          <w:tcPr>
            <w:tcW w:w="5240" w:type="dxa"/>
            <w:tcBorders>
              <w:left w:val="nil"/>
            </w:tcBorders>
            <w:vAlign w:val="center"/>
          </w:tcPr>
          <w:p w:rsidR="009D65ED" w:rsidRDefault="009D65ED" w:rsidP="000D1E66">
            <w:pPr>
              <w:snapToGrid w:val="0"/>
              <w:spacing w:line="240" w:lineRule="exact"/>
              <w:rPr>
                <w:rFonts w:ascii="宋体"/>
                <w:kern w:val="0"/>
              </w:rPr>
            </w:pPr>
            <w:r>
              <w:rPr>
                <w:rFonts w:ascii="宋体" w:hAnsi="宋体"/>
                <w:kern w:val="0"/>
              </w:rPr>
              <w:t>10.</w:t>
            </w:r>
            <w:r>
              <w:rPr>
                <w:rFonts w:ascii="宋体" w:hAnsi="宋体" w:hint="eastAsia"/>
                <w:kern w:val="0"/>
              </w:rPr>
              <w:t>对建设、施工单位违规行为应提出监理书面意见，并按规定上报，监理机构指令内容应闭合（</w:t>
            </w:r>
            <w:r>
              <w:rPr>
                <w:rFonts w:ascii="宋体" w:hAnsi="宋体"/>
                <w:kern w:val="0"/>
              </w:rPr>
              <w:t>2</w:t>
            </w:r>
            <w:r>
              <w:rPr>
                <w:rFonts w:ascii="宋体" w:hAnsi="宋体" w:hint="eastAsia"/>
                <w:kern w:val="0"/>
              </w:rPr>
              <w:t>分）。</w:t>
            </w:r>
          </w:p>
        </w:tc>
        <w:tc>
          <w:tcPr>
            <w:tcW w:w="1600" w:type="dxa"/>
            <w:tcBorders>
              <w:left w:val="nil"/>
            </w:tcBorders>
            <w:vAlign w:val="center"/>
          </w:tcPr>
          <w:p w:rsidR="009D65ED" w:rsidRDefault="009D65ED" w:rsidP="000D1E66">
            <w:pPr>
              <w:snapToGrid w:val="0"/>
              <w:spacing w:line="240" w:lineRule="exact"/>
              <w:rPr>
                <w:rFonts w:ascii="宋体"/>
                <w:kern w:val="0"/>
              </w:rPr>
            </w:pPr>
          </w:p>
        </w:tc>
        <w:tc>
          <w:tcPr>
            <w:tcW w:w="480" w:type="dxa"/>
            <w:tcBorders>
              <w:left w:val="nil"/>
            </w:tcBorders>
            <w:vAlign w:val="center"/>
          </w:tcPr>
          <w:p w:rsidR="009D65ED" w:rsidRDefault="009D65ED" w:rsidP="000D1E66">
            <w:pPr>
              <w:snapToGrid w:val="0"/>
              <w:spacing w:line="240" w:lineRule="exact"/>
              <w:jc w:val="center"/>
              <w:rPr>
                <w:rFonts w:ascii="宋体"/>
                <w:kern w:val="0"/>
              </w:rPr>
            </w:pPr>
          </w:p>
        </w:tc>
        <w:tc>
          <w:tcPr>
            <w:tcW w:w="766" w:type="dxa"/>
            <w:tcBorders>
              <w:left w:val="nil"/>
            </w:tcBorders>
            <w:vAlign w:val="center"/>
          </w:tcPr>
          <w:p w:rsidR="009D65ED" w:rsidRDefault="009D65ED" w:rsidP="000D1E66">
            <w:pPr>
              <w:snapToGrid w:val="0"/>
              <w:spacing w:line="240" w:lineRule="exact"/>
              <w:rPr>
                <w:rFonts w:ascii="宋体"/>
                <w:kern w:val="0"/>
              </w:rPr>
            </w:pPr>
          </w:p>
        </w:tc>
      </w:tr>
      <w:tr w:rsidR="009D65ED" w:rsidTr="000D1E66">
        <w:trPr>
          <w:trHeight w:val="459"/>
          <w:jc w:val="center"/>
        </w:trPr>
        <w:tc>
          <w:tcPr>
            <w:tcW w:w="420" w:type="dxa"/>
            <w:vMerge/>
            <w:tcBorders>
              <w:top w:val="nil"/>
            </w:tcBorders>
            <w:vAlign w:val="center"/>
          </w:tcPr>
          <w:p w:rsidR="009D65ED" w:rsidRDefault="009D65ED" w:rsidP="000D1E66">
            <w:pPr>
              <w:widowControl/>
              <w:jc w:val="left"/>
              <w:rPr>
                <w:rFonts w:ascii="宋体"/>
                <w:kern w:val="0"/>
              </w:rPr>
            </w:pPr>
          </w:p>
        </w:tc>
        <w:tc>
          <w:tcPr>
            <w:tcW w:w="962" w:type="dxa"/>
            <w:vMerge/>
            <w:tcBorders>
              <w:top w:val="nil"/>
              <w:left w:val="nil"/>
            </w:tcBorders>
            <w:vAlign w:val="center"/>
          </w:tcPr>
          <w:p w:rsidR="009D65ED" w:rsidRDefault="009D65ED" w:rsidP="000D1E66">
            <w:pPr>
              <w:widowControl/>
              <w:jc w:val="left"/>
              <w:rPr>
                <w:rFonts w:ascii="宋体"/>
                <w:kern w:val="0"/>
              </w:rPr>
            </w:pPr>
          </w:p>
        </w:tc>
        <w:tc>
          <w:tcPr>
            <w:tcW w:w="5240" w:type="dxa"/>
            <w:tcBorders>
              <w:left w:val="nil"/>
            </w:tcBorders>
            <w:vAlign w:val="center"/>
          </w:tcPr>
          <w:p w:rsidR="009D65ED" w:rsidRDefault="009D65ED" w:rsidP="000D1E66">
            <w:pPr>
              <w:snapToGrid w:val="0"/>
              <w:spacing w:line="240" w:lineRule="exact"/>
              <w:rPr>
                <w:rFonts w:ascii="宋体"/>
                <w:kern w:val="0"/>
              </w:rPr>
            </w:pPr>
            <w:r>
              <w:rPr>
                <w:rFonts w:ascii="宋体" w:hAnsi="宋体"/>
                <w:kern w:val="0"/>
              </w:rPr>
              <w:t>11</w:t>
            </w:r>
            <w:r>
              <w:rPr>
                <w:rFonts w:ascii="宋体" w:hAnsi="宋体" w:hint="eastAsia"/>
                <w:kern w:val="0"/>
              </w:rPr>
              <w:t>、贯彻落实住建部《工程质量安全手册》（</w:t>
            </w:r>
            <w:r>
              <w:rPr>
                <w:rFonts w:ascii="宋体" w:hAnsi="宋体"/>
                <w:kern w:val="0"/>
              </w:rPr>
              <w:t>2</w:t>
            </w:r>
            <w:r>
              <w:rPr>
                <w:rFonts w:ascii="宋体" w:hAnsi="宋体" w:hint="eastAsia"/>
                <w:kern w:val="0"/>
              </w:rPr>
              <w:t>分）</w:t>
            </w:r>
          </w:p>
        </w:tc>
        <w:tc>
          <w:tcPr>
            <w:tcW w:w="1600" w:type="dxa"/>
            <w:tcBorders>
              <w:left w:val="nil"/>
            </w:tcBorders>
            <w:vAlign w:val="center"/>
          </w:tcPr>
          <w:p w:rsidR="009D65ED" w:rsidRDefault="009D65ED" w:rsidP="000D1E66">
            <w:pPr>
              <w:snapToGrid w:val="0"/>
              <w:spacing w:line="240" w:lineRule="exact"/>
              <w:rPr>
                <w:rFonts w:ascii="宋体"/>
                <w:kern w:val="0"/>
              </w:rPr>
            </w:pPr>
          </w:p>
        </w:tc>
        <w:tc>
          <w:tcPr>
            <w:tcW w:w="480" w:type="dxa"/>
            <w:tcBorders>
              <w:left w:val="nil"/>
            </w:tcBorders>
            <w:vAlign w:val="center"/>
          </w:tcPr>
          <w:p w:rsidR="009D65ED" w:rsidRDefault="009D65ED" w:rsidP="000D1E66">
            <w:pPr>
              <w:snapToGrid w:val="0"/>
              <w:spacing w:line="240" w:lineRule="exact"/>
              <w:jc w:val="center"/>
              <w:rPr>
                <w:rFonts w:ascii="宋体"/>
                <w:kern w:val="0"/>
              </w:rPr>
            </w:pPr>
          </w:p>
        </w:tc>
        <w:tc>
          <w:tcPr>
            <w:tcW w:w="766" w:type="dxa"/>
            <w:tcBorders>
              <w:left w:val="nil"/>
            </w:tcBorders>
            <w:vAlign w:val="center"/>
          </w:tcPr>
          <w:p w:rsidR="009D65ED" w:rsidRDefault="009D65ED" w:rsidP="000D1E66">
            <w:pPr>
              <w:snapToGrid w:val="0"/>
              <w:spacing w:line="240" w:lineRule="exact"/>
              <w:rPr>
                <w:rFonts w:ascii="宋体"/>
                <w:kern w:val="0"/>
              </w:rPr>
            </w:pPr>
          </w:p>
        </w:tc>
      </w:tr>
      <w:tr w:rsidR="009D65ED" w:rsidTr="000D1E66">
        <w:trPr>
          <w:trHeight w:val="592"/>
          <w:jc w:val="center"/>
        </w:trPr>
        <w:tc>
          <w:tcPr>
            <w:tcW w:w="420" w:type="dxa"/>
            <w:vMerge w:val="restart"/>
            <w:tcBorders>
              <w:top w:val="nil"/>
            </w:tcBorders>
            <w:vAlign w:val="center"/>
          </w:tcPr>
          <w:p w:rsidR="009D65ED" w:rsidRDefault="009D65ED" w:rsidP="000D1E66">
            <w:pPr>
              <w:snapToGrid w:val="0"/>
              <w:spacing w:line="240" w:lineRule="exact"/>
              <w:rPr>
                <w:rFonts w:ascii="宋体"/>
                <w:kern w:val="0"/>
              </w:rPr>
            </w:pPr>
            <w:r>
              <w:rPr>
                <w:rFonts w:ascii="宋体" w:hAnsi="宋体" w:hint="eastAsia"/>
                <w:kern w:val="0"/>
              </w:rPr>
              <w:t>二</w:t>
            </w:r>
          </w:p>
        </w:tc>
        <w:tc>
          <w:tcPr>
            <w:tcW w:w="962" w:type="dxa"/>
            <w:vMerge w:val="restart"/>
            <w:tcBorders>
              <w:top w:val="nil"/>
              <w:left w:val="nil"/>
            </w:tcBorders>
            <w:vAlign w:val="center"/>
          </w:tcPr>
          <w:p w:rsidR="009D65ED" w:rsidRDefault="009D65ED" w:rsidP="000D1E66">
            <w:pPr>
              <w:snapToGrid w:val="0"/>
              <w:spacing w:line="240" w:lineRule="exact"/>
              <w:rPr>
                <w:rFonts w:ascii="宋体"/>
                <w:kern w:val="0"/>
              </w:rPr>
            </w:pPr>
            <w:r>
              <w:rPr>
                <w:rFonts w:ascii="宋体" w:hAnsi="宋体" w:hint="eastAsia"/>
                <w:kern w:val="0"/>
              </w:rPr>
              <w:t>质量控制（</w:t>
            </w:r>
            <w:r>
              <w:rPr>
                <w:rFonts w:ascii="宋体" w:hAnsi="宋体"/>
                <w:kern w:val="0"/>
              </w:rPr>
              <w:t>35</w:t>
            </w:r>
            <w:r>
              <w:rPr>
                <w:rFonts w:ascii="宋体" w:hAnsi="宋体" w:hint="eastAsia"/>
                <w:kern w:val="0"/>
              </w:rPr>
              <w:t>分）</w:t>
            </w:r>
          </w:p>
        </w:tc>
        <w:tc>
          <w:tcPr>
            <w:tcW w:w="5240" w:type="dxa"/>
            <w:tcBorders>
              <w:left w:val="nil"/>
            </w:tcBorders>
            <w:vAlign w:val="center"/>
          </w:tcPr>
          <w:p w:rsidR="009D65ED" w:rsidRDefault="009D65ED" w:rsidP="000D1E66">
            <w:pPr>
              <w:snapToGrid w:val="0"/>
              <w:spacing w:line="240" w:lineRule="exact"/>
              <w:rPr>
                <w:rFonts w:ascii="宋体"/>
                <w:kern w:val="0"/>
              </w:rPr>
            </w:pPr>
            <w:r>
              <w:rPr>
                <w:rFonts w:ascii="宋体" w:hAnsi="宋体"/>
                <w:kern w:val="0"/>
              </w:rPr>
              <w:t>1.</w:t>
            </w:r>
            <w:r>
              <w:rPr>
                <w:rFonts w:ascii="宋体" w:hAnsi="宋体" w:hint="eastAsia"/>
                <w:kern w:val="0"/>
              </w:rPr>
              <w:t>应结合工程特点编制巡视、旁站和平行检查方案，并分别做好书面记录（</w:t>
            </w:r>
            <w:r>
              <w:rPr>
                <w:rFonts w:ascii="宋体" w:hAnsi="宋体"/>
                <w:kern w:val="0"/>
              </w:rPr>
              <w:t>2</w:t>
            </w:r>
            <w:r>
              <w:rPr>
                <w:rFonts w:ascii="宋体" w:hAnsi="宋体" w:hint="eastAsia"/>
                <w:kern w:val="0"/>
              </w:rPr>
              <w:t>分）。</w:t>
            </w:r>
          </w:p>
        </w:tc>
        <w:tc>
          <w:tcPr>
            <w:tcW w:w="1600" w:type="dxa"/>
            <w:tcBorders>
              <w:left w:val="nil"/>
            </w:tcBorders>
            <w:vAlign w:val="center"/>
          </w:tcPr>
          <w:p w:rsidR="009D65ED" w:rsidRDefault="009D65ED" w:rsidP="000D1E66">
            <w:pPr>
              <w:snapToGrid w:val="0"/>
              <w:spacing w:line="240" w:lineRule="exact"/>
              <w:rPr>
                <w:rFonts w:ascii="宋体"/>
                <w:kern w:val="0"/>
              </w:rPr>
            </w:pPr>
          </w:p>
        </w:tc>
        <w:tc>
          <w:tcPr>
            <w:tcW w:w="480" w:type="dxa"/>
            <w:tcBorders>
              <w:left w:val="nil"/>
            </w:tcBorders>
            <w:vAlign w:val="center"/>
          </w:tcPr>
          <w:p w:rsidR="009D65ED" w:rsidRDefault="009D65ED" w:rsidP="000D1E66">
            <w:pPr>
              <w:snapToGrid w:val="0"/>
              <w:spacing w:line="240" w:lineRule="exact"/>
              <w:jc w:val="center"/>
              <w:rPr>
                <w:rFonts w:ascii="宋体"/>
                <w:kern w:val="0"/>
              </w:rPr>
            </w:pPr>
          </w:p>
        </w:tc>
        <w:tc>
          <w:tcPr>
            <w:tcW w:w="766" w:type="dxa"/>
            <w:tcBorders>
              <w:left w:val="nil"/>
            </w:tcBorders>
            <w:vAlign w:val="center"/>
          </w:tcPr>
          <w:p w:rsidR="009D65ED" w:rsidRDefault="009D65ED" w:rsidP="000D1E66">
            <w:pPr>
              <w:snapToGrid w:val="0"/>
              <w:spacing w:line="240" w:lineRule="exact"/>
              <w:rPr>
                <w:rFonts w:ascii="宋体"/>
                <w:kern w:val="0"/>
              </w:rPr>
            </w:pPr>
          </w:p>
        </w:tc>
      </w:tr>
      <w:tr w:rsidR="009D65ED" w:rsidTr="000D1E66">
        <w:trPr>
          <w:trHeight w:val="592"/>
          <w:jc w:val="center"/>
        </w:trPr>
        <w:tc>
          <w:tcPr>
            <w:tcW w:w="420" w:type="dxa"/>
            <w:vMerge/>
            <w:tcBorders>
              <w:top w:val="nil"/>
            </w:tcBorders>
            <w:vAlign w:val="center"/>
          </w:tcPr>
          <w:p w:rsidR="009D65ED" w:rsidRDefault="009D65ED" w:rsidP="000D1E66">
            <w:pPr>
              <w:widowControl/>
              <w:jc w:val="left"/>
              <w:rPr>
                <w:rFonts w:ascii="宋体"/>
                <w:kern w:val="0"/>
              </w:rPr>
            </w:pPr>
          </w:p>
        </w:tc>
        <w:tc>
          <w:tcPr>
            <w:tcW w:w="962" w:type="dxa"/>
            <w:vMerge/>
            <w:tcBorders>
              <w:top w:val="nil"/>
              <w:left w:val="nil"/>
            </w:tcBorders>
            <w:vAlign w:val="center"/>
          </w:tcPr>
          <w:p w:rsidR="009D65ED" w:rsidRDefault="009D65ED" w:rsidP="000D1E66">
            <w:pPr>
              <w:widowControl/>
              <w:jc w:val="left"/>
              <w:rPr>
                <w:rFonts w:ascii="宋体"/>
                <w:kern w:val="0"/>
              </w:rPr>
            </w:pPr>
          </w:p>
        </w:tc>
        <w:tc>
          <w:tcPr>
            <w:tcW w:w="5240" w:type="dxa"/>
            <w:tcBorders>
              <w:left w:val="nil"/>
            </w:tcBorders>
            <w:vAlign w:val="center"/>
          </w:tcPr>
          <w:p w:rsidR="009D65ED" w:rsidRDefault="009D65ED" w:rsidP="000D1E66">
            <w:pPr>
              <w:snapToGrid w:val="0"/>
              <w:spacing w:line="240" w:lineRule="exact"/>
              <w:rPr>
                <w:rFonts w:ascii="宋体"/>
                <w:kern w:val="0"/>
              </w:rPr>
            </w:pPr>
            <w:r>
              <w:rPr>
                <w:rFonts w:ascii="宋体" w:hAnsi="宋体"/>
                <w:kern w:val="0"/>
              </w:rPr>
              <w:t>2.</w:t>
            </w:r>
            <w:r>
              <w:rPr>
                <w:rFonts w:ascii="宋体" w:hAnsi="宋体" w:hint="eastAsia"/>
                <w:kern w:val="0"/>
              </w:rPr>
              <w:t>按规定时限对施工组织设计和其他专项方案等提出完整的审核意见，并严格督促施工单位执行（</w:t>
            </w:r>
            <w:r>
              <w:rPr>
                <w:rFonts w:ascii="宋体" w:hAnsi="宋体"/>
                <w:kern w:val="0"/>
              </w:rPr>
              <w:t>2</w:t>
            </w:r>
            <w:r>
              <w:rPr>
                <w:rFonts w:ascii="宋体" w:hAnsi="宋体" w:hint="eastAsia"/>
                <w:kern w:val="0"/>
              </w:rPr>
              <w:t>分）。</w:t>
            </w:r>
          </w:p>
        </w:tc>
        <w:tc>
          <w:tcPr>
            <w:tcW w:w="1600" w:type="dxa"/>
            <w:tcBorders>
              <w:left w:val="nil"/>
            </w:tcBorders>
            <w:vAlign w:val="center"/>
          </w:tcPr>
          <w:p w:rsidR="009D65ED" w:rsidRDefault="009D65ED" w:rsidP="000D1E66">
            <w:pPr>
              <w:snapToGrid w:val="0"/>
              <w:spacing w:line="240" w:lineRule="exact"/>
              <w:rPr>
                <w:rFonts w:ascii="宋体"/>
                <w:kern w:val="0"/>
              </w:rPr>
            </w:pPr>
          </w:p>
        </w:tc>
        <w:tc>
          <w:tcPr>
            <w:tcW w:w="480" w:type="dxa"/>
            <w:tcBorders>
              <w:left w:val="nil"/>
            </w:tcBorders>
            <w:vAlign w:val="center"/>
          </w:tcPr>
          <w:p w:rsidR="009D65ED" w:rsidRDefault="009D65ED" w:rsidP="000D1E66">
            <w:pPr>
              <w:snapToGrid w:val="0"/>
              <w:spacing w:line="240" w:lineRule="exact"/>
              <w:jc w:val="center"/>
              <w:rPr>
                <w:rFonts w:ascii="宋体"/>
                <w:kern w:val="0"/>
              </w:rPr>
            </w:pPr>
          </w:p>
        </w:tc>
        <w:tc>
          <w:tcPr>
            <w:tcW w:w="766" w:type="dxa"/>
            <w:tcBorders>
              <w:left w:val="nil"/>
            </w:tcBorders>
            <w:vAlign w:val="center"/>
          </w:tcPr>
          <w:p w:rsidR="009D65ED" w:rsidRDefault="009D65ED" w:rsidP="000D1E66">
            <w:pPr>
              <w:snapToGrid w:val="0"/>
              <w:spacing w:line="240" w:lineRule="exact"/>
              <w:rPr>
                <w:rFonts w:ascii="宋体"/>
                <w:kern w:val="0"/>
              </w:rPr>
            </w:pPr>
          </w:p>
        </w:tc>
      </w:tr>
      <w:tr w:rsidR="009D65ED" w:rsidTr="000D1E66">
        <w:trPr>
          <w:trHeight w:val="976"/>
          <w:jc w:val="center"/>
        </w:trPr>
        <w:tc>
          <w:tcPr>
            <w:tcW w:w="420" w:type="dxa"/>
            <w:vMerge/>
            <w:tcBorders>
              <w:top w:val="nil"/>
            </w:tcBorders>
            <w:vAlign w:val="center"/>
          </w:tcPr>
          <w:p w:rsidR="009D65ED" w:rsidRDefault="009D65ED" w:rsidP="000D1E66">
            <w:pPr>
              <w:widowControl/>
              <w:jc w:val="left"/>
              <w:rPr>
                <w:rFonts w:ascii="宋体"/>
                <w:kern w:val="0"/>
              </w:rPr>
            </w:pPr>
          </w:p>
        </w:tc>
        <w:tc>
          <w:tcPr>
            <w:tcW w:w="962" w:type="dxa"/>
            <w:vMerge/>
            <w:tcBorders>
              <w:top w:val="nil"/>
              <w:left w:val="nil"/>
            </w:tcBorders>
            <w:vAlign w:val="center"/>
          </w:tcPr>
          <w:p w:rsidR="009D65ED" w:rsidRDefault="009D65ED" w:rsidP="000D1E66">
            <w:pPr>
              <w:widowControl/>
              <w:jc w:val="left"/>
              <w:rPr>
                <w:rFonts w:ascii="宋体"/>
                <w:kern w:val="0"/>
              </w:rPr>
            </w:pPr>
          </w:p>
        </w:tc>
        <w:tc>
          <w:tcPr>
            <w:tcW w:w="5240" w:type="dxa"/>
            <w:tcBorders>
              <w:left w:val="nil"/>
            </w:tcBorders>
            <w:vAlign w:val="center"/>
          </w:tcPr>
          <w:p w:rsidR="009D65ED" w:rsidRDefault="009D65ED" w:rsidP="000D1E66">
            <w:pPr>
              <w:snapToGrid w:val="0"/>
              <w:spacing w:line="240" w:lineRule="exact"/>
              <w:rPr>
                <w:rFonts w:ascii="宋体"/>
                <w:kern w:val="0"/>
              </w:rPr>
            </w:pPr>
            <w:r>
              <w:rPr>
                <w:rFonts w:ascii="宋体" w:hAnsi="宋体"/>
                <w:kern w:val="0"/>
              </w:rPr>
              <w:t>3.</w:t>
            </w:r>
            <w:r>
              <w:rPr>
                <w:rFonts w:ascii="宋体" w:hAnsi="宋体" w:hint="eastAsia"/>
                <w:kern w:val="0"/>
              </w:rPr>
              <w:t>工程材料、构配件和设备进场应按规定报验（</w:t>
            </w:r>
            <w:r>
              <w:rPr>
                <w:rFonts w:ascii="宋体" w:hAnsi="宋体"/>
                <w:kern w:val="0"/>
              </w:rPr>
              <w:t>1</w:t>
            </w:r>
            <w:r>
              <w:rPr>
                <w:rFonts w:ascii="宋体" w:hAnsi="宋体" w:hint="eastAsia"/>
                <w:kern w:val="0"/>
              </w:rPr>
              <w:t>分）；不得将不合格或未经复试合格的材料、构配件、设备按合格同意使用（</w:t>
            </w:r>
            <w:r>
              <w:rPr>
                <w:rFonts w:ascii="宋体" w:hAnsi="宋体"/>
                <w:kern w:val="0"/>
              </w:rPr>
              <w:t>3</w:t>
            </w:r>
            <w:r>
              <w:rPr>
                <w:rFonts w:ascii="宋体" w:hAnsi="宋体" w:hint="eastAsia"/>
                <w:kern w:val="0"/>
              </w:rPr>
              <w:t>分）。</w:t>
            </w:r>
          </w:p>
        </w:tc>
        <w:tc>
          <w:tcPr>
            <w:tcW w:w="1600" w:type="dxa"/>
            <w:tcBorders>
              <w:left w:val="nil"/>
            </w:tcBorders>
            <w:vAlign w:val="center"/>
          </w:tcPr>
          <w:p w:rsidR="009D65ED" w:rsidRDefault="009D65ED" w:rsidP="000D1E66">
            <w:pPr>
              <w:snapToGrid w:val="0"/>
              <w:spacing w:line="240" w:lineRule="exact"/>
              <w:rPr>
                <w:rFonts w:ascii="宋体"/>
                <w:kern w:val="0"/>
              </w:rPr>
            </w:pPr>
          </w:p>
        </w:tc>
        <w:tc>
          <w:tcPr>
            <w:tcW w:w="480" w:type="dxa"/>
            <w:tcBorders>
              <w:left w:val="nil"/>
            </w:tcBorders>
            <w:vAlign w:val="center"/>
          </w:tcPr>
          <w:p w:rsidR="009D65ED" w:rsidRDefault="009D65ED" w:rsidP="000D1E66">
            <w:pPr>
              <w:snapToGrid w:val="0"/>
              <w:spacing w:line="240" w:lineRule="exact"/>
              <w:jc w:val="center"/>
              <w:rPr>
                <w:rFonts w:ascii="宋体"/>
                <w:kern w:val="0"/>
              </w:rPr>
            </w:pPr>
          </w:p>
        </w:tc>
        <w:tc>
          <w:tcPr>
            <w:tcW w:w="766" w:type="dxa"/>
            <w:tcBorders>
              <w:left w:val="nil"/>
            </w:tcBorders>
            <w:vAlign w:val="center"/>
          </w:tcPr>
          <w:p w:rsidR="009D65ED" w:rsidRDefault="009D65ED" w:rsidP="000D1E66">
            <w:pPr>
              <w:snapToGrid w:val="0"/>
              <w:spacing w:line="240" w:lineRule="exact"/>
              <w:rPr>
                <w:rFonts w:ascii="宋体"/>
                <w:kern w:val="0"/>
              </w:rPr>
            </w:pPr>
          </w:p>
        </w:tc>
      </w:tr>
      <w:tr w:rsidR="009D65ED" w:rsidTr="000D1E66">
        <w:trPr>
          <w:trHeight w:val="483"/>
          <w:jc w:val="center"/>
        </w:trPr>
        <w:tc>
          <w:tcPr>
            <w:tcW w:w="420" w:type="dxa"/>
            <w:vMerge/>
            <w:tcBorders>
              <w:top w:val="nil"/>
            </w:tcBorders>
            <w:vAlign w:val="center"/>
          </w:tcPr>
          <w:p w:rsidR="009D65ED" w:rsidRDefault="009D65ED" w:rsidP="000D1E66">
            <w:pPr>
              <w:widowControl/>
              <w:jc w:val="left"/>
              <w:rPr>
                <w:rFonts w:ascii="宋体"/>
                <w:kern w:val="0"/>
              </w:rPr>
            </w:pPr>
          </w:p>
        </w:tc>
        <w:tc>
          <w:tcPr>
            <w:tcW w:w="962" w:type="dxa"/>
            <w:vMerge/>
            <w:tcBorders>
              <w:top w:val="nil"/>
              <w:left w:val="nil"/>
            </w:tcBorders>
            <w:vAlign w:val="center"/>
          </w:tcPr>
          <w:p w:rsidR="009D65ED" w:rsidRDefault="009D65ED" w:rsidP="000D1E66">
            <w:pPr>
              <w:widowControl/>
              <w:jc w:val="left"/>
              <w:rPr>
                <w:rFonts w:ascii="宋体"/>
                <w:kern w:val="0"/>
              </w:rPr>
            </w:pPr>
          </w:p>
        </w:tc>
        <w:tc>
          <w:tcPr>
            <w:tcW w:w="5240" w:type="dxa"/>
            <w:tcBorders>
              <w:left w:val="nil"/>
            </w:tcBorders>
            <w:vAlign w:val="center"/>
          </w:tcPr>
          <w:p w:rsidR="009D65ED" w:rsidRDefault="009D65ED" w:rsidP="000D1E66">
            <w:pPr>
              <w:snapToGrid w:val="0"/>
              <w:spacing w:line="240" w:lineRule="exact"/>
              <w:rPr>
                <w:rFonts w:ascii="宋体"/>
                <w:kern w:val="0"/>
              </w:rPr>
            </w:pPr>
            <w:r>
              <w:rPr>
                <w:rFonts w:ascii="宋体" w:hAnsi="宋体"/>
                <w:kern w:val="0"/>
              </w:rPr>
              <w:t>4.</w:t>
            </w:r>
            <w:r>
              <w:rPr>
                <w:rFonts w:ascii="宋体" w:hAnsi="宋体" w:hint="eastAsia"/>
                <w:kern w:val="0"/>
              </w:rPr>
              <w:t>严格执行检测见证取样制度，不得弄虚作假（</w:t>
            </w:r>
            <w:r>
              <w:rPr>
                <w:rFonts w:ascii="宋体" w:hAnsi="宋体"/>
                <w:kern w:val="0"/>
              </w:rPr>
              <w:t>2</w:t>
            </w:r>
            <w:r>
              <w:rPr>
                <w:rFonts w:ascii="宋体" w:hAnsi="宋体" w:hint="eastAsia"/>
                <w:kern w:val="0"/>
              </w:rPr>
              <w:t>分）。</w:t>
            </w:r>
          </w:p>
        </w:tc>
        <w:tc>
          <w:tcPr>
            <w:tcW w:w="1600" w:type="dxa"/>
            <w:tcBorders>
              <w:left w:val="nil"/>
            </w:tcBorders>
            <w:vAlign w:val="center"/>
          </w:tcPr>
          <w:p w:rsidR="009D65ED" w:rsidRDefault="009D65ED" w:rsidP="000D1E66">
            <w:pPr>
              <w:snapToGrid w:val="0"/>
              <w:spacing w:line="240" w:lineRule="exact"/>
              <w:rPr>
                <w:rFonts w:ascii="宋体"/>
                <w:kern w:val="0"/>
              </w:rPr>
            </w:pPr>
          </w:p>
        </w:tc>
        <w:tc>
          <w:tcPr>
            <w:tcW w:w="480" w:type="dxa"/>
            <w:tcBorders>
              <w:left w:val="nil"/>
            </w:tcBorders>
            <w:vAlign w:val="center"/>
          </w:tcPr>
          <w:p w:rsidR="009D65ED" w:rsidRDefault="009D65ED" w:rsidP="000D1E66">
            <w:pPr>
              <w:snapToGrid w:val="0"/>
              <w:spacing w:line="240" w:lineRule="exact"/>
              <w:jc w:val="center"/>
              <w:rPr>
                <w:rFonts w:ascii="宋体"/>
                <w:kern w:val="0"/>
              </w:rPr>
            </w:pPr>
          </w:p>
        </w:tc>
        <w:tc>
          <w:tcPr>
            <w:tcW w:w="766" w:type="dxa"/>
            <w:tcBorders>
              <w:left w:val="nil"/>
            </w:tcBorders>
            <w:vAlign w:val="center"/>
          </w:tcPr>
          <w:p w:rsidR="009D65ED" w:rsidRDefault="009D65ED" w:rsidP="000D1E66">
            <w:pPr>
              <w:snapToGrid w:val="0"/>
              <w:spacing w:line="240" w:lineRule="exact"/>
              <w:rPr>
                <w:rFonts w:ascii="宋体"/>
                <w:kern w:val="0"/>
              </w:rPr>
            </w:pPr>
          </w:p>
        </w:tc>
      </w:tr>
      <w:tr w:rsidR="009D65ED" w:rsidTr="000D1E66">
        <w:trPr>
          <w:trHeight w:val="449"/>
          <w:jc w:val="center"/>
        </w:trPr>
        <w:tc>
          <w:tcPr>
            <w:tcW w:w="420" w:type="dxa"/>
            <w:vMerge/>
            <w:tcBorders>
              <w:top w:val="nil"/>
            </w:tcBorders>
            <w:vAlign w:val="center"/>
          </w:tcPr>
          <w:p w:rsidR="009D65ED" w:rsidRDefault="009D65ED" w:rsidP="000D1E66">
            <w:pPr>
              <w:widowControl/>
              <w:jc w:val="left"/>
              <w:rPr>
                <w:rFonts w:ascii="宋体"/>
                <w:kern w:val="0"/>
              </w:rPr>
            </w:pPr>
          </w:p>
        </w:tc>
        <w:tc>
          <w:tcPr>
            <w:tcW w:w="962" w:type="dxa"/>
            <w:vMerge/>
            <w:tcBorders>
              <w:top w:val="nil"/>
              <w:left w:val="nil"/>
            </w:tcBorders>
            <w:vAlign w:val="center"/>
          </w:tcPr>
          <w:p w:rsidR="009D65ED" w:rsidRDefault="009D65ED" w:rsidP="000D1E66">
            <w:pPr>
              <w:widowControl/>
              <w:jc w:val="left"/>
              <w:rPr>
                <w:rFonts w:ascii="宋体"/>
                <w:kern w:val="0"/>
              </w:rPr>
            </w:pPr>
          </w:p>
        </w:tc>
        <w:tc>
          <w:tcPr>
            <w:tcW w:w="5240" w:type="dxa"/>
            <w:tcBorders>
              <w:left w:val="nil"/>
            </w:tcBorders>
            <w:vAlign w:val="center"/>
          </w:tcPr>
          <w:p w:rsidR="009D65ED" w:rsidRDefault="009D65ED" w:rsidP="000D1E66">
            <w:pPr>
              <w:snapToGrid w:val="0"/>
              <w:spacing w:line="240" w:lineRule="exact"/>
              <w:rPr>
                <w:rFonts w:ascii="宋体"/>
                <w:kern w:val="0"/>
              </w:rPr>
            </w:pPr>
            <w:r>
              <w:rPr>
                <w:rFonts w:ascii="宋体" w:hAnsi="宋体"/>
                <w:kern w:val="0"/>
              </w:rPr>
              <w:t>5.</w:t>
            </w:r>
            <w:r>
              <w:rPr>
                <w:rFonts w:ascii="宋体" w:hAnsi="宋体" w:hint="eastAsia"/>
                <w:kern w:val="0"/>
              </w:rPr>
              <w:t>按规定参加设计交底及图纸会审（</w:t>
            </w:r>
            <w:r>
              <w:rPr>
                <w:rFonts w:ascii="宋体" w:hAnsi="宋体"/>
                <w:kern w:val="0"/>
              </w:rPr>
              <w:t>2</w:t>
            </w:r>
            <w:r>
              <w:rPr>
                <w:rFonts w:ascii="宋体" w:hAnsi="宋体" w:hint="eastAsia"/>
                <w:kern w:val="0"/>
              </w:rPr>
              <w:t>分）。</w:t>
            </w:r>
          </w:p>
        </w:tc>
        <w:tc>
          <w:tcPr>
            <w:tcW w:w="1600" w:type="dxa"/>
            <w:tcBorders>
              <w:left w:val="nil"/>
            </w:tcBorders>
            <w:vAlign w:val="center"/>
          </w:tcPr>
          <w:p w:rsidR="009D65ED" w:rsidRDefault="009D65ED" w:rsidP="000D1E66">
            <w:pPr>
              <w:snapToGrid w:val="0"/>
              <w:spacing w:line="240" w:lineRule="exact"/>
              <w:rPr>
                <w:rFonts w:ascii="宋体"/>
                <w:kern w:val="0"/>
              </w:rPr>
            </w:pPr>
          </w:p>
        </w:tc>
        <w:tc>
          <w:tcPr>
            <w:tcW w:w="480" w:type="dxa"/>
            <w:tcBorders>
              <w:left w:val="nil"/>
            </w:tcBorders>
            <w:vAlign w:val="center"/>
          </w:tcPr>
          <w:p w:rsidR="009D65ED" w:rsidRDefault="009D65ED" w:rsidP="000D1E66">
            <w:pPr>
              <w:snapToGrid w:val="0"/>
              <w:spacing w:line="240" w:lineRule="exact"/>
              <w:jc w:val="center"/>
              <w:rPr>
                <w:rFonts w:ascii="宋体"/>
                <w:kern w:val="0"/>
              </w:rPr>
            </w:pPr>
          </w:p>
        </w:tc>
        <w:tc>
          <w:tcPr>
            <w:tcW w:w="766" w:type="dxa"/>
            <w:tcBorders>
              <w:left w:val="nil"/>
            </w:tcBorders>
            <w:vAlign w:val="center"/>
          </w:tcPr>
          <w:p w:rsidR="009D65ED" w:rsidRDefault="009D65ED" w:rsidP="000D1E66">
            <w:pPr>
              <w:snapToGrid w:val="0"/>
              <w:spacing w:line="240" w:lineRule="exact"/>
              <w:rPr>
                <w:rFonts w:ascii="宋体"/>
                <w:kern w:val="0"/>
              </w:rPr>
            </w:pPr>
          </w:p>
        </w:tc>
      </w:tr>
      <w:tr w:rsidR="009D65ED" w:rsidTr="000D1E66">
        <w:trPr>
          <w:trHeight w:val="525"/>
          <w:jc w:val="center"/>
        </w:trPr>
        <w:tc>
          <w:tcPr>
            <w:tcW w:w="420" w:type="dxa"/>
            <w:vMerge/>
            <w:tcBorders>
              <w:top w:val="nil"/>
            </w:tcBorders>
            <w:vAlign w:val="center"/>
          </w:tcPr>
          <w:p w:rsidR="009D65ED" w:rsidRDefault="009D65ED" w:rsidP="000D1E66">
            <w:pPr>
              <w:widowControl/>
              <w:jc w:val="left"/>
              <w:rPr>
                <w:rFonts w:ascii="宋体"/>
                <w:kern w:val="0"/>
              </w:rPr>
            </w:pPr>
          </w:p>
        </w:tc>
        <w:tc>
          <w:tcPr>
            <w:tcW w:w="962" w:type="dxa"/>
            <w:vMerge/>
            <w:tcBorders>
              <w:top w:val="nil"/>
              <w:left w:val="nil"/>
            </w:tcBorders>
            <w:vAlign w:val="center"/>
          </w:tcPr>
          <w:p w:rsidR="009D65ED" w:rsidRDefault="009D65ED" w:rsidP="000D1E66">
            <w:pPr>
              <w:widowControl/>
              <w:jc w:val="left"/>
              <w:rPr>
                <w:rFonts w:ascii="宋体"/>
                <w:kern w:val="0"/>
              </w:rPr>
            </w:pPr>
          </w:p>
        </w:tc>
        <w:tc>
          <w:tcPr>
            <w:tcW w:w="5240" w:type="dxa"/>
            <w:tcBorders>
              <w:left w:val="nil"/>
            </w:tcBorders>
            <w:vAlign w:val="center"/>
          </w:tcPr>
          <w:p w:rsidR="009D65ED" w:rsidRDefault="009D65ED" w:rsidP="000D1E66">
            <w:pPr>
              <w:snapToGrid w:val="0"/>
              <w:spacing w:line="240" w:lineRule="exact"/>
              <w:rPr>
                <w:rFonts w:ascii="宋体"/>
                <w:kern w:val="0"/>
              </w:rPr>
            </w:pPr>
            <w:r>
              <w:rPr>
                <w:rFonts w:ascii="宋体" w:hAnsi="宋体"/>
                <w:kern w:val="0"/>
              </w:rPr>
              <w:t>6.</w:t>
            </w:r>
            <w:r>
              <w:rPr>
                <w:rFonts w:ascii="宋体" w:hAnsi="宋体" w:hint="eastAsia"/>
                <w:kern w:val="0"/>
              </w:rPr>
              <w:t>对检验批（分项工程）的验收应按规范规定进行（</w:t>
            </w:r>
            <w:r>
              <w:rPr>
                <w:rFonts w:ascii="宋体" w:hAnsi="宋体"/>
                <w:kern w:val="0"/>
              </w:rPr>
              <w:t>3</w:t>
            </w:r>
            <w:r>
              <w:rPr>
                <w:rFonts w:ascii="宋体" w:hAnsi="宋体" w:hint="eastAsia"/>
                <w:kern w:val="0"/>
              </w:rPr>
              <w:t>分）。</w:t>
            </w:r>
          </w:p>
        </w:tc>
        <w:tc>
          <w:tcPr>
            <w:tcW w:w="1600" w:type="dxa"/>
            <w:tcBorders>
              <w:left w:val="nil"/>
            </w:tcBorders>
            <w:vAlign w:val="center"/>
          </w:tcPr>
          <w:p w:rsidR="009D65ED" w:rsidRDefault="009D65ED" w:rsidP="000D1E66">
            <w:pPr>
              <w:snapToGrid w:val="0"/>
              <w:spacing w:line="240" w:lineRule="exact"/>
              <w:rPr>
                <w:rFonts w:ascii="宋体"/>
                <w:kern w:val="0"/>
              </w:rPr>
            </w:pPr>
          </w:p>
        </w:tc>
        <w:tc>
          <w:tcPr>
            <w:tcW w:w="480" w:type="dxa"/>
            <w:tcBorders>
              <w:left w:val="nil"/>
            </w:tcBorders>
            <w:vAlign w:val="center"/>
          </w:tcPr>
          <w:p w:rsidR="009D65ED" w:rsidRDefault="009D65ED" w:rsidP="000D1E66">
            <w:pPr>
              <w:snapToGrid w:val="0"/>
              <w:spacing w:line="240" w:lineRule="exact"/>
              <w:jc w:val="center"/>
              <w:rPr>
                <w:rFonts w:ascii="宋体"/>
                <w:kern w:val="0"/>
              </w:rPr>
            </w:pPr>
          </w:p>
        </w:tc>
        <w:tc>
          <w:tcPr>
            <w:tcW w:w="766" w:type="dxa"/>
            <w:tcBorders>
              <w:left w:val="nil"/>
            </w:tcBorders>
            <w:vAlign w:val="center"/>
          </w:tcPr>
          <w:p w:rsidR="009D65ED" w:rsidRDefault="009D65ED" w:rsidP="000D1E66">
            <w:pPr>
              <w:snapToGrid w:val="0"/>
              <w:spacing w:line="240" w:lineRule="exact"/>
              <w:rPr>
                <w:rFonts w:ascii="宋体"/>
                <w:kern w:val="0"/>
              </w:rPr>
            </w:pPr>
          </w:p>
        </w:tc>
      </w:tr>
    </w:tbl>
    <w:p w:rsidR="009D65ED" w:rsidRDefault="009D65ED" w:rsidP="009D65ED">
      <w:r>
        <w:t xml:space="preserve"> </w:t>
      </w: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0"/>
        <w:gridCol w:w="962"/>
        <w:gridCol w:w="468"/>
        <w:gridCol w:w="1785"/>
        <w:gridCol w:w="1785"/>
        <w:gridCol w:w="1202"/>
        <w:gridCol w:w="793"/>
        <w:gridCol w:w="807"/>
        <w:gridCol w:w="480"/>
        <w:gridCol w:w="766"/>
      </w:tblGrid>
      <w:tr w:rsidR="009D65ED" w:rsidTr="000D1E66">
        <w:trPr>
          <w:trHeight w:val="592"/>
          <w:jc w:val="center"/>
        </w:trPr>
        <w:tc>
          <w:tcPr>
            <w:tcW w:w="420" w:type="dxa"/>
            <w:vMerge w:val="restart"/>
            <w:vAlign w:val="center"/>
          </w:tcPr>
          <w:p w:rsidR="009D65ED" w:rsidRDefault="009D65ED" w:rsidP="000D1E66">
            <w:pPr>
              <w:snapToGrid w:val="0"/>
              <w:spacing w:line="240" w:lineRule="exact"/>
              <w:rPr>
                <w:rFonts w:ascii="宋体"/>
                <w:kern w:val="0"/>
              </w:rPr>
            </w:pPr>
            <w:r>
              <w:rPr>
                <w:rFonts w:ascii="宋体" w:hAnsi="宋体" w:hint="eastAsia"/>
                <w:kern w:val="0"/>
              </w:rPr>
              <w:lastRenderedPageBreak/>
              <w:t>二</w:t>
            </w:r>
          </w:p>
        </w:tc>
        <w:tc>
          <w:tcPr>
            <w:tcW w:w="962" w:type="dxa"/>
            <w:vMerge w:val="restart"/>
            <w:tcBorders>
              <w:left w:val="nil"/>
            </w:tcBorders>
            <w:vAlign w:val="center"/>
          </w:tcPr>
          <w:p w:rsidR="009D65ED" w:rsidRDefault="009D65ED" w:rsidP="000D1E66">
            <w:pPr>
              <w:snapToGrid w:val="0"/>
              <w:spacing w:line="240" w:lineRule="exact"/>
              <w:rPr>
                <w:rFonts w:ascii="宋体"/>
                <w:kern w:val="0"/>
              </w:rPr>
            </w:pPr>
            <w:r>
              <w:rPr>
                <w:rFonts w:ascii="宋体" w:hAnsi="宋体" w:hint="eastAsia"/>
                <w:kern w:val="0"/>
              </w:rPr>
              <w:t>质量控制（</w:t>
            </w:r>
            <w:r>
              <w:rPr>
                <w:rFonts w:ascii="宋体" w:hAnsi="宋体"/>
                <w:kern w:val="0"/>
              </w:rPr>
              <w:t>35</w:t>
            </w:r>
            <w:r>
              <w:rPr>
                <w:rFonts w:ascii="宋体" w:hAnsi="宋体" w:hint="eastAsia"/>
                <w:kern w:val="0"/>
              </w:rPr>
              <w:t>分）</w:t>
            </w:r>
          </w:p>
        </w:tc>
        <w:tc>
          <w:tcPr>
            <w:tcW w:w="5240" w:type="dxa"/>
            <w:gridSpan w:val="4"/>
            <w:tcBorders>
              <w:left w:val="nil"/>
            </w:tcBorders>
            <w:vAlign w:val="center"/>
          </w:tcPr>
          <w:p w:rsidR="009D65ED" w:rsidRDefault="009D65ED" w:rsidP="000D1E66">
            <w:pPr>
              <w:snapToGrid w:val="0"/>
              <w:spacing w:line="240" w:lineRule="exact"/>
              <w:rPr>
                <w:rFonts w:ascii="宋体"/>
                <w:kern w:val="0"/>
              </w:rPr>
            </w:pPr>
            <w:r>
              <w:rPr>
                <w:rFonts w:ascii="宋体" w:hAnsi="宋体"/>
                <w:kern w:val="0"/>
              </w:rPr>
              <w:t>7.</w:t>
            </w:r>
            <w:r>
              <w:rPr>
                <w:rFonts w:ascii="宋体" w:hAnsi="宋体" w:hint="eastAsia"/>
                <w:kern w:val="0"/>
              </w:rPr>
              <w:t>严格按规定进行工序把关，上道工序未经验收合格不得进入下道工序施工（</w:t>
            </w:r>
            <w:r>
              <w:rPr>
                <w:rFonts w:ascii="宋体" w:hAnsi="宋体"/>
                <w:kern w:val="0"/>
              </w:rPr>
              <w:t>2</w:t>
            </w:r>
            <w:r>
              <w:rPr>
                <w:rFonts w:ascii="宋体" w:hAnsi="宋体" w:hint="eastAsia"/>
                <w:kern w:val="0"/>
              </w:rPr>
              <w:t>分）。</w:t>
            </w:r>
          </w:p>
        </w:tc>
        <w:tc>
          <w:tcPr>
            <w:tcW w:w="1600" w:type="dxa"/>
            <w:gridSpan w:val="2"/>
            <w:tcBorders>
              <w:left w:val="nil"/>
            </w:tcBorders>
            <w:vAlign w:val="center"/>
          </w:tcPr>
          <w:p w:rsidR="009D65ED" w:rsidRDefault="009D65ED" w:rsidP="000D1E66">
            <w:pPr>
              <w:snapToGrid w:val="0"/>
              <w:spacing w:line="240" w:lineRule="exact"/>
              <w:rPr>
                <w:rFonts w:ascii="宋体"/>
                <w:kern w:val="0"/>
              </w:rPr>
            </w:pPr>
          </w:p>
        </w:tc>
        <w:tc>
          <w:tcPr>
            <w:tcW w:w="480" w:type="dxa"/>
            <w:tcBorders>
              <w:left w:val="nil"/>
            </w:tcBorders>
            <w:vAlign w:val="center"/>
          </w:tcPr>
          <w:p w:rsidR="009D65ED" w:rsidRDefault="009D65ED" w:rsidP="000D1E66">
            <w:pPr>
              <w:snapToGrid w:val="0"/>
              <w:spacing w:line="240" w:lineRule="exact"/>
              <w:jc w:val="center"/>
              <w:rPr>
                <w:rFonts w:ascii="宋体"/>
                <w:kern w:val="0"/>
              </w:rPr>
            </w:pPr>
          </w:p>
        </w:tc>
        <w:tc>
          <w:tcPr>
            <w:tcW w:w="766" w:type="dxa"/>
            <w:tcBorders>
              <w:left w:val="nil"/>
            </w:tcBorders>
            <w:vAlign w:val="center"/>
          </w:tcPr>
          <w:p w:rsidR="009D65ED" w:rsidRDefault="009D65ED" w:rsidP="000D1E66">
            <w:pPr>
              <w:snapToGrid w:val="0"/>
              <w:spacing w:line="240" w:lineRule="exact"/>
              <w:rPr>
                <w:rFonts w:ascii="宋体"/>
                <w:kern w:val="0"/>
              </w:rPr>
            </w:pPr>
          </w:p>
        </w:tc>
      </w:tr>
      <w:tr w:rsidR="009D65ED" w:rsidTr="000D1E66">
        <w:trPr>
          <w:trHeight w:val="592"/>
          <w:jc w:val="center"/>
        </w:trPr>
        <w:tc>
          <w:tcPr>
            <w:tcW w:w="420" w:type="dxa"/>
            <w:vMerge/>
            <w:vAlign w:val="center"/>
          </w:tcPr>
          <w:p w:rsidR="009D65ED" w:rsidRDefault="009D65ED" w:rsidP="000D1E66">
            <w:pPr>
              <w:widowControl/>
              <w:jc w:val="left"/>
              <w:rPr>
                <w:rFonts w:ascii="宋体"/>
                <w:kern w:val="0"/>
              </w:rPr>
            </w:pPr>
          </w:p>
        </w:tc>
        <w:tc>
          <w:tcPr>
            <w:tcW w:w="962" w:type="dxa"/>
            <w:vMerge/>
            <w:tcBorders>
              <w:left w:val="nil"/>
            </w:tcBorders>
            <w:vAlign w:val="center"/>
          </w:tcPr>
          <w:p w:rsidR="009D65ED" w:rsidRDefault="009D65ED" w:rsidP="000D1E66">
            <w:pPr>
              <w:widowControl/>
              <w:jc w:val="left"/>
              <w:rPr>
                <w:rFonts w:ascii="宋体"/>
                <w:kern w:val="0"/>
              </w:rPr>
            </w:pPr>
          </w:p>
        </w:tc>
        <w:tc>
          <w:tcPr>
            <w:tcW w:w="5240" w:type="dxa"/>
            <w:gridSpan w:val="4"/>
            <w:tcBorders>
              <w:left w:val="nil"/>
            </w:tcBorders>
            <w:vAlign w:val="center"/>
          </w:tcPr>
          <w:p w:rsidR="009D65ED" w:rsidRDefault="009D65ED" w:rsidP="000D1E66">
            <w:pPr>
              <w:snapToGrid w:val="0"/>
              <w:spacing w:line="240" w:lineRule="exact"/>
              <w:rPr>
                <w:rFonts w:ascii="宋体"/>
                <w:kern w:val="0"/>
              </w:rPr>
            </w:pPr>
            <w:r>
              <w:rPr>
                <w:rFonts w:ascii="宋体" w:hAnsi="宋体"/>
                <w:kern w:val="0"/>
              </w:rPr>
              <w:t>8.</w:t>
            </w:r>
            <w:r>
              <w:rPr>
                <w:rFonts w:ascii="宋体" w:hAnsi="宋体" w:hint="eastAsia"/>
                <w:kern w:val="0"/>
              </w:rPr>
              <w:t>工程变更符合监理规范要求（</w:t>
            </w:r>
            <w:r>
              <w:rPr>
                <w:rFonts w:ascii="宋体" w:hAnsi="宋体"/>
                <w:kern w:val="0"/>
              </w:rPr>
              <w:t>2</w:t>
            </w:r>
            <w:r>
              <w:rPr>
                <w:rFonts w:ascii="宋体" w:hAnsi="宋体" w:hint="eastAsia"/>
                <w:kern w:val="0"/>
              </w:rPr>
              <w:t>分）；涉及重大设计变更内容的应督促审图（</w:t>
            </w:r>
            <w:r>
              <w:rPr>
                <w:rFonts w:ascii="宋体" w:hAnsi="宋体"/>
                <w:kern w:val="0"/>
              </w:rPr>
              <w:t>1</w:t>
            </w:r>
            <w:r>
              <w:rPr>
                <w:rFonts w:ascii="宋体" w:hAnsi="宋体" w:hint="eastAsia"/>
                <w:kern w:val="0"/>
              </w:rPr>
              <w:t>分）。</w:t>
            </w:r>
          </w:p>
        </w:tc>
        <w:tc>
          <w:tcPr>
            <w:tcW w:w="1600" w:type="dxa"/>
            <w:gridSpan w:val="2"/>
            <w:tcBorders>
              <w:left w:val="nil"/>
            </w:tcBorders>
            <w:vAlign w:val="center"/>
          </w:tcPr>
          <w:p w:rsidR="009D65ED" w:rsidRDefault="009D65ED" w:rsidP="000D1E66">
            <w:pPr>
              <w:snapToGrid w:val="0"/>
              <w:spacing w:line="240" w:lineRule="exact"/>
              <w:rPr>
                <w:rFonts w:ascii="宋体"/>
                <w:kern w:val="0"/>
              </w:rPr>
            </w:pPr>
          </w:p>
        </w:tc>
        <w:tc>
          <w:tcPr>
            <w:tcW w:w="480" w:type="dxa"/>
            <w:tcBorders>
              <w:left w:val="nil"/>
            </w:tcBorders>
            <w:vAlign w:val="center"/>
          </w:tcPr>
          <w:p w:rsidR="009D65ED" w:rsidRDefault="009D65ED" w:rsidP="000D1E66">
            <w:pPr>
              <w:snapToGrid w:val="0"/>
              <w:spacing w:line="240" w:lineRule="exact"/>
              <w:jc w:val="center"/>
              <w:rPr>
                <w:rFonts w:ascii="宋体"/>
                <w:kern w:val="0"/>
              </w:rPr>
            </w:pPr>
          </w:p>
        </w:tc>
        <w:tc>
          <w:tcPr>
            <w:tcW w:w="766" w:type="dxa"/>
            <w:tcBorders>
              <w:left w:val="nil"/>
            </w:tcBorders>
            <w:vAlign w:val="center"/>
          </w:tcPr>
          <w:p w:rsidR="009D65ED" w:rsidRDefault="009D65ED" w:rsidP="000D1E66">
            <w:pPr>
              <w:snapToGrid w:val="0"/>
              <w:spacing w:line="240" w:lineRule="exact"/>
              <w:rPr>
                <w:rFonts w:ascii="宋体"/>
                <w:kern w:val="0"/>
              </w:rPr>
            </w:pPr>
          </w:p>
        </w:tc>
      </w:tr>
      <w:tr w:rsidR="009D65ED" w:rsidTr="000D1E66">
        <w:trPr>
          <w:trHeight w:val="955"/>
          <w:jc w:val="center"/>
        </w:trPr>
        <w:tc>
          <w:tcPr>
            <w:tcW w:w="420" w:type="dxa"/>
            <w:vMerge/>
            <w:vAlign w:val="center"/>
          </w:tcPr>
          <w:p w:rsidR="009D65ED" w:rsidRDefault="009D65ED" w:rsidP="000D1E66">
            <w:pPr>
              <w:widowControl/>
              <w:jc w:val="left"/>
              <w:rPr>
                <w:rFonts w:ascii="宋体"/>
                <w:kern w:val="0"/>
              </w:rPr>
            </w:pPr>
          </w:p>
        </w:tc>
        <w:tc>
          <w:tcPr>
            <w:tcW w:w="962" w:type="dxa"/>
            <w:vMerge/>
            <w:tcBorders>
              <w:left w:val="nil"/>
            </w:tcBorders>
            <w:vAlign w:val="center"/>
          </w:tcPr>
          <w:p w:rsidR="009D65ED" w:rsidRDefault="009D65ED" w:rsidP="000D1E66">
            <w:pPr>
              <w:widowControl/>
              <w:jc w:val="left"/>
              <w:rPr>
                <w:rFonts w:ascii="宋体"/>
                <w:kern w:val="0"/>
              </w:rPr>
            </w:pPr>
          </w:p>
        </w:tc>
        <w:tc>
          <w:tcPr>
            <w:tcW w:w="5240" w:type="dxa"/>
            <w:gridSpan w:val="4"/>
            <w:tcBorders>
              <w:left w:val="nil"/>
            </w:tcBorders>
            <w:vAlign w:val="center"/>
          </w:tcPr>
          <w:p w:rsidR="009D65ED" w:rsidRDefault="009D65ED" w:rsidP="000D1E66">
            <w:pPr>
              <w:snapToGrid w:val="0"/>
              <w:spacing w:line="240" w:lineRule="exact"/>
              <w:rPr>
                <w:rFonts w:ascii="宋体"/>
                <w:kern w:val="0"/>
              </w:rPr>
            </w:pPr>
            <w:r>
              <w:rPr>
                <w:rFonts w:ascii="宋体" w:hAnsi="宋体"/>
                <w:kern w:val="0"/>
              </w:rPr>
              <w:t>9.</w:t>
            </w:r>
            <w:r>
              <w:rPr>
                <w:rFonts w:ascii="宋体" w:hAnsi="宋体" w:hint="eastAsia"/>
                <w:kern w:val="0"/>
              </w:rPr>
              <w:t>现场工程质量状况与监理资料记录一致（</w:t>
            </w:r>
            <w:r>
              <w:rPr>
                <w:rFonts w:ascii="宋体" w:hAnsi="宋体"/>
                <w:kern w:val="0"/>
              </w:rPr>
              <w:t>1-3</w:t>
            </w:r>
            <w:r>
              <w:rPr>
                <w:rFonts w:ascii="宋体" w:hAnsi="宋体" w:hint="eastAsia"/>
                <w:kern w:val="0"/>
              </w:rPr>
              <w:t>分）；现场实体观感质量：优（</w:t>
            </w:r>
            <w:r>
              <w:rPr>
                <w:rFonts w:ascii="宋体" w:hAnsi="宋体"/>
                <w:kern w:val="0"/>
              </w:rPr>
              <w:t>10—12</w:t>
            </w:r>
            <w:r>
              <w:rPr>
                <w:rFonts w:ascii="宋体" w:hAnsi="宋体" w:hint="eastAsia"/>
                <w:kern w:val="0"/>
              </w:rPr>
              <w:t>分），中（</w:t>
            </w:r>
            <w:r>
              <w:rPr>
                <w:rFonts w:ascii="宋体" w:hAnsi="宋体"/>
                <w:kern w:val="0"/>
              </w:rPr>
              <w:t>5—9</w:t>
            </w:r>
            <w:r>
              <w:rPr>
                <w:rFonts w:ascii="宋体" w:hAnsi="宋体" w:hint="eastAsia"/>
                <w:kern w:val="0"/>
              </w:rPr>
              <w:t>分），差（</w:t>
            </w:r>
            <w:r>
              <w:rPr>
                <w:rFonts w:ascii="宋体"/>
                <w:kern w:val="0"/>
              </w:rPr>
              <w:t>0</w:t>
            </w:r>
            <w:r>
              <w:rPr>
                <w:rFonts w:ascii="宋体" w:hAnsi="宋体"/>
                <w:kern w:val="0"/>
              </w:rPr>
              <w:t>—4</w:t>
            </w:r>
            <w:r>
              <w:rPr>
                <w:rFonts w:ascii="宋体" w:hAnsi="宋体" w:hint="eastAsia"/>
                <w:kern w:val="0"/>
              </w:rPr>
              <w:t>分）。</w:t>
            </w:r>
          </w:p>
        </w:tc>
        <w:tc>
          <w:tcPr>
            <w:tcW w:w="1600" w:type="dxa"/>
            <w:gridSpan w:val="2"/>
            <w:tcBorders>
              <w:left w:val="nil"/>
            </w:tcBorders>
            <w:vAlign w:val="center"/>
          </w:tcPr>
          <w:p w:rsidR="009D65ED" w:rsidRDefault="009D65ED" w:rsidP="000D1E66">
            <w:pPr>
              <w:snapToGrid w:val="0"/>
              <w:spacing w:line="240" w:lineRule="exact"/>
              <w:rPr>
                <w:rFonts w:ascii="宋体"/>
                <w:kern w:val="0"/>
              </w:rPr>
            </w:pPr>
          </w:p>
        </w:tc>
        <w:tc>
          <w:tcPr>
            <w:tcW w:w="480" w:type="dxa"/>
            <w:tcBorders>
              <w:left w:val="nil"/>
            </w:tcBorders>
            <w:vAlign w:val="center"/>
          </w:tcPr>
          <w:p w:rsidR="009D65ED" w:rsidRDefault="009D65ED" w:rsidP="000D1E66">
            <w:pPr>
              <w:snapToGrid w:val="0"/>
              <w:spacing w:line="240" w:lineRule="exact"/>
              <w:jc w:val="center"/>
              <w:rPr>
                <w:rFonts w:ascii="宋体"/>
                <w:kern w:val="0"/>
              </w:rPr>
            </w:pPr>
          </w:p>
        </w:tc>
        <w:tc>
          <w:tcPr>
            <w:tcW w:w="766" w:type="dxa"/>
            <w:tcBorders>
              <w:left w:val="nil"/>
            </w:tcBorders>
            <w:vAlign w:val="center"/>
          </w:tcPr>
          <w:p w:rsidR="009D65ED" w:rsidRDefault="009D65ED" w:rsidP="000D1E66">
            <w:pPr>
              <w:snapToGrid w:val="0"/>
              <w:spacing w:line="240" w:lineRule="exact"/>
              <w:rPr>
                <w:rFonts w:ascii="宋体"/>
                <w:kern w:val="0"/>
              </w:rPr>
            </w:pPr>
          </w:p>
        </w:tc>
      </w:tr>
      <w:tr w:rsidR="009D65ED" w:rsidTr="000D1E66">
        <w:trPr>
          <w:trHeight w:val="472"/>
          <w:jc w:val="center"/>
        </w:trPr>
        <w:tc>
          <w:tcPr>
            <w:tcW w:w="420" w:type="dxa"/>
            <w:vMerge w:val="restart"/>
            <w:tcBorders>
              <w:top w:val="nil"/>
            </w:tcBorders>
            <w:vAlign w:val="center"/>
          </w:tcPr>
          <w:p w:rsidR="009D65ED" w:rsidRDefault="009D65ED" w:rsidP="000D1E66">
            <w:pPr>
              <w:snapToGrid w:val="0"/>
              <w:spacing w:line="240" w:lineRule="exact"/>
              <w:rPr>
                <w:rFonts w:ascii="宋体"/>
                <w:kern w:val="0"/>
              </w:rPr>
            </w:pPr>
            <w:r>
              <w:rPr>
                <w:rFonts w:ascii="宋体" w:hAnsi="宋体" w:hint="eastAsia"/>
                <w:kern w:val="0"/>
              </w:rPr>
              <w:t>三</w:t>
            </w:r>
          </w:p>
        </w:tc>
        <w:tc>
          <w:tcPr>
            <w:tcW w:w="962" w:type="dxa"/>
            <w:vMerge w:val="restart"/>
            <w:tcBorders>
              <w:top w:val="nil"/>
              <w:left w:val="nil"/>
            </w:tcBorders>
            <w:vAlign w:val="center"/>
          </w:tcPr>
          <w:p w:rsidR="009D65ED" w:rsidRDefault="009D65ED" w:rsidP="000D1E66">
            <w:pPr>
              <w:snapToGrid w:val="0"/>
              <w:spacing w:line="240" w:lineRule="exact"/>
              <w:rPr>
                <w:rFonts w:ascii="宋体"/>
                <w:kern w:val="0"/>
              </w:rPr>
            </w:pPr>
            <w:r>
              <w:rPr>
                <w:rFonts w:ascii="宋体" w:hAnsi="宋体" w:hint="eastAsia"/>
                <w:kern w:val="0"/>
              </w:rPr>
              <w:t>安全生产（</w:t>
            </w:r>
            <w:r>
              <w:rPr>
                <w:rFonts w:ascii="宋体" w:hAnsi="宋体"/>
                <w:kern w:val="0"/>
              </w:rPr>
              <w:t>35</w:t>
            </w:r>
            <w:r>
              <w:rPr>
                <w:rFonts w:ascii="宋体" w:hAnsi="宋体" w:hint="eastAsia"/>
                <w:kern w:val="0"/>
              </w:rPr>
              <w:t>分）</w:t>
            </w:r>
          </w:p>
        </w:tc>
        <w:tc>
          <w:tcPr>
            <w:tcW w:w="5240" w:type="dxa"/>
            <w:gridSpan w:val="4"/>
            <w:tcBorders>
              <w:left w:val="nil"/>
            </w:tcBorders>
            <w:vAlign w:val="center"/>
          </w:tcPr>
          <w:p w:rsidR="009D65ED" w:rsidRDefault="009D65ED" w:rsidP="000D1E66">
            <w:pPr>
              <w:snapToGrid w:val="0"/>
              <w:spacing w:line="240" w:lineRule="exact"/>
              <w:rPr>
                <w:rFonts w:ascii="宋体"/>
                <w:kern w:val="0"/>
              </w:rPr>
            </w:pPr>
            <w:r>
              <w:rPr>
                <w:rFonts w:ascii="宋体" w:hAnsi="宋体"/>
                <w:kern w:val="0"/>
              </w:rPr>
              <w:t>1.</w:t>
            </w:r>
            <w:r>
              <w:rPr>
                <w:rFonts w:ascii="宋体" w:hAnsi="宋体" w:hint="eastAsia"/>
                <w:kern w:val="0"/>
              </w:rPr>
              <w:t>按规定编制安全监理方案并严格执行（</w:t>
            </w:r>
            <w:r>
              <w:rPr>
                <w:rFonts w:ascii="宋体" w:hAnsi="宋体"/>
                <w:kern w:val="0"/>
              </w:rPr>
              <w:t>3</w:t>
            </w:r>
            <w:r>
              <w:rPr>
                <w:rFonts w:ascii="宋体" w:hAnsi="宋体" w:hint="eastAsia"/>
                <w:kern w:val="0"/>
              </w:rPr>
              <w:t>分）。</w:t>
            </w:r>
          </w:p>
        </w:tc>
        <w:tc>
          <w:tcPr>
            <w:tcW w:w="1600" w:type="dxa"/>
            <w:gridSpan w:val="2"/>
            <w:tcBorders>
              <w:left w:val="nil"/>
            </w:tcBorders>
            <w:vAlign w:val="center"/>
          </w:tcPr>
          <w:p w:rsidR="009D65ED" w:rsidRDefault="009D65ED" w:rsidP="000D1E66">
            <w:pPr>
              <w:snapToGrid w:val="0"/>
              <w:spacing w:line="240" w:lineRule="exact"/>
              <w:rPr>
                <w:rFonts w:ascii="宋体"/>
                <w:kern w:val="0"/>
              </w:rPr>
            </w:pPr>
          </w:p>
        </w:tc>
        <w:tc>
          <w:tcPr>
            <w:tcW w:w="480" w:type="dxa"/>
            <w:tcBorders>
              <w:left w:val="nil"/>
            </w:tcBorders>
            <w:vAlign w:val="center"/>
          </w:tcPr>
          <w:p w:rsidR="009D65ED" w:rsidRDefault="009D65ED" w:rsidP="000D1E66">
            <w:pPr>
              <w:snapToGrid w:val="0"/>
              <w:spacing w:line="240" w:lineRule="exact"/>
              <w:jc w:val="center"/>
              <w:rPr>
                <w:rFonts w:ascii="宋体"/>
                <w:kern w:val="0"/>
              </w:rPr>
            </w:pPr>
          </w:p>
        </w:tc>
        <w:tc>
          <w:tcPr>
            <w:tcW w:w="766" w:type="dxa"/>
            <w:tcBorders>
              <w:left w:val="nil"/>
            </w:tcBorders>
            <w:vAlign w:val="center"/>
          </w:tcPr>
          <w:p w:rsidR="009D65ED" w:rsidRDefault="009D65ED" w:rsidP="000D1E66">
            <w:pPr>
              <w:snapToGrid w:val="0"/>
              <w:spacing w:line="240" w:lineRule="exact"/>
              <w:rPr>
                <w:rFonts w:ascii="宋体"/>
                <w:kern w:val="0"/>
              </w:rPr>
            </w:pPr>
          </w:p>
        </w:tc>
      </w:tr>
      <w:tr w:rsidR="009D65ED" w:rsidTr="000D1E66">
        <w:trPr>
          <w:trHeight w:val="915"/>
          <w:jc w:val="center"/>
        </w:trPr>
        <w:tc>
          <w:tcPr>
            <w:tcW w:w="420" w:type="dxa"/>
            <w:vMerge/>
            <w:tcBorders>
              <w:top w:val="nil"/>
            </w:tcBorders>
            <w:vAlign w:val="center"/>
          </w:tcPr>
          <w:p w:rsidR="009D65ED" w:rsidRDefault="009D65ED" w:rsidP="000D1E66">
            <w:pPr>
              <w:widowControl/>
              <w:jc w:val="left"/>
              <w:rPr>
                <w:rFonts w:ascii="宋体"/>
                <w:kern w:val="0"/>
              </w:rPr>
            </w:pPr>
          </w:p>
        </w:tc>
        <w:tc>
          <w:tcPr>
            <w:tcW w:w="962" w:type="dxa"/>
            <w:vMerge/>
            <w:tcBorders>
              <w:top w:val="nil"/>
              <w:left w:val="nil"/>
            </w:tcBorders>
            <w:vAlign w:val="center"/>
          </w:tcPr>
          <w:p w:rsidR="009D65ED" w:rsidRDefault="009D65ED" w:rsidP="000D1E66">
            <w:pPr>
              <w:widowControl/>
              <w:jc w:val="left"/>
              <w:rPr>
                <w:rFonts w:ascii="宋体"/>
                <w:kern w:val="0"/>
              </w:rPr>
            </w:pPr>
          </w:p>
        </w:tc>
        <w:tc>
          <w:tcPr>
            <w:tcW w:w="5240" w:type="dxa"/>
            <w:gridSpan w:val="4"/>
            <w:tcBorders>
              <w:left w:val="nil"/>
            </w:tcBorders>
            <w:vAlign w:val="center"/>
          </w:tcPr>
          <w:p w:rsidR="009D65ED" w:rsidRDefault="009D65ED" w:rsidP="000D1E66">
            <w:pPr>
              <w:snapToGrid w:val="0"/>
              <w:spacing w:line="240" w:lineRule="exact"/>
              <w:rPr>
                <w:rFonts w:ascii="宋体"/>
                <w:kern w:val="0"/>
              </w:rPr>
            </w:pPr>
            <w:r>
              <w:rPr>
                <w:rFonts w:ascii="宋体" w:hAnsi="宋体"/>
                <w:kern w:val="0"/>
              </w:rPr>
              <w:t>2.</w:t>
            </w:r>
            <w:r>
              <w:rPr>
                <w:rFonts w:ascii="宋体" w:hAnsi="宋体" w:hint="eastAsia"/>
                <w:kern w:val="0"/>
              </w:rPr>
              <w:t>按规定审查危险性较大的分部分项工程的专项施工方案或超过一定规模的危险性较大分部分项工程经过专家论证的专项施工方案（</w:t>
            </w:r>
            <w:r>
              <w:rPr>
                <w:rFonts w:ascii="宋体" w:hAnsi="宋体"/>
                <w:kern w:val="0"/>
              </w:rPr>
              <w:t>2</w:t>
            </w:r>
            <w:r>
              <w:rPr>
                <w:rFonts w:ascii="宋体" w:hAnsi="宋体" w:hint="eastAsia"/>
                <w:kern w:val="0"/>
              </w:rPr>
              <w:t>分）。</w:t>
            </w:r>
          </w:p>
        </w:tc>
        <w:tc>
          <w:tcPr>
            <w:tcW w:w="1600" w:type="dxa"/>
            <w:gridSpan w:val="2"/>
            <w:tcBorders>
              <w:left w:val="nil"/>
            </w:tcBorders>
            <w:vAlign w:val="center"/>
          </w:tcPr>
          <w:p w:rsidR="009D65ED" w:rsidRDefault="009D65ED" w:rsidP="000D1E66">
            <w:pPr>
              <w:snapToGrid w:val="0"/>
              <w:spacing w:line="240" w:lineRule="exact"/>
              <w:rPr>
                <w:rFonts w:ascii="宋体"/>
                <w:kern w:val="0"/>
              </w:rPr>
            </w:pPr>
          </w:p>
        </w:tc>
        <w:tc>
          <w:tcPr>
            <w:tcW w:w="480" w:type="dxa"/>
            <w:tcBorders>
              <w:left w:val="nil"/>
            </w:tcBorders>
            <w:vAlign w:val="center"/>
          </w:tcPr>
          <w:p w:rsidR="009D65ED" w:rsidRDefault="009D65ED" w:rsidP="000D1E66">
            <w:pPr>
              <w:snapToGrid w:val="0"/>
              <w:spacing w:line="240" w:lineRule="exact"/>
              <w:jc w:val="center"/>
              <w:rPr>
                <w:rFonts w:ascii="宋体"/>
                <w:kern w:val="0"/>
              </w:rPr>
            </w:pPr>
          </w:p>
        </w:tc>
        <w:tc>
          <w:tcPr>
            <w:tcW w:w="766" w:type="dxa"/>
            <w:tcBorders>
              <w:left w:val="nil"/>
            </w:tcBorders>
            <w:vAlign w:val="center"/>
          </w:tcPr>
          <w:p w:rsidR="009D65ED" w:rsidRDefault="009D65ED" w:rsidP="000D1E66">
            <w:pPr>
              <w:snapToGrid w:val="0"/>
              <w:spacing w:line="240" w:lineRule="exact"/>
              <w:rPr>
                <w:rFonts w:ascii="宋体"/>
                <w:kern w:val="0"/>
              </w:rPr>
            </w:pPr>
          </w:p>
        </w:tc>
      </w:tr>
      <w:tr w:rsidR="009D65ED" w:rsidTr="000D1E66">
        <w:trPr>
          <w:trHeight w:val="849"/>
          <w:jc w:val="center"/>
        </w:trPr>
        <w:tc>
          <w:tcPr>
            <w:tcW w:w="420" w:type="dxa"/>
            <w:vMerge/>
            <w:tcBorders>
              <w:top w:val="nil"/>
            </w:tcBorders>
            <w:vAlign w:val="center"/>
          </w:tcPr>
          <w:p w:rsidR="009D65ED" w:rsidRDefault="009D65ED" w:rsidP="000D1E66">
            <w:pPr>
              <w:widowControl/>
              <w:jc w:val="left"/>
              <w:rPr>
                <w:rFonts w:ascii="宋体"/>
                <w:kern w:val="0"/>
              </w:rPr>
            </w:pPr>
          </w:p>
        </w:tc>
        <w:tc>
          <w:tcPr>
            <w:tcW w:w="962" w:type="dxa"/>
            <w:vMerge/>
            <w:tcBorders>
              <w:top w:val="nil"/>
              <w:left w:val="nil"/>
            </w:tcBorders>
            <w:vAlign w:val="center"/>
          </w:tcPr>
          <w:p w:rsidR="009D65ED" w:rsidRDefault="009D65ED" w:rsidP="000D1E66">
            <w:pPr>
              <w:widowControl/>
              <w:jc w:val="left"/>
              <w:rPr>
                <w:rFonts w:ascii="宋体"/>
                <w:kern w:val="0"/>
              </w:rPr>
            </w:pPr>
          </w:p>
        </w:tc>
        <w:tc>
          <w:tcPr>
            <w:tcW w:w="5240" w:type="dxa"/>
            <w:gridSpan w:val="4"/>
            <w:tcBorders>
              <w:left w:val="nil"/>
            </w:tcBorders>
            <w:vAlign w:val="center"/>
          </w:tcPr>
          <w:p w:rsidR="009D65ED" w:rsidRDefault="009D65ED" w:rsidP="000D1E66">
            <w:pPr>
              <w:snapToGrid w:val="0"/>
              <w:spacing w:line="240" w:lineRule="exact"/>
              <w:rPr>
                <w:rFonts w:ascii="宋体"/>
                <w:kern w:val="0"/>
              </w:rPr>
            </w:pPr>
            <w:r>
              <w:rPr>
                <w:rFonts w:ascii="宋体" w:hAnsi="宋体"/>
                <w:kern w:val="0"/>
              </w:rPr>
              <w:t>3.</w:t>
            </w:r>
            <w:r>
              <w:rPr>
                <w:rFonts w:ascii="宋体" w:hAnsi="宋体" w:hint="eastAsia"/>
                <w:kern w:val="0"/>
              </w:rPr>
              <w:t>危险性较大的分部分项工程或超过一定规模的危险性较大的分部分项工程应按规定单独编制安全监理实施细则，并应对专项方案履行审批职责（</w:t>
            </w:r>
            <w:r>
              <w:rPr>
                <w:rFonts w:ascii="宋体" w:hAnsi="宋体"/>
                <w:kern w:val="0"/>
              </w:rPr>
              <w:t>2</w:t>
            </w:r>
            <w:r>
              <w:rPr>
                <w:rFonts w:ascii="宋体" w:hAnsi="宋体" w:hint="eastAsia"/>
                <w:kern w:val="0"/>
              </w:rPr>
              <w:t>分）。</w:t>
            </w:r>
          </w:p>
        </w:tc>
        <w:tc>
          <w:tcPr>
            <w:tcW w:w="1600" w:type="dxa"/>
            <w:gridSpan w:val="2"/>
            <w:tcBorders>
              <w:left w:val="nil"/>
            </w:tcBorders>
            <w:vAlign w:val="center"/>
          </w:tcPr>
          <w:p w:rsidR="009D65ED" w:rsidRDefault="009D65ED" w:rsidP="000D1E66">
            <w:pPr>
              <w:snapToGrid w:val="0"/>
              <w:spacing w:line="240" w:lineRule="exact"/>
              <w:rPr>
                <w:rFonts w:ascii="宋体"/>
                <w:kern w:val="0"/>
              </w:rPr>
            </w:pPr>
          </w:p>
        </w:tc>
        <w:tc>
          <w:tcPr>
            <w:tcW w:w="480" w:type="dxa"/>
            <w:tcBorders>
              <w:left w:val="nil"/>
            </w:tcBorders>
            <w:vAlign w:val="center"/>
          </w:tcPr>
          <w:p w:rsidR="009D65ED" w:rsidRDefault="009D65ED" w:rsidP="000D1E66">
            <w:pPr>
              <w:snapToGrid w:val="0"/>
              <w:spacing w:line="240" w:lineRule="exact"/>
              <w:jc w:val="center"/>
              <w:rPr>
                <w:rFonts w:ascii="宋体"/>
                <w:kern w:val="0"/>
              </w:rPr>
            </w:pPr>
          </w:p>
        </w:tc>
        <w:tc>
          <w:tcPr>
            <w:tcW w:w="766" w:type="dxa"/>
            <w:tcBorders>
              <w:left w:val="nil"/>
            </w:tcBorders>
            <w:vAlign w:val="center"/>
          </w:tcPr>
          <w:p w:rsidR="009D65ED" w:rsidRDefault="009D65ED" w:rsidP="000D1E66">
            <w:pPr>
              <w:snapToGrid w:val="0"/>
              <w:spacing w:line="240" w:lineRule="exact"/>
              <w:rPr>
                <w:rFonts w:ascii="宋体"/>
                <w:kern w:val="0"/>
              </w:rPr>
            </w:pPr>
          </w:p>
        </w:tc>
      </w:tr>
      <w:tr w:rsidR="009D65ED" w:rsidTr="000D1E66">
        <w:trPr>
          <w:trHeight w:val="849"/>
          <w:jc w:val="center"/>
        </w:trPr>
        <w:tc>
          <w:tcPr>
            <w:tcW w:w="420" w:type="dxa"/>
            <w:vMerge/>
            <w:tcBorders>
              <w:top w:val="nil"/>
            </w:tcBorders>
            <w:vAlign w:val="center"/>
          </w:tcPr>
          <w:p w:rsidR="009D65ED" w:rsidRDefault="009D65ED" w:rsidP="000D1E66">
            <w:pPr>
              <w:widowControl/>
              <w:jc w:val="left"/>
              <w:rPr>
                <w:rFonts w:ascii="宋体"/>
                <w:kern w:val="0"/>
              </w:rPr>
            </w:pPr>
          </w:p>
        </w:tc>
        <w:tc>
          <w:tcPr>
            <w:tcW w:w="962" w:type="dxa"/>
            <w:vMerge/>
            <w:tcBorders>
              <w:top w:val="nil"/>
              <w:left w:val="nil"/>
            </w:tcBorders>
            <w:vAlign w:val="center"/>
          </w:tcPr>
          <w:p w:rsidR="009D65ED" w:rsidRDefault="009D65ED" w:rsidP="000D1E66">
            <w:pPr>
              <w:widowControl/>
              <w:jc w:val="left"/>
              <w:rPr>
                <w:rFonts w:ascii="宋体"/>
                <w:kern w:val="0"/>
              </w:rPr>
            </w:pPr>
          </w:p>
        </w:tc>
        <w:tc>
          <w:tcPr>
            <w:tcW w:w="5240" w:type="dxa"/>
            <w:gridSpan w:val="4"/>
            <w:tcBorders>
              <w:left w:val="nil"/>
            </w:tcBorders>
            <w:vAlign w:val="center"/>
          </w:tcPr>
          <w:p w:rsidR="009D65ED" w:rsidRDefault="009D65ED" w:rsidP="000D1E66">
            <w:pPr>
              <w:snapToGrid w:val="0"/>
              <w:spacing w:line="240" w:lineRule="exact"/>
              <w:rPr>
                <w:rFonts w:ascii="宋体"/>
                <w:kern w:val="0"/>
              </w:rPr>
            </w:pPr>
            <w:r>
              <w:rPr>
                <w:rFonts w:ascii="宋体" w:hAnsi="宋体"/>
                <w:kern w:val="0"/>
              </w:rPr>
              <w:t>4.</w:t>
            </w:r>
            <w:r>
              <w:rPr>
                <w:rFonts w:ascii="宋体" w:hAnsi="宋体" w:hint="eastAsia"/>
                <w:kern w:val="0"/>
              </w:rPr>
              <w:t>按规定审核施工单位的安全管理体系，按规定审核施工现场三类人员及特种作业人员上岗证和资格证（</w:t>
            </w:r>
            <w:r>
              <w:rPr>
                <w:rFonts w:ascii="宋体" w:hAnsi="宋体"/>
                <w:kern w:val="0"/>
              </w:rPr>
              <w:t>2</w:t>
            </w:r>
            <w:r>
              <w:rPr>
                <w:rFonts w:ascii="宋体" w:hAnsi="宋体" w:hint="eastAsia"/>
                <w:kern w:val="0"/>
              </w:rPr>
              <w:t>分）。</w:t>
            </w:r>
          </w:p>
        </w:tc>
        <w:tc>
          <w:tcPr>
            <w:tcW w:w="1600" w:type="dxa"/>
            <w:gridSpan w:val="2"/>
            <w:tcBorders>
              <w:left w:val="nil"/>
            </w:tcBorders>
            <w:vAlign w:val="center"/>
          </w:tcPr>
          <w:p w:rsidR="009D65ED" w:rsidRDefault="009D65ED" w:rsidP="000D1E66">
            <w:pPr>
              <w:snapToGrid w:val="0"/>
              <w:spacing w:line="240" w:lineRule="exact"/>
              <w:rPr>
                <w:rFonts w:ascii="宋体"/>
                <w:kern w:val="0"/>
              </w:rPr>
            </w:pPr>
          </w:p>
        </w:tc>
        <w:tc>
          <w:tcPr>
            <w:tcW w:w="480" w:type="dxa"/>
            <w:tcBorders>
              <w:left w:val="nil"/>
            </w:tcBorders>
            <w:vAlign w:val="center"/>
          </w:tcPr>
          <w:p w:rsidR="009D65ED" w:rsidRDefault="009D65ED" w:rsidP="000D1E66">
            <w:pPr>
              <w:snapToGrid w:val="0"/>
              <w:spacing w:line="240" w:lineRule="exact"/>
              <w:jc w:val="center"/>
              <w:rPr>
                <w:rFonts w:ascii="宋体"/>
                <w:kern w:val="0"/>
              </w:rPr>
            </w:pPr>
          </w:p>
        </w:tc>
        <w:tc>
          <w:tcPr>
            <w:tcW w:w="766" w:type="dxa"/>
            <w:tcBorders>
              <w:left w:val="nil"/>
            </w:tcBorders>
            <w:vAlign w:val="center"/>
          </w:tcPr>
          <w:p w:rsidR="009D65ED" w:rsidRDefault="009D65ED" w:rsidP="000D1E66">
            <w:pPr>
              <w:snapToGrid w:val="0"/>
              <w:spacing w:line="240" w:lineRule="exact"/>
              <w:rPr>
                <w:rFonts w:ascii="宋体"/>
                <w:kern w:val="0"/>
              </w:rPr>
            </w:pPr>
          </w:p>
        </w:tc>
      </w:tr>
      <w:tr w:rsidR="009D65ED" w:rsidTr="000D1E66">
        <w:trPr>
          <w:trHeight w:val="816"/>
          <w:jc w:val="center"/>
        </w:trPr>
        <w:tc>
          <w:tcPr>
            <w:tcW w:w="420" w:type="dxa"/>
            <w:vMerge/>
            <w:tcBorders>
              <w:top w:val="nil"/>
            </w:tcBorders>
            <w:vAlign w:val="center"/>
          </w:tcPr>
          <w:p w:rsidR="009D65ED" w:rsidRDefault="009D65ED" w:rsidP="000D1E66">
            <w:pPr>
              <w:widowControl/>
              <w:jc w:val="left"/>
              <w:rPr>
                <w:rFonts w:ascii="宋体"/>
                <w:kern w:val="0"/>
              </w:rPr>
            </w:pPr>
          </w:p>
        </w:tc>
        <w:tc>
          <w:tcPr>
            <w:tcW w:w="962" w:type="dxa"/>
            <w:vMerge/>
            <w:tcBorders>
              <w:top w:val="nil"/>
              <w:left w:val="nil"/>
            </w:tcBorders>
            <w:vAlign w:val="center"/>
          </w:tcPr>
          <w:p w:rsidR="009D65ED" w:rsidRDefault="009D65ED" w:rsidP="000D1E66">
            <w:pPr>
              <w:widowControl/>
              <w:jc w:val="left"/>
              <w:rPr>
                <w:rFonts w:ascii="宋体"/>
                <w:kern w:val="0"/>
              </w:rPr>
            </w:pPr>
          </w:p>
        </w:tc>
        <w:tc>
          <w:tcPr>
            <w:tcW w:w="5240" w:type="dxa"/>
            <w:gridSpan w:val="4"/>
            <w:tcBorders>
              <w:left w:val="nil"/>
            </w:tcBorders>
            <w:vAlign w:val="center"/>
          </w:tcPr>
          <w:p w:rsidR="009D65ED" w:rsidRDefault="009D65ED" w:rsidP="000D1E66">
            <w:pPr>
              <w:snapToGrid w:val="0"/>
              <w:spacing w:line="240" w:lineRule="exact"/>
              <w:rPr>
                <w:rFonts w:ascii="宋体"/>
                <w:kern w:val="0"/>
              </w:rPr>
            </w:pPr>
            <w:r>
              <w:rPr>
                <w:rFonts w:ascii="宋体" w:hAnsi="宋体"/>
                <w:kern w:val="0"/>
              </w:rPr>
              <w:t>5.</w:t>
            </w:r>
            <w:r>
              <w:rPr>
                <w:rFonts w:ascii="宋体" w:hAnsi="宋体" w:hint="eastAsia"/>
                <w:kern w:val="0"/>
              </w:rPr>
              <w:t>按规定审查施工机械和设备的验收手续、自检记录等（</w:t>
            </w:r>
            <w:r>
              <w:rPr>
                <w:rFonts w:ascii="宋体" w:hAnsi="宋体"/>
                <w:kern w:val="0"/>
              </w:rPr>
              <w:t>1</w:t>
            </w:r>
            <w:r>
              <w:rPr>
                <w:rFonts w:ascii="宋体" w:hAnsi="宋体" w:hint="eastAsia"/>
                <w:kern w:val="0"/>
              </w:rPr>
              <w:t>分），对大型机械的安拆等工作进行巡查旁站，并做好相应记录（</w:t>
            </w:r>
            <w:r>
              <w:rPr>
                <w:rFonts w:ascii="宋体" w:hAnsi="宋体"/>
                <w:kern w:val="0"/>
              </w:rPr>
              <w:t>1</w:t>
            </w:r>
            <w:r>
              <w:rPr>
                <w:rFonts w:ascii="宋体" w:hAnsi="宋体" w:hint="eastAsia"/>
                <w:kern w:val="0"/>
              </w:rPr>
              <w:t>分）。</w:t>
            </w:r>
          </w:p>
        </w:tc>
        <w:tc>
          <w:tcPr>
            <w:tcW w:w="1600" w:type="dxa"/>
            <w:gridSpan w:val="2"/>
            <w:tcBorders>
              <w:left w:val="nil"/>
            </w:tcBorders>
            <w:vAlign w:val="center"/>
          </w:tcPr>
          <w:p w:rsidR="009D65ED" w:rsidRDefault="009D65ED" w:rsidP="000D1E66">
            <w:pPr>
              <w:snapToGrid w:val="0"/>
              <w:spacing w:line="240" w:lineRule="exact"/>
              <w:rPr>
                <w:rFonts w:ascii="宋体"/>
                <w:kern w:val="0"/>
              </w:rPr>
            </w:pPr>
          </w:p>
        </w:tc>
        <w:tc>
          <w:tcPr>
            <w:tcW w:w="480" w:type="dxa"/>
            <w:tcBorders>
              <w:left w:val="nil"/>
            </w:tcBorders>
            <w:vAlign w:val="center"/>
          </w:tcPr>
          <w:p w:rsidR="009D65ED" w:rsidRDefault="009D65ED" w:rsidP="000D1E66">
            <w:pPr>
              <w:snapToGrid w:val="0"/>
              <w:spacing w:line="240" w:lineRule="exact"/>
              <w:jc w:val="center"/>
              <w:rPr>
                <w:rFonts w:ascii="宋体"/>
                <w:kern w:val="0"/>
              </w:rPr>
            </w:pPr>
          </w:p>
        </w:tc>
        <w:tc>
          <w:tcPr>
            <w:tcW w:w="766" w:type="dxa"/>
            <w:tcBorders>
              <w:left w:val="nil"/>
            </w:tcBorders>
            <w:vAlign w:val="center"/>
          </w:tcPr>
          <w:p w:rsidR="009D65ED" w:rsidRDefault="009D65ED" w:rsidP="000D1E66">
            <w:pPr>
              <w:snapToGrid w:val="0"/>
              <w:spacing w:line="240" w:lineRule="exact"/>
              <w:rPr>
                <w:rFonts w:ascii="宋体"/>
                <w:kern w:val="0"/>
              </w:rPr>
            </w:pPr>
          </w:p>
        </w:tc>
      </w:tr>
      <w:tr w:rsidR="009D65ED" w:rsidTr="000D1E66">
        <w:trPr>
          <w:trHeight w:val="914"/>
          <w:jc w:val="center"/>
        </w:trPr>
        <w:tc>
          <w:tcPr>
            <w:tcW w:w="420" w:type="dxa"/>
            <w:vMerge/>
            <w:tcBorders>
              <w:top w:val="nil"/>
            </w:tcBorders>
            <w:vAlign w:val="center"/>
          </w:tcPr>
          <w:p w:rsidR="009D65ED" w:rsidRDefault="009D65ED" w:rsidP="000D1E66">
            <w:pPr>
              <w:widowControl/>
              <w:jc w:val="left"/>
              <w:rPr>
                <w:rFonts w:ascii="宋体"/>
                <w:kern w:val="0"/>
              </w:rPr>
            </w:pPr>
          </w:p>
        </w:tc>
        <w:tc>
          <w:tcPr>
            <w:tcW w:w="962" w:type="dxa"/>
            <w:vMerge/>
            <w:tcBorders>
              <w:top w:val="nil"/>
              <w:left w:val="nil"/>
            </w:tcBorders>
            <w:vAlign w:val="center"/>
          </w:tcPr>
          <w:p w:rsidR="009D65ED" w:rsidRDefault="009D65ED" w:rsidP="000D1E66">
            <w:pPr>
              <w:widowControl/>
              <w:jc w:val="left"/>
              <w:rPr>
                <w:rFonts w:ascii="宋体"/>
                <w:kern w:val="0"/>
              </w:rPr>
            </w:pPr>
          </w:p>
        </w:tc>
        <w:tc>
          <w:tcPr>
            <w:tcW w:w="5240" w:type="dxa"/>
            <w:gridSpan w:val="4"/>
            <w:tcBorders>
              <w:left w:val="nil"/>
            </w:tcBorders>
            <w:vAlign w:val="center"/>
          </w:tcPr>
          <w:p w:rsidR="009D65ED" w:rsidRDefault="009D65ED" w:rsidP="000D1E66">
            <w:pPr>
              <w:snapToGrid w:val="0"/>
              <w:spacing w:line="240" w:lineRule="exact"/>
              <w:rPr>
                <w:rFonts w:ascii="宋体"/>
                <w:kern w:val="0"/>
              </w:rPr>
            </w:pPr>
            <w:r>
              <w:rPr>
                <w:rFonts w:ascii="宋体" w:hAnsi="宋体"/>
                <w:kern w:val="0"/>
              </w:rPr>
              <w:t>6.</w:t>
            </w:r>
            <w:r>
              <w:rPr>
                <w:rFonts w:ascii="宋体" w:hAnsi="宋体" w:hint="eastAsia"/>
                <w:kern w:val="0"/>
              </w:rPr>
              <w:t>应定期进行安全生产和文明施工检查（</w:t>
            </w:r>
            <w:r>
              <w:rPr>
                <w:rFonts w:ascii="宋体" w:hAnsi="宋体"/>
                <w:kern w:val="0"/>
              </w:rPr>
              <w:t>2</w:t>
            </w:r>
            <w:r>
              <w:rPr>
                <w:rFonts w:ascii="宋体" w:hAnsi="宋体" w:hint="eastAsia"/>
                <w:kern w:val="0"/>
              </w:rPr>
              <w:t>分）；发现安全隐患，应及时发出监理工程师通知单（</w:t>
            </w:r>
            <w:r>
              <w:rPr>
                <w:rFonts w:ascii="宋体" w:hAnsi="宋体"/>
                <w:kern w:val="0"/>
              </w:rPr>
              <w:t>2</w:t>
            </w:r>
            <w:r>
              <w:rPr>
                <w:rFonts w:ascii="宋体" w:hAnsi="宋体" w:hint="eastAsia"/>
                <w:kern w:val="0"/>
              </w:rPr>
              <w:t>分）；对施工企业拒不整改的，应按规定上报（</w:t>
            </w:r>
            <w:r>
              <w:rPr>
                <w:rFonts w:ascii="宋体" w:hAnsi="宋体"/>
                <w:kern w:val="0"/>
              </w:rPr>
              <w:t>3</w:t>
            </w:r>
            <w:r>
              <w:rPr>
                <w:rFonts w:ascii="宋体" w:hAnsi="宋体" w:hint="eastAsia"/>
                <w:kern w:val="0"/>
              </w:rPr>
              <w:t>分）。</w:t>
            </w:r>
          </w:p>
        </w:tc>
        <w:tc>
          <w:tcPr>
            <w:tcW w:w="1600" w:type="dxa"/>
            <w:gridSpan w:val="2"/>
            <w:tcBorders>
              <w:left w:val="nil"/>
            </w:tcBorders>
            <w:vAlign w:val="center"/>
          </w:tcPr>
          <w:p w:rsidR="009D65ED" w:rsidRDefault="009D65ED" w:rsidP="000D1E66">
            <w:pPr>
              <w:snapToGrid w:val="0"/>
              <w:spacing w:line="240" w:lineRule="exact"/>
              <w:rPr>
                <w:rFonts w:ascii="宋体"/>
                <w:kern w:val="0"/>
              </w:rPr>
            </w:pPr>
          </w:p>
        </w:tc>
        <w:tc>
          <w:tcPr>
            <w:tcW w:w="480" w:type="dxa"/>
            <w:tcBorders>
              <w:left w:val="nil"/>
            </w:tcBorders>
            <w:vAlign w:val="center"/>
          </w:tcPr>
          <w:p w:rsidR="009D65ED" w:rsidRDefault="009D65ED" w:rsidP="000D1E66">
            <w:pPr>
              <w:snapToGrid w:val="0"/>
              <w:spacing w:line="240" w:lineRule="exact"/>
              <w:jc w:val="center"/>
              <w:rPr>
                <w:rFonts w:ascii="宋体"/>
                <w:kern w:val="0"/>
              </w:rPr>
            </w:pPr>
          </w:p>
        </w:tc>
        <w:tc>
          <w:tcPr>
            <w:tcW w:w="766" w:type="dxa"/>
            <w:tcBorders>
              <w:left w:val="nil"/>
            </w:tcBorders>
            <w:vAlign w:val="center"/>
          </w:tcPr>
          <w:p w:rsidR="009D65ED" w:rsidRDefault="009D65ED" w:rsidP="000D1E66">
            <w:pPr>
              <w:snapToGrid w:val="0"/>
              <w:spacing w:line="240" w:lineRule="exact"/>
              <w:rPr>
                <w:rFonts w:ascii="宋体"/>
                <w:kern w:val="0"/>
              </w:rPr>
            </w:pPr>
          </w:p>
        </w:tc>
      </w:tr>
      <w:tr w:rsidR="009D65ED" w:rsidTr="000D1E66">
        <w:trPr>
          <w:trHeight w:val="809"/>
          <w:jc w:val="center"/>
        </w:trPr>
        <w:tc>
          <w:tcPr>
            <w:tcW w:w="420" w:type="dxa"/>
            <w:vMerge/>
            <w:tcBorders>
              <w:top w:val="nil"/>
            </w:tcBorders>
            <w:vAlign w:val="center"/>
          </w:tcPr>
          <w:p w:rsidR="009D65ED" w:rsidRDefault="009D65ED" w:rsidP="000D1E66">
            <w:pPr>
              <w:widowControl/>
              <w:jc w:val="left"/>
              <w:rPr>
                <w:rFonts w:ascii="宋体"/>
                <w:kern w:val="0"/>
              </w:rPr>
            </w:pPr>
          </w:p>
        </w:tc>
        <w:tc>
          <w:tcPr>
            <w:tcW w:w="962" w:type="dxa"/>
            <w:vMerge/>
            <w:tcBorders>
              <w:top w:val="nil"/>
              <w:left w:val="nil"/>
            </w:tcBorders>
            <w:vAlign w:val="center"/>
          </w:tcPr>
          <w:p w:rsidR="009D65ED" w:rsidRDefault="009D65ED" w:rsidP="000D1E66">
            <w:pPr>
              <w:widowControl/>
              <w:jc w:val="left"/>
              <w:rPr>
                <w:rFonts w:ascii="宋体"/>
                <w:kern w:val="0"/>
              </w:rPr>
            </w:pPr>
          </w:p>
        </w:tc>
        <w:tc>
          <w:tcPr>
            <w:tcW w:w="5240" w:type="dxa"/>
            <w:gridSpan w:val="4"/>
            <w:tcBorders>
              <w:left w:val="nil"/>
            </w:tcBorders>
            <w:vAlign w:val="center"/>
          </w:tcPr>
          <w:p w:rsidR="009D65ED" w:rsidRDefault="009D65ED" w:rsidP="000D1E66">
            <w:pPr>
              <w:snapToGrid w:val="0"/>
              <w:spacing w:line="240" w:lineRule="exact"/>
              <w:rPr>
                <w:rFonts w:ascii="宋体"/>
                <w:kern w:val="0"/>
              </w:rPr>
            </w:pPr>
            <w:r>
              <w:rPr>
                <w:rFonts w:ascii="宋体" w:hAnsi="宋体"/>
                <w:kern w:val="0"/>
              </w:rPr>
              <w:t>7.</w:t>
            </w:r>
            <w:r>
              <w:rPr>
                <w:rFonts w:ascii="宋体" w:hAnsi="宋体" w:hint="eastAsia"/>
                <w:kern w:val="0"/>
              </w:rPr>
              <w:t>按规定审查分包单位的安全生产责任制、各种规章制度建立情况，并有检查记录（</w:t>
            </w:r>
            <w:r>
              <w:rPr>
                <w:rFonts w:ascii="宋体" w:hAnsi="宋体"/>
                <w:kern w:val="0"/>
              </w:rPr>
              <w:t>2</w:t>
            </w:r>
            <w:r>
              <w:rPr>
                <w:rFonts w:ascii="宋体" w:hAnsi="宋体" w:hint="eastAsia"/>
                <w:kern w:val="0"/>
              </w:rPr>
              <w:t>分）。</w:t>
            </w:r>
          </w:p>
        </w:tc>
        <w:tc>
          <w:tcPr>
            <w:tcW w:w="1600" w:type="dxa"/>
            <w:gridSpan w:val="2"/>
            <w:tcBorders>
              <w:left w:val="nil"/>
            </w:tcBorders>
            <w:vAlign w:val="center"/>
          </w:tcPr>
          <w:p w:rsidR="009D65ED" w:rsidRDefault="009D65ED" w:rsidP="000D1E66">
            <w:pPr>
              <w:snapToGrid w:val="0"/>
              <w:spacing w:line="240" w:lineRule="exact"/>
              <w:rPr>
                <w:rFonts w:ascii="宋体"/>
                <w:kern w:val="0"/>
              </w:rPr>
            </w:pPr>
          </w:p>
        </w:tc>
        <w:tc>
          <w:tcPr>
            <w:tcW w:w="480" w:type="dxa"/>
            <w:tcBorders>
              <w:left w:val="nil"/>
            </w:tcBorders>
            <w:vAlign w:val="center"/>
          </w:tcPr>
          <w:p w:rsidR="009D65ED" w:rsidRDefault="009D65ED" w:rsidP="000D1E66">
            <w:pPr>
              <w:snapToGrid w:val="0"/>
              <w:spacing w:line="240" w:lineRule="exact"/>
              <w:jc w:val="center"/>
              <w:rPr>
                <w:rFonts w:ascii="宋体"/>
                <w:kern w:val="0"/>
              </w:rPr>
            </w:pPr>
          </w:p>
        </w:tc>
        <w:tc>
          <w:tcPr>
            <w:tcW w:w="766" w:type="dxa"/>
            <w:tcBorders>
              <w:left w:val="nil"/>
            </w:tcBorders>
            <w:vAlign w:val="center"/>
          </w:tcPr>
          <w:p w:rsidR="009D65ED" w:rsidRDefault="009D65ED" w:rsidP="000D1E66">
            <w:pPr>
              <w:snapToGrid w:val="0"/>
              <w:spacing w:line="240" w:lineRule="exact"/>
              <w:rPr>
                <w:rFonts w:ascii="宋体"/>
                <w:kern w:val="0"/>
              </w:rPr>
            </w:pPr>
          </w:p>
        </w:tc>
      </w:tr>
      <w:tr w:rsidR="009D65ED" w:rsidTr="000D1E66">
        <w:trPr>
          <w:trHeight w:val="1015"/>
          <w:jc w:val="center"/>
        </w:trPr>
        <w:tc>
          <w:tcPr>
            <w:tcW w:w="420" w:type="dxa"/>
            <w:vMerge/>
            <w:tcBorders>
              <w:top w:val="nil"/>
            </w:tcBorders>
            <w:vAlign w:val="center"/>
          </w:tcPr>
          <w:p w:rsidR="009D65ED" w:rsidRDefault="009D65ED" w:rsidP="000D1E66">
            <w:pPr>
              <w:widowControl/>
              <w:jc w:val="left"/>
              <w:rPr>
                <w:rFonts w:ascii="宋体"/>
                <w:kern w:val="0"/>
              </w:rPr>
            </w:pPr>
          </w:p>
        </w:tc>
        <w:tc>
          <w:tcPr>
            <w:tcW w:w="962" w:type="dxa"/>
            <w:vMerge/>
            <w:tcBorders>
              <w:top w:val="nil"/>
              <w:left w:val="nil"/>
            </w:tcBorders>
            <w:vAlign w:val="center"/>
          </w:tcPr>
          <w:p w:rsidR="009D65ED" w:rsidRDefault="009D65ED" w:rsidP="000D1E66">
            <w:pPr>
              <w:widowControl/>
              <w:jc w:val="left"/>
              <w:rPr>
                <w:rFonts w:ascii="宋体"/>
                <w:kern w:val="0"/>
              </w:rPr>
            </w:pPr>
          </w:p>
        </w:tc>
        <w:tc>
          <w:tcPr>
            <w:tcW w:w="5240" w:type="dxa"/>
            <w:gridSpan w:val="4"/>
            <w:tcBorders>
              <w:left w:val="nil"/>
            </w:tcBorders>
            <w:vAlign w:val="center"/>
          </w:tcPr>
          <w:p w:rsidR="009D65ED" w:rsidRDefault="009D65ED" w:rsidP="000D1E66">
            <w:pPr>
              <w:snapToGrid w:val="0"/>
              <w:spacing w:line="240" w:lineRule="exact"/>
              <w:rPr>
                <w:rFonts w:ascii="宋体"/>
                <w:kern w:val="0"/>
              </w:rPr>
            </w:pPr>
            <w:r>
              <w:rPr>
                <w:rFonts w:ascii="宋体" w:hAnsi="宋体"/>
                <w:kern w:val="0"/>
              </w:rPr>
              <w:t>8.</w:t>
            </w:r>
            <w:r>
              <w:rPr>
                <w:rFonts w:ascii="宋体" w:hAnsi="宋体" w:hint="eastAsia"/>
                <w:kern w:val="0"/>
              </w:rPr>
              <w:t>现场的安全文明施工状况与监理资料记录一致（</w:t>
            </w:r>
            <w:r>
              <w:rPr>
                <w:rFonts w:ascii="宋体" w:hAnsi="宋体"/>
                <w:kern w:val="0"/>
              </w:rPr>
              <w:t>1-3</w:t>
            </w:r>
            <w:r>
              <w:rPr>
                <w:rFonts w:ascii="宋体" w:hAnsi="宋体" w:hint="eastAsia"/>
                <w:kern w:val="0"/>
              </w:rPr>
              <w:t>分）；现场安全文明施工，优（</w:t>
            </w:r>
            <w:r>
              <w:rPr>
                <w:rFonts w:ascii="宋体" w:hAnsi="宋体"/>
                <w:kern w:val="0"/>
              </w:rPr>
              <w:t>10—12</w:t>
            </w:r>
            <w:r>
              <w:rPr>
                <w:rFonts w:ascii="宋体" w:hAnsi="宋体" w:hint="eastAsia"/>
                <w:kern w:val="0"/>
              </w:rPr>
              <w:t>分），中（</w:t>
            </w:r>
            <w:r>
              <w:rPr>
                <w:rFonts w:ascii="宋体" w:hAnsi="宋体"/>
                <w:kern w:val="0"/>
              </w:rPr>
              <w:t>5—9</w:t>
            </w:r>
            <w:r>
              <w:rPr>
                <w:rFonts w:ascii="宋体" w:hAnsi="宋体" w:hint="eastAsia"/>
                <w:kern w:val="0"/>
              </w:rPr>
              <w:t>分），差（</w:t>
            </w:r>
            <w:r>
              <w:rPr>
                <w:rFonts w:ascii="宋体"/>
                <w:kern w:val="0"/>
              </w:rPr>
              <w:t>0</w:t>
            </w:r>
            <w:r>
              <w:rPr>
                <w:rFonts w:ascii="宋体" w:hAnsi="宋体"/>
                <w:kern w:val="0"/>
              </w:rPr>
              <w:t>—4</w:t>
            </w:r>
            <w:r>
              <w:rPr>
                <w:rFonts w:ascii="宋体" w:hAnsi="宋体" w:hint="eastAsia"/>
                <w:kern w:val="0"/>
              </w:rPr>
              <w:t>分）。</w:t>
            </w:r>
          </w:p>
        </w:tc>
        <w:tc>
          <w:tcPr>
            <w:tcW w:w="1600" w:type="dxa"/>
            <w:gridSpan w:val="2"/>
            <w:tcBorders>
              <w:left w:val="nil"/>
            </w:tcBorders>
            <w:vAlign w:val="center"/>
          </w:tcPr>
          <w:p w:rsidR="009D65ED" w:rsidRDefault="009D65ED" w:rsidP="000D1E66">
            <w:pPr>
              <w:snapToGrid w:val="0"/>
              <w:spacing w:line="240" w:lineRule="exact"/>
              <w:rPr>
                <w:rFonts w:ascii="宋体"/>
                <w:kern w:val="0"/>
              </w:rPr>
            </w:pPr>
          </w:p>
        </w:tc>
        <w:tc>
          <w:tcPr>
            <w:tcW w:w="480" w:type="dxa"/>
            <w:tcBorders>
              <w:left w:val="nil"/>
            </w:tcBorders>
            <w:vAlign w:val="center"/>
          </w:tcPr>
          <w:p w:rsidR="009D65ED" w:rsidRDefault="009D65ED" w:rsidP="000D1E66">
            <w:pPr>
              <w:snapToGrid w:val="0"/>
              <w:spacing w:line="240" w:lineRule="exact"/>
              <w:jc w:val="center"/>
              <w:rPr>
                <w:rFonts w:ascii="宋体"/>
                <w:kern w:val="0"/>
              </w:rPr>
            </w:pPr>
          </w:p>
        </w:tc>
        <w:tc>
          <w:tcPr>
            <w:tcW w:w="766" w:type="dxa"/>
            <w:tcBorders>
              <w:left w:val="nil"/>
            </w:tcBorders>
            <w:vAlign w:val="center"/>
          </w:tcPr>
          <w:p w:rsidR="009D65ED" w:rsidRDefault="009D65ED" w:rsidP="000D1E66">
            <w:pPr>
              <w:snapToGrid w:val="0"/>
              <w:spacing w:line="240" w:lineRule="exact"/>
              <w:rPr>
                <w:rFonts w:ascii="宋体"/>
                <w:kern w:val="0"/>
              </w:rPr>
            </w:pPr>
          </w:p>
        </w:tc>
      </w:tr>
      <w:tr w:rsidR="009D65ED" w:rsidTr="000D1E66">
        <w:trPr>
          <w:trHeight w:val="1128"/>
          <w:jc w:val="center"/>
        </w:trPr>
        <w:tc>
          <w:tcPr>
            <w:tcW w:w="420" w:type="dxa"/>
            <w:vAlign w:val="center"/>
          </w:tcPr>
          <w:p w:rsidR="009D65ED" w:rsidRDefault="009D65ED" w:rsidP="000D1E66">
            <w:pPr>
              <w:snapToGrid w:val="0"/>
              <w:spacing w:line="240" w:lineRule="exact"/>
              <w:rPr>
                <w:rFonts w:ascii="宋体"/>
                <w:kern w:val="0"/>
              </w:rPr>
            </w:pPr>
            <w:r>
              <w:rPr>
                <w:rFonts w:ascii="宋体" w:hAnsi="宋体" w:hint="eastAsia"/>
                <w:kern w:val="0"/>
              </w:rPr>
              <w:t>四</w:t>
            </w:r>
          </w:p>
        </w:tc>
        <w:tc>
          <w:tcPr>
            <w:tcW w:w="962" w:type="dxa"/>
            <w:tcBorders>
              <w:left w:val="nil"/>
            </w:tcBorders>
            <w:vAlign w:val="center"/>
          </w:tcPr>
          <w:p w:rsidR="009D65ED" w:rsidRDefault="009D65ED" w:rsidP="000D1E66">
            <w:pPr>
              <w:snapToGrid w:val="0"/>
              <w:spacing w:line="240" w:lineRule="exact"/>
              <w:rPr>
                <w:rFonts w:ascii="宋体"/>
                <w:kern w:val="0"/>
              </w:rPr>
            </w:pPr>
            <w:r>
              <w:rPr>
                <w:rFonts w:ascii="宋体" w:hAnsi="宋体" w:hint="eastAsia"/>
                <w:kern w:val="0"/>
              </w:rPr>
              <w:t>进度控制（</w:t>
            </w:r>
            <w:r>
              <w:rPr>
                <w:rFonts w:ascii="宋体" w:hAnsi="宋体"/>
                <w:kern w:val="0"/>
              </w:rPr>
              <w:t>2</w:t>
            </w:r>
            <w:r>
              <w:rPr>
                <w:rFonts w:ascii="宋体" w:hAnsi="宋体" w:hint="eastAsia"/>
                <w:kern w:val="0"/>
              </w:rPr>
              <w:t>分）</w:t>
            </w:r>
          </w:p>
        </w:tc>
        <w:tc>
          <w:tcPr>
            <w:tcW w:w="5240" w:type="dxa"/>
            <w:gridSpan w:val="4"/>
            <w:tcBorders>
              <w:left w:val="nil"/>
            </w:tcBorders>
            <w:vAlign w:val="center"/>
          </w:tcPr>
          <w:p w:rsidR="009D65ED" w:rsidRDefault="009D65ED" w:rsidP="000D1E66">
            <w:pPr>
              <w:snapToGrid w:val="0"/>
              <w:spacing w:line="240" w:lineRule="exact"/>
              <w:rPr>
                <w:rFonts w:ascii="宋体"/>
                <w:kern w:val="0"/>
              </w:rPr>
            </w:pPr>
            <w:r>
              <w:rPr>
                <w:rFonts w:ascii="宋体" w:hAnsi="宋体"/>
                <w:kern w:val="0"/>
              </w:rPr>
              <w:t xml:space="preserve">1. </w:t>
            </w:r>
            <w:r>
              <w:rPr>
                <w:rFonts w:ascii="宋体" w:hAnsi="宋体" w:hint="eastAsia"/>
                <w:kern w:val="0"/>
              </w:rPr>
              <w:t>按规定审核施工阶段进度计划，对不符合总进度要求的，督促施工单位采取有效措施（</w:t>
            </w:r>
            <w:r>
              <w:rPr>
                <w:rFonts w:ascii="宋体" w:hAnsi="宋体"/>
                <w:kern w:val="0"/>
              </w:rPr>
              <w:t>2</w:t>
            </w:r>
            <w:r>
              <w:rPr>
                <w:rFonts w:ascii="宋体" w:hAnsi="宋体" w:hint="eastAsia"/>
                <w:kern w:val="0"/>
              </w:rPr>
              <w:t>分）。</w:t>
            </w:r>
          </w:p>
        </w:tc>
        <w:tc>
          <w:tcPr>
            <w:tcW w:w="1600" w:type="dxa"/>
            <w:gridSpan w:val="2"/>
            <w:tcBorders>
              <w:left w:val="nil"/>
            </w:tcBorders>
            <w:vAlign w:val="center"/>
          </w:tcPr>
          <w:p w:rsidR="009D65ED" w:rsidRDefault="009D65ED" w:rsidP="000D1E66">
            <w:pPr>
              <w:snapToGrid w:val="0"/>
              <w:spacing w:line="240" w:lineRule="exact"/>
              <w:rPr>
                <w:rFonts w:ascii="宋体"/>
                <w:kern w:val="0"/>
              </w:rPr>
            </w:pPr>
          </w:p>
        </w:tc>
        <w:tc>
          <w:tcPr>
            <w:tcW w:w="480" w:type="dxa"/>
            <w:tcBorders>
              <w:left w:val="nil"/>
            </w:tcBorders>
            <w:vAlign w:val="center"/>
          </w:tcPr>
          <w:p w:rsidR="009D65ED" w:rsidRDefault="009D65ED" w:rsidP="000D1E66">
            <w:pPr>
              <w:snapToGrid w:val="0"/>
              <w:spacing w:line="240" w:lineRule="exact"/>
              <w:jc w:val="center"/>
              <w:rPr>
                <w:rFonts w:ascii="宋体"/>
                <w:kern w:val="0"/>
              </w:rPr>
            </w:pPr>
          </w:p>
        </w:tc>
        <w:tc>
          <w:tcPr>
            <w:tcW w:w="766" w:type="dxa"/>
            <w:tcBorders>
              <w:left w:val="nil"/>
            </w:tcBorders>
            <w:vAlign w:val="center"/>
          </w:tcPr>
          <w:p w:rsidR="009D65ED" w:rsidRDefault="009D65ED" w:rsidP="000D1E66">
            <w:pPr>
              <w:snapToGrid w:val="0"/>
              <w:spacing w:line="240" w:lineRule="exact"/>
              <w:rPr>
                <w:rFonts w:ascii="宋体"/>
                <w:kern w:val="0"/>
              </w:rPr>
            </w:pPr>
          </w:p>
        </w:tc>
      </w:tr>
      <w:tr w:rsidR="009D65ED" w:rsidTr="000D1E66">
        <w:trPr>
          <w:trHeight w:val="1159"/>
          <w:jc w:val="center"/>
        </w:trPr>
        <w:tc>
          <w:tcPr>
            <w:tcW w:w="420" w:type="dxa"/>
            <w:vAlign w:val="center"/>
          </w:tcPr>
          <w:p w:rsidR="009D65ED" w:rsidRDefault="009D65ED" w:rsidP="000D1E66">
            <w:pPr>
              <w:snapToGrid w:val="0"/>
              <w:spacing w:line="240" w:lineRule="exact"/>
              <w:rPr>
                <w:rFonts w:ascii="宋体"/>
                <w:kern w:val="0"/>
              </w:rPr>
            </w:pPr>
            <w:r>
              <w:rPr>
                <w:rFonts w:ascii="宋体" w:hAnsi="宋体" w:hint="eastAsia"/>
                <w:kern w:val="0"/>
              </w:rPr>
              <w:t>五</w:t>
            </w:r>
          </w:p>
        </w:tc>
        <w:tc>
          <w:tcPr>
            <w:tcW w:w="962" w:type="dxa"/>
            <w:tcBorders>
              <w:left w:val="nil"/>
            </w:tcBorders>
            <w:vAlign w:val="center"/>
          </w:tcPr>
          <w:p w:rsidR="009D65ED" w:rsidRDefault="009D65ED" w:rsidP="000D1E66">
            <w:pPr>
              <w:snapToGrid w:val="0"/>
              <w:spacing w:line="240" w:lineRule="exact"/>
              <w:rPr>
                <w:rFonts w:ascii="宋体"/>
                <w:kern w:val="0"/>
              </w:rPr>
            </w:pPr>
            <w:r>
              <w:rPr>
                <w:rFonts w:ascii="宋体" w:hAnsi="宋体" w:hint="eastAsia"/>
                <w:kern w:val="0"/>
              </w:rPr>
              <w:t>造价控制（</w:t>
            </w:r>
            <w:r>
              <w:rPr>
                <w:rFonts w:ascii="宋体" w:hAnsi="宋体"/>
                <w:kern w:val="0"/>
              </w:rPr>
              <w:t>2</w:t>
            </w:r>
            <w:r>
              <w:rPr>
                <w:rFonts w:ascii="宋体" w:hAnsi="宋体" w:hint="eastAsia"/>
                <w:kern w:val="0"/>
              </w:rPr>
              <w:t>分）</w:t>
            </w:r>
          </w:p>
        </w:tc>
        <w:tc>
          <w:tcPr>
            <w:tcW w:w="5240" w:type="dxa"/>
            <w:gridSpan w:val="4"/>
            <w:tcBorders>
              <w:left w:val="nil"/>
            </w:tcBorders>
            <w:vAlign w:val="center"/>
          </w:tcPr>
          <w:p w:rsidR="009D65ED" w:rsidRDefault="009D65ED" w:rsidP="000D1E66">
            <w:pPr>
              <w:snapToGrid w:val="0"/>
              <w:spacing w:line="240" w:lineRule="exact"/>
              <w:rPr>
                <w:rFonts w:ascii="宋体"/>
                <w:kern w:val="0"/>
              </w:rPr>
            </w:pPr>
            <w:r>
              <w:rPr>
                <w:rFonts w:ascii="宋体" w:hAnsi="宋体"/>
                <w:kern w:val="0"/>
              </w:rPr>
              <w:t>1.</w:t>
            </w:r>
            <w:r>
              <w:rPr>
                <w:rFonts w:ascii="宋体" w:hAnsi="宋体" w:hint="eastAsia"/>
                <w:kern w:val="0"/>
              </w:rPr>
              <w:t>按施工合同约定和监理合同的委托，进行工程计量支付监管（</w:t>
            </w:r>
            <w:r>
              <w:rPr>
                <w:rFonts w:ascii="宋体" w:hAnsi="宋体"/>
                <w:kern w:val="0"/>
              </w:rPr>
              <w:t>2</w:t>
            </w:r>
            <w:r>
              <w:rPr>
                <w:rFonts w:ascii="宋体" w:hAnsi="宋体" w:hint="eastAsia"/>
                <w:kern w:val="0"/>
              </w:rPr>
              <w:t>分）。</w:t>
            </w:r>
          </w:p>
        </w:tc>
        <w:tc>
          <w:tcPr>
            <w:tcW w:w="1600" w:type="dxa"/>
            <w:gridSpan w:val="2"/>
            <w:tcBorders>
              <w:left w:val="nil"/>
            </w:tcBorders>
            <w:vAlign w:val="center"/>
          </w:tcPr>
          <w:p w:rsidR="009D65ED" w:rsidRDefault="009D65ED" w:rsidP="000D1E66">
            <w:pPr>
              <w:snapToGrid w:val="0"/>
              <w:spacing w:line="240" w:lineRule="exact"/>
              <w:rPr>
                <w:rFonts w:ascii="宋体"/>
                <w:kern w:val="0"/>
              </w:rPr>
            </w:pPr>
          </w:p>
        </w:tc>
        <w:tc>
          <w:tcPr>
            <w:tcW w:w="480" w:type="dxa"/>
            <w:tcBorders>
              <w:left w:val="nil"/>
            </w:tcBorders>
            <w:vAlign w:val="center"/>
          </w:tcPr>
          <w:p w:rsidR="009D65ED" w:rsidRDefault="009D65ED" w:rsidP="000D1E66">
            <w:pPr>
              <w:snapToGrid w:val="0"/>
              <w:spacing w:line="240" w:lineRule="exact"/>
              <w:jc w:val="center"/>
              <w:rPr>
                <w:rFonts w:ascii="宋体"/>
                <w:kern w:val="0"/>
              </w:rPr>
            </w:pPr>
          </w:p>
        </w:tc>
        <w:tc>
          <w:tcPr>
            <w:tcW w:w="766" w:type="dxa"/>
            <w:tcBorders>
              <w:left w:val="nil"/>
            </w:tcBorders>
            <w:vAlign w:val="center"/>
          </w:tcPr>
          <w:p w:rsidR="009D65ED" w:rsidRDefault="009D65ED" w:rsidP="000D1E66">
            <w:pPr>
              <w:snapToGrid w:val="0"/>
              <w:spacing w:line="240" w:lineRule="exact"/>
              <w:rPr>
                <w:rFonts w:ascii="宋体"/>
                <w:kern w:val="0"/>
              </w:rPr>
            </w:pPr>
            <w:r>
              <w:rPr>
                <w:rFonts w:ascii="宋体" w:hAnsi="宋体" w:hint="eastAsia"/>
                <w:kern w:val="0"/>
              </w:rPr>
              <w:t xml:space="preserve">　</w:t>
            </w:r>
          </w:p>
        </w:tc>
      </w:tr>
      <w:tr w:rsidR="009D65ED" w:rsidTr="000D1E66">
        <w:trPr>
          <w:trHeight w:val="785"/>
          <w:jc w:val="center"/>
        </w:trPr>
        <w:tc>
          <w:tcPr>
            <w:tcW w:w="1850" w:type="dxa"/>
            <w:gridSpan w:val="3"/>
            <w:vAlign w:val="center"/>
          </w:tcPr>
          <w:p w:rsidR="009D65ED" w:rsidRDefault="009D65ED" w:rsidP="000D1E66">
            <w:pPr>
              <w:snapToGrid w:val="0"/>
              <w:spacing w:line="240" w:lineRule="exact"/>
              <w:jc w:val="center"/>
              <w:rPr>
                <w:rFonts w:ascii="宋体"/>
                <w:kern w:val="0"/>
              </w:rPr>
            </w:pPr>
            <w:r>
              <w:rPr>
                <w:rFonts w:ascii="宋体" w:hAnsi="宋体" w:hint="eastAsia"/>
                <w:kern w:val="0"/>
              </w:rPr>
              <w:t>检查人签字</w:t>
            </w:r>
          </w:p>
        </w:tc>
        <w:tc>
          <w:tcPr>
            <w:tcW w:w="1785" w:type="dxa"/>
            <w:tcBorders>
              <w:left w:val="nil"/>
            </w:tcBorders>
            <w:vAlign w:val="center"/>
          </w:tcPr>
          <w:p w:rsidR="009D65ED" w:rsidRDefault="009D65ED" w:rsidP="000D1E66">
            <w:pPr>
              <w:snapToGrid w:val="0"/>
              <w:spacing w:line="240" w:lineRule="exact"/>
              <w:jc w:val="center"/>
              <w:rPr>
                <w:rFonts w:ascii="宋体"/>
                <w:kern w:val="0"/>
              </w:rPr>
            </w:pPr>
          </w:p>
        </w:tc>
        <w:tc>
          <w:tcPr>
            <w:tcW w:w="1785" w:type="dxa"/>
            <w:tcBorders>
              <w:left w:val="nil"/>
            </w:tcBorders>
            <w:vAlign w:val="center"/>
          </w:tcPr>
          <w:p w:rsidR="009D65ED" w:rsidRDefault="009D65ED" w:rsidP="000D1E66">
            <w:pPr>
              <w:snapToGrid w:val="0"/>
              <w:spacing w:line="240" w:lineRule="exact"/>
              <w:jc w:val="center"/>
              <w:rPr>
                <w:rFonts w:ascii="宋体"/>
                <w:kern w:val="0"/>
              </w:rPr>
            </w:pPr>
            <w:r>
              <w:rPr>
                <w:rFonts w:ascii="宋体" w:hAnsi="宋体" w:hint="eastAsia"/>
                <w:kern w:val="0"/>
              </w:rPr>
              <w:t>被检查单位签字</w:t>
            </w:r>
          </w:p>
        </w:tc>
        <w:tc>
          <w:tcPr>
            <w:tcW w:w="1202" w:type="dxa"/>
            <w:tcBorders>
              <w:left w:val="nil"/>
            </w:tcBorders>
            <w:vAlign w:val="center"/>
          </w:tcPr>
          <w:p w:rsidR="009D65ED" w:rsidRDefault="009D65ED" w:rsidP="000D1E66">
            <w:pPr>
              <w:snapToGrid w:val="0"/>
              <w:spacing w:line="240" w:lineRule="exact"/>
              <w:jc w:val="center"/>
              <w:rPr>
                <w:rFonts w:ascii="宋体"/>
                <w:kern w:val="0"/>
              </w:rPr>
            </w:pPr>
          </w:p>
        </w:tc>
        <w:tc>
          <w:tcPr>
            <w:tcW w:w="793" w:type="dxa"/>
            <w:tcBorders>
              <w:top w:val="nil"/>
              <w:left w:val="nil"/>
            </w:tcBorders>
            <w:vAlign w:val="center"/>
          </w:tcPr>
          <w:p w:rsidR="009D65ED" w:rsidRDefault="009D65ED" w:rsidP="000D1E66">
            <w:pPr>
              <w:snapToGrid w:val="0"/>
              <w:spacing w:line="240" w:lineRule="exact"/>
              <w:jc w:val="center"/>
              <w:rPr>
                <w:rFonts w:ascii="宋体"/>
                <w:kern w:val="0"/>
              </w:rPr>
            </w:pPr>
            <w:r>
              <w:rPr>
                <w:rFonts w:ascii="宋体" w:hAnsi="宋体" w:hint="eastAsia"/>
                <w:kern w:val="0"/>
              </w:rPr>
              <w:t>扣分</w:t>
            </w:r>
          </w:p>
          <w:p w:rsidR="009D65ED" w:rsidRDefault="009D65ED" w:rsidP="000D1E66">
            <w:pPr>
              <w:snapToGrid w:val="0"/>
              <w:spacing w:line="240" w:lineRule="exact"/>
              <w:jc w:val="center"/>
              <w:rPr>
                <w:rFonts w:ascii="宋体"/>
                <w:kern w:val="0"/>
              </w:rPr>
            </w:pPr>
            <w:r>
              <w:rPr>
                <w:rFonts w:ascii="宋体" w:hAnsi="宋体" w:hint="eastAsia"/>
                <w:kern w:val="0"/>
              </w:rPr>
              <w:t>情况</w:t>
            </w:r>
          </w:p>
        </w:tc>
        <w:tc>
          <w:tcPr>
            <w:tcW w:w="807" w:type="dxa"/>
            <w:tcBorders>
              <w:top w:val="nil"/>
              <w:left w:val="nil"/>
            </w:tcBorders>
            <w:vAlign w:val="center"/>
          </w:tcPr>
          <w:p w:rsidR="009D65ED" w:rsidRDefault="009D65ED" w:rsidP="000D1E66">
            <w:pPr>
              <w:snapToGrid w:val="0"/>
              <w:spacing w:line="240" w:lineRule="exact"/>
              <w:rPr>
                <w:rFonts w:ascii="宋体"/>
                <w:kern w:val="0"/>
              </w:rPr>
            </w:pPr>
          </w:p>
        </w:tc>
        <w:tc>
          <w:tcPr>
            <w:tcW w:w="480" w:type="dxa"/>
            <w:tcBorders>
              <w:left w:val="nil"/>
            </w:tcBorders>
            <w:vAlign w:val="center"/>
          </w:tcPr>
          <w:p w:rsidR="009D65ED" w:rsidRDefault="009D65ED" w:rsidP="000D1E66">
            <w:pPr>
              <w:snapToGrid w:val="0"/>
              <w:spacing w:line="240" w:lineRule="exact"/>
              <w:jc w:val="center"/>
              <w:rPr>
                <w:rFonts w:ascii="宋体"/>
                <w:kern w:val="0"/>
              </w:rPr>
            </w:pPr>
            <w:r>
              <w:rPr>
                <w:rFonts w:ascii="宋体" w:hAnsi="宋体" w:hint="eastAsia"/>
                <w:kern w:val="0"/>
              </w:rPr>
              <w:t>得分</w:t>
            </w:r>
          </w:p>
          <w:p w:rsidR="009D65ED" w:rsidRDefault="009D65ED" w:rsidP="000D1E66">
            <w:pPr>
              <w:snapToGrid w:val="0"/>
              <w:spacing w:line="240" w:lineRule="exact"/>
              <w:jc w:val="center"/>
              <w:rPr>
                <w:rFonts w:ascii="宋体"/>
                <w:kern w:val="0"/>
              </w:rPr>
            </w:pPr>
            <w:r>
              <w:rPr>
                <w:rFonts w:ascii="宋体" w:hAnsi="宋体" w:hint="eastAsia"/>
                <w:kern w:val="0"/>
              </w:rPr>
              <w:t>情况</w:t>
            </w:r>
          </w:p>
        </w:tc>
        <w:tc>
          <w:tcPr>
            <w:tcW w:w="766" w:type="dxa"/>
            <w:tcBorders>
              <w:left w:val="nil"/>
            </w:tcBorders>
            <w:vAlign w:val="center"/>
          </w:tcPr>
          <w:p w:rsidR="009D65ED" w:rsidRDefault="009D65ED" w:rsidP="000D1E66">
            <w:pPr>
              <w:snapToGrid w:val="0"/>
              <w:spacing w:line="240" w:lineRule="exact"/>
              <w:rPr>
                <w:rFonts w:ascii="宋体"/>
                <w:kern w:val="0"/>
              </w:rPr>
            </w:pPr>
            <w:r>
              <w:rPr>
                <w:rFonts w:ascii="宋体" w:hAnsi="宋体" w:hint="eastAsia"/>
                <w:kern w:val="0"/>
              </w:rPr>
              <w:t xml:space="preserve">　</w:t>
            </w:r>
          </w:p>
        </w:tc>
      </w:tr>
    </w:tbl>
    <w:p w:rsidR="009D65ED" w:rsidRDefault="009D65ED" w:rsidP="009D65ED">
      <w:pPr>
        <w:rPr>
          <w:rFonts w:hint="eastAsia"/>
        </w:rPr>
      </w:pPr>
    </w:p>
    <w:p w:rsidR="009D65ED" w:rsidRDefault="009D65ED" w:rsidP="00A71078">
      <w:pPr>
        <w:adjustRightInd w:val="0"/>
        <w:snapToGrid w:val="0"/>
        <w:spacing w:line="700" w:lineRule="exact"/>
        <w:rPr>
          <w:rFonts w:ascii="方正小标宋简体" w:eastAsia="方正小标宋简体" w:hAnsi="宋体" w:hint="eastAsia"/>
          <w:color w:val="000000"/>
          <w:spacing w:val="-20"/>
          <w:kern w:val="0"/>
          <w:sz w:val="44"/>
          <w:szCs w:val="44"/>
        </w:rPr>
      </w:pPr>
    </w:p>
    <w:p w:rsidR="009D65ED" w:rsidRPr="00A71078" w:rsidRDefault="009D65ED" w:rsidP="009D65ED">
      <w:pPr>
        <w:adjustRightInd w:val="0"/>
        <w:snapToGrid w:val="0"/>
        <w:spacing w:line="700" w:lineRule="exact"/>
        <w:jc w:val="center"/>
        <w:rPr>
          <w:rFonts w:ascii="方正小标宋简体" w:eastAsia="方正小标宋简体" w:hAnsi="宋体" w:hint="eastAsia"/>
          <w:color w:val="000000"/>
          <w:spacing w:val="-20"/>
          <w:kern w:val="0"/>
          <w:sz w:val="36"/>
          <w:szCs w:val="36"/>
        </w:rPr>
      </w:pPr>
      <w:r w:rsidRPr="00A71078">
        <w:rPr>
          <w:rFonts w:ascii="方正小标宋简体" w:eastAsia="方正小标宋简体" w:hAnsi="宋体" w:hint="eastAsia"/>
          <w:color w:val="000000"/>
          <w:spacing w:val="-20"/>
          <w:kern w:val="0"/>
          <w:sz w:val="36"/>
          <w:szCs w:val="36"/>
        </w:rPr>
        <w:lastRenderedPageBreak/>
        <w:t>常州市建筑市场综合大检查通报表扬</w:t>
      </w:r>
    </w:p>
    <w:p w:rsidR="009D65ED" w:rsidRPr="00A71078" w:rsidRDefault="009D65ED" w:rsidP="009D65ED">
      <w:pPr>
        <w:adjustRightInd w:val="0"/>
        <w:snapToGrid w:val="0"/>
        <w:spacing w:line="700" w:lineRule="exact"/>
        <w:jc w:val="center"/>
        <w:rPr>
          <w:rFonts w:ascii="方正小标宋简体" w:eastAsia="方正小标宋简体" w:hAnsi="宋体"/>
          <w:color w:val="000000"/>
          <w:spacing w:val="-20"/>
          <w:kern w:val="0"/>
          <w:sz w:val="36"/>
          <w:szCs w:val="36"/>
        </w:rPr>
      </w:pPr>
      <w:r w:rsidRPr="00A71078">
        <w:rPr>
          <w:rFonts w:ascii="方正小标宋简体" w:eastAsia="方正小标宋简体" w:hAnsi="宋体" w:hint="eastAsia"/>
          <w:color w:val="000000"/>
          <w:spacing w:val="-20"/>
          <w:kern w:val="0"/>
          <w:sz w:val="36"/>
          <w:szCs w:val="36"/>
        </w:rPr>
        <w:t>一票否决事项</w:t>
      </w:r>
    </w:p>
    <w:p w:rsidR="009D65ED" w:rsidRDefault="009D65ED" w:rsidP="009D65ED">
      <w:pPr>
        <w:widowControl/>
        <w:jc w:val="left"/>
        <w:rPr>
          <w:rFonts w:ascii="??" w:hAnsi="??"/>
          <w:kern w:val="0"/>
          <w:sz w:val="32"/>
          <w:szCs w:val="32"/>
        </w:rPr>
      </w:pPr>
      <w:r>
        <w:rPr>
          <w:rFonts w:ascii="??" w:hAnsi="??"/>
          <w:kern w:val="0"/>
          <w:sz w:val="32"/>
          <w:szCs w:val="32"/>
        </w:rPr>
        <w:t xml:space="preserve"> </w:t>
      </w:r>
    </w:p>
    <w:p w:rsidR="009D65ED" w:rsidRPr="00A71078" w:rsidRDefault="009D65ED" w:rsidP="00A71078">
      <w:pPr>
        <w:widowControl/>
        <w:snapToGrid w:val="0"/>
        <w:spacing w:line="570" w:lineRule="exact"/>
        <w:ind w:firstLineChars="200" w:firstLine="480"/>
        <w:jc w:val="left"/>
        <w:rPr>
          <w:rFonts w:asciiTheme="minorEastAsia" w:hAnsiTheme="minorEastAsia"/>
          <w:sz w:val="24"/>
          <w:szCs w:val="24"/>
        </w:rPr>
      </w:pPr>
      <w:r w:rsidRPr="00A71078">
        <w:rPr>
          <w:rFonts w:asciiTheme="minorEastAsia" w:hAnsiTheme="minorEastAsia"/>
          <w:sz w:val="24"/>
          <w:szCs w:val="24"/>
        </w:rPr>
        <w:t>1</w:t>
      </w:r>
      <w:r w:rsidRPr="00A71078">
        <w:rPr>
          <w:rFonts w:asciiTheme="minorEastAsia" w:hAnsiTheme="minorEastAsia" w:hint="eastAsia"/>
          <w:sz w:val="24"/>
          <w:szCs w:val="24"/>
        </w:rPr>
        <w:t>．箍筋抗震构造不符合要求；</w:t>
      </w:r>
    </w:p>
    <w:p w:rsidR="009D65ED" w:rsidRPr="00A71078" w:rsidRDefault="009D65ED" w:rsidP="00A71078">
      <w:pPr>
        <w:widowControl/>
        <w:snapToGrid w:val="0"/>
        <w:spacing w:line="570" w:lineRule="exact"/>
        <w:ind w:firstLineChars="200" w:firstLine="480"/>
        <w:jc w:val="left"/>
        <w:rPr>
          <w:rFonts w:asciiTheme="minorEastAsia" w:hAnsiTheme="minorEastAsia"/>
          <w:sz w:val="24"/>
          <w:szCs w:val="24"/>
        </w:rPr>
      </w:pPr>
      <w:r w:rsidRPr="00A71078">
        <w:rPr>
          <w:rFonts w:asciiTheme="minorEastAsia" w:hAnsiTheme="minorEastAsia"/>
          <w:sz w:val="24"/>
          <w:szCs w:val="24"/>
        </w:rPr>
        <w:t>2</w:t>
      </w:r>
      <w:r w:rsidRPr="00A71078">
        <w:rPr>
          <w:rFonts w:asciiTheme="minorEastAsia" w:hAnsiTheme="minorEastAsia" w:hint="eastAsia"/>
          <w:sz w:val="24"/>
          <w:szCs w:val="24"/>
        </w:rPr>
        <w:t>．后浇带支撑不符合要求；</w:t>
      </w:r>
    </w:p>
    <w:p w:rsidR="009D65ED" w:rsidRPr="00A71078" w:rsidRDefault="009D65ED" w:rsidP="00A71078">
      <w:pPr>
        <w:widowControl/>
        <w:snapToGrid w:val="0"/>
        <w:spacing w:line="570" w:lineRule="exact"/>
        <w:ind w:firstLineChars="200" w:firstLine="480"/>
        <w:jc w:val="left"/>
        <w:rPr>
          <w:rFonts w:asciiTheme="minorEastAsia" w:hAnsiTheme="minorEastAsia"/>
          <w:sz w:val="24"/>
          <w:szCs w:val="24"/>
        </w:rPr>
      </w:pPr>
      <w:r w:rsidRPr="00A71078">
        <w:rPr>
          <w:rFonts w:asciiTheme="minorEastAsia" w:hAnsiTheme="minorEastAsia"/>
          <w:sz w:val="24"/>
          <w:szCs w:val="24"/>
        </w:rPr>
        <w:t>3</w:t>
      </w:r>
      <w:r w:rsidRPr="00A71078">
        <w:rPr>
          <w:rFonts w:asciiTheme="minorEastAsia" w:hAnsiTheme="minorEastAsia" w:hint="eastAsia"/>
          <w:sz w:val="24"/>
          <w:szCs w:val="24"/>
        </w:rPr>
        <w:t>．未使用取得绿色建材评价标识证书混凝土的项目；</w:t>
      </w:r>
    </w:p>
    <w:p w:rsidR="009D65ED" w:rsidRPr="00A71078" w:rsidRDefault="009D65ED" w:rsidP="00A71078">
      <w:pPr>
        <w:widowControl/>
        <w:snapToGrid w:val="0"/>
        <w:spacing w:line="570" w:lineRule="exact"/>
        <w:ind w:firstLineChars="200" w:firstLine="480"/>
        <w:jc w:val="left"/>
        <w:rPr>
          <w:rFonts w:asciiTheme="minorEastAsia" w:hAnsiTheme="minorEastAsia"/>
          <w:sz w:val="24"/>
          <w:szCs w:val="24"/>
        </w:rPr>
      </w:pPr>
      <w:r w:rsidRPr="00A71078">
        <w:rPr>
          <w:rFonts w:asciiTheme="minorEastAsia" w:hAnsiTheme="minorEastAsia"/>
          <w:sz w:val="24"/>
          <w:szCs w:val="24"/>
        </w:rPr>
        <w:t>4</w:t>
      </w:r>
      <w:r w:rsidRPr="00A71078">
        <w:rPr>
          <w:rFonts w:asciiTheme="minorEastAsia" w:hAnsiTheme="minorEastAsia" w:hint="eastAsia"/>
          <w:sz w:val="24"/>
          <w:szCs w:val="24"/>
        </w:rPr>
        <w:t>．高处作业人员不佩戴安全防护用品；</w:t>
      </w:r>
    </w:p>
    <w:p w:rsidR="009D65ED" w:rsidRPr="00A71078" w:rsidRDefault="009D65ED" w:rsidP="00A71078">
      <w:pPr>
        <w:widowControl/>
        <w:snapToGrid w:val="0"/>
        <w:spacing w:line="570" w:lineRule="exact"/>
        <w:ind w:firstLineChars="200" w:firstLine="480"/>
        <w:jc w:val="left"/>
        <w:rPr>
          <w:rFonts w:asciiTheme="minorEastAsia" w:hAnsiTheme="minorEastAsia"/>
          <w:sz w:val="24"/>
          <w:szCs w:val="24"/>
        </w:rPr>
      </w:pPr>
      <w:r w:rsidRPr="00A71078">
        <w:rPr>
          <w:rFonts w:asciiTheme="minorEastAsia" w:hAnsiTheme="minorEastAsia"/>
          <w:sz w:val="24"/>
          <w:szCs w:val="24"/>
        </w:rPr>
        <w:t>5</w:t>
      </w:r>
      <w:r w:rsidRPr="00A71078">
        <w:rPr>
          <w:rFonts w:asciiTheme="minorEastAsia" w:hAnsiTheme="minorEastAsia" w:hint="eastAsia"/>
          <w:sz w:val="24"/>
          <w:szCs w:val="24"/>
        </w:rPr>
        <w:t>．超大规模模板支撑工程未使用盘扣式脚手架；</w:t>
      </w:r>
    </w:p>
    <w:p w:rsidR="009D65ED" w:rsidRPr="00A71078" w:rsidRDefault="009D65ED" w:rsidP="00A71078">
      <w:pPr>
        <w:snapToGrid w:val="0"/>
        <w:spacing w:line="570" w:lineRule="exact"/>
        <w:ind w:firstLineChars="200" w:firstLine="480"/>
        <w:rPr>
          <w:rFonts w:asciiTheme="minorEastAsia" w:hAnsiTheme="minorEastAsia" w:hint="eastAsia"/>
          <w:sz w:val="24"/>
          <w:szCs w:val="24"/>
        </w:rPr>
      </w:pPr>
      <w:r w:rsidRPr="00A71078">
        <w:rPr>
          <w:rFonts w:asciiTheme="minorEastAsia" w:hAnsiTheme="minorEastAsia" w:hint="eastAsia"/>
          <w:sz w:val="24"/>
          <w:szCs w:val="24"/>
        </w:rPr>
        <w:t>6．施工现场未采用标准化、定型化维护设施的项目；</w:t>
      </w:r>
    </w:p>
    <w:p w:rsidR="009D65ED" w:rsidRPr="00A71078" w:rsidRDefault="009D65ED" w:rsidP="00A71078">
      <w:pPr>
        <w:snapToGrid w:val="0"/>
        <w:spacing w:line="570" w:lineRule="exact"/>
        <w:ind w:firstLineChars="200" w:firstLine="480"/>
        <w:rPr>
          <w:rFonts w:asciiTheme="minorEastAsia" w:hAnsiTheme="minorEastAsia"/>
          <w:sz w:val="24"/>
          <w:szCs w:val="24"/>
        </w:rPr>
      </w:pPr>
      <w:r w:rsidRPr="00A71078">
        <w:rPr>
          <w:rFonts w:asciiTheme="minorEastAsia" w:hAnsiTheme="minorEastAsia" w:hint="eastAsia"/>
          <w:sz w:val="24"/>
          <w:szCs w:val="24"/>
        </w:rPr>
        <w:t>7．生活区环境脏、乱、差；</w:t>
      </w:r>
    </w:p>
    <w:p w:rsidR="009D65ED" w:rsidRPr="00A71078" w:rsidRDefault="009D65ED" w:rsidP="00A71078">
      <w:pPr>
        <w:snapToGrid w:val="0"/>
        <w:spacing w:line="570" w:lineRule="exact"/>
        <w:ind w:firstLineChars="200" w:firstLine="480"/>
        <w:rPr>
          <w:rFonts w:asciiTheme="minorEastAsia" w:hAnsiTheme="minorEastAsia"/>
          <w:sz w:val="24"/>
          <w:szCs w:val="24"/>
        </w:rPr>
      </w:pPr>
      <w:r w:rsidRPr="00A71078">
        <w:rPr>
          <w:rFonts w:asciiTheme="minorEastAsia" w:hAnsiTheme="minorEastAsia" w:hint="eastAsia"/>
          <w:sz w:val="24"/>
          <w:szCs w:val="24"/>
        </w:rPr>
        <w:t>8．施工现场扬尘控制不力，由于扬尘防治被行政处罚</w:t>
      </w:r>
      <w:r w:rsidRPr="00A71078">
        <w:rPr>
          <w:rFonts w:asciiTheme="minorEastAsia" w:hAnsiTheme="minorEastAsia"/>
          <w:sz w:val="24"/>
          <w:szCs w:val="24"/>
        </w:rPr>
        <w:t>2</w:t>
      </w:r>
      <w:r w:rsidRPr="00A71078">
        <w:rPr>
          <w:rFonts w:asciiTheme="minorEastAsia" w:hAnsiTheme="minorEastAsia" w:hint="eastAsia"/>
          <w:sz w:val="24"/>
          <w:szCs w:val="24"/>
        </w:rPr>
        <w:t>次以上（含</w:t>
      </w:r>
      <w:r w:rsidRPr="00A71078">
        <w:rPr>
          <w:rFonts w:asciiTheme="minorEastAsia" w:hAnsiTheme="minorEastAsia"/>
          <w:sz w:val="24"/>
          <w:szCs w:val="24"/>
        </w:rPr>
        <w:t>2</w:t>
      </w:r>
      <w:r w:rsidRPr="00A71078">
        <w:rPr>
          <w:rFonts w:asciiTheme="minorEastAsia" w:hAnsiTheme="minorEastAsia" w:hint="eastAsia"/>
          <w:sz w:val="24"/>
          <w:szCs w:val="24"/>
        </w:rPr>
        <w:t>次）的项目；</w:t>
      </w:r>
    </w:p>
    <w:p w:rsidR="009D65ED" w:rsidRPr="00A71078" w:rsidRDefault="009D65ED" w:rsidP="00A71078">
      <w:pPr>
        <w:snapToGrid w:val="0"/>
        <w:spacing w:line="570" w:lineRule="exact"/>
        <w:ind w:firstLineChars="200" w:firstLine="480"/>
        <w:rPr>
          <w:rFonts w:asciiTheme="minorEastAsia" w:hAnsiTheme="minorEastAsia"/>
          <w:sz w:val="24"/>
          <w:szCs w:val="24"/>
        </w:rPr>
      </w:pPr>
      <w:r w:rsidRPr="00A71078">
        <w:rPr>
          <w:rFonts w:asciiTheme="minorEastAsia" w:hAnsiTheme="minorEastAsia" w:hint="eastAsia"/>
          <w:sz w:val="24"/>
          <w:szCs w:val="24"/>
        </w:rPr>
        <w:t>9．发生质量安全事故的项目；</w:t>
      </w:r>
    </w:p>
    <w:p w:rsidR="009D65ED" w:rsidRPr="00A71078" w:rsidRDefault="009D65ED" w:rsidP="00A71078">
      <w:pPr>
        <w:snapToGrid w:val="0"/>
        <w:spacing w:line="570" w:lineRule="exact"/>
        <w:ind w:firstLineChars="200" w:firstLine="480"/>
        <w:rPr>
          <w:rFonts w:asciiTheme="minorEastAsia" w:hAnsiTheme="minorEastAsia"/>
          <w:sz w:val="24"/>
          <w:szCs w:val="24"/>
        </w:rPr>
      </w:pPr>
      <w:r w:rsidRPr="00A71078">
        <w:rPr>
          <w:rFonts w:asciiTheme="minorEastAsia" w:hAnsiTheme="minorEastAsia" w:hint="eastAsia"/>
          <w:sz w:val="24"/>
          <w:szCs w:val="24"/>
        </w:rPr>
        <w:t>10．由于市场行为、质量、安全等被行政处罚的项目；</w:t>
      </w:r>
    </w:p>
    <w:p w:rsidR="009D65ED" w:rsidRPr="00A71078" w:rsidRDefault="009D65ED" w:rsidP="00A71078">
      <w:pPr>
        <w:snapToGrid w:val="0"/>
        <w:spacing w:line="570" w:lineRule="exact"/>
        <w:ind w:firstLineChars="200" w:firstLine="480"/>
        <w:rPr>
          <w:rFonts w:asciiTheme="minorEastAsia" w:hAnsiTheme="minorEastAsia"/>
          <w:sz w:val="24"/>
          <w:szCs w:val="24"/>
        </w:rPr>
      </w:pPr>
      <w:r w:rsidRPr="00A71078">
        <w:rPr>
          <w:rFonts w:asciiTheme="minorEastAsia" w:hAnsiTheme="minorEastAsia"/>
          <w:sz w:val="24"/>
          <w:szCs w:val="24"/>
        </w:rPr>
        <w:t>1</w:t>
      </w:r>
      <w:r w:rsidRPr="00A71078">
        <w:rPr>
          <w:rFonts w:asciiTheme="minorEastAsia" w:hAnsiTheme="minorEastAsia" w:hint="eastAsia"/>
          <w:sz w:val="24"/>
          <w:szCs w:val="24"/>
        </w:rPr>
        <w:t>1．农名工实名制管理等四项制度落实不到位的项目;</w:t>
      </w:r>
    </w:p>
    <w:p w:rsidR="009D65ED" w:rsidRPr="00A71078" w:rsidRDefault="009D65ED" w:rsidP="00A71078">
      <w:pPr>
        <w:snapToGrid w:val="0"/>
        <w:spacing w:line="570" w:lineRule="exact"/>
        <w:ind w:firstLineChars="200" w:firstLine="480"/>
        <w:rPr>
          <w:rFonts w:asciiTheme="minorEastAsia" w:hAnsiTheme="minorEastAsia" w:hint="eastAsia"/>
          <w:color w:val="000000"/>
          <w:sz w:val="24"/>
          <w:szCs w:val="24"/>
        </w:rPr>
      </w:pPr>
      <w:r w:rsidRPr="00A71078">
        <w:rPr>
          <w:rFonts w:asciiTheme="minorEastAsia" w:hAnsiTheme="minorEastAsia" w:hint="eastAsia"/>
          <w:sz w:val="24"/>
          <w:szCs w:val="24"/>
        </w:rPr>
        <w:t>12．基础施工阶段的。</w:t>
      </w:r>
    </w:p>
    <w:p w:rsidR="009D65ED" w:rsidRPr="00A71078" w:rsidRDefault="009D65ED" w:rsidP="000269F8">
      <w:pPr>
        <w:widowControl/>
        <w:spacing w:before="100" w:beforeAutospacing="1" w:after="100" w:afterAutospacing="1" w:line="378" w:lineRule="atLeast"/>
        <w:ind w:firstLine="480"/>
        <w:jc w:val="left"/>
        <w:rPr>
          <w:rFonts w:asciiTheme="minorEastAsia" w:hAnsiTheme="minorEastAsia" w:cs="宋体"/>
          <w:color w:val="000000"/>
          <w:kern w:val="0"/>
          <w:sz w:val="24"/>
          <w:szCs w:val="24"/>
        </w:rPr>
      </w:pPr>
    </w:p>
    <w:p w:rsidR="000269F8" w:rsidRPr="000269F8" w:rsidRDefault="000269F8" w:rsidP="000269F8">
      <w:pPr>
        <w:jc w:val="center"/>
      </w:pPr>
    </w:p>
    <w:sectPr w:rsidR="000269F8" w:rsidRPr="000269F8" w:rsidSect="005008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2269" w:rsidRDefault="00DD2269" w:rsidP="009D65ED">
      <w:r>
        <w:separator/>
      </w:r>
    </w:p>
  </w:endnote>
  <w:endnote w:type="continuationSeparator" w:id="0">
    <w:p w:rsidR="00DD2269" w:rsidRDefault="00DD2269" w:rsidP="009D65E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等线 Light">
    <w:altName w:val="宋体"/>
    <w:charset w:val="86"/>
    <w:family w:val="auto"/>
    <w:pitch w:val="variable"/>
    <w:sig w:usb0="A00002BF" w:usb1="38CF7CFA" w:usb2="00000016" w:usb3="00000000" w:csb0="0004000F" w:csb1="00000000"/>
  </w:font>
  <w:font w:name="等线">
    <w:altName w:val="微软雅黑"/>
    <w:charset w:val="86"/>
    <w:family w:val="auto"/>
    <w:pitch w:val="variable"/>
    <w:sig w:usb0="A00002BF" w:usb1="38CF7CFA" w:usb2="00000016" w:usb3="00000000" w:csb0="0004000F" w:csb1="00000000"/>
  </w:font>
  <w:font w:name="方正小标宋简体">
    <w:altName w:val="Arial Unicode MS"/>
    <w:charset w:val="86"/>
    <w:family w:val="script"/>
    <w:pitch w:val="fixed"/>
    <w:sig w:usb0="00000000" w:usb1="080E0000" w:usb2="00000010" w:usb3="00000000" w:csb0="00040000" w:csb1="00000000"/>
  </w:font>
  <w:font w:name="??">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65ED" w:rsidRPr="0004316F" w:rsidRDefault="009D65ED">
    <w:pPr>
      <w:pStyle w:val="a4"/>
      <w:jc w:val="center"/>
      <w:rPr>
        <w:rFonts w:ascii="宋体" w:hAnsi="宋体"/>
        <w:sz w:val="28"/>
        <w:szCs w:val="28"/>
      </w:rPr>
    </w:pPr>
    <w:r w:rsidRPr="0004316F">
      <w:rPr>
        <w:rFonts w:ascii="宋体" w:hAnsi="宋体"/>
        <w:sz w:val="28"/>
        <w:szCs w:val="28"/>
      </w:rPr>
      <w:fldChar w:fldCharType="begin"/>
    </w:r>
    <w:r w:rsidRPr="0004316F">
      <w:rPr>
        <w:rFonts w:ascii="宋体" w:hAnsi="宋体"/>
        <w:sz w:val="28"/>
        <w:szCs w:val="28"/>
      </w:rPr>
      <w:instrText>PAGE   \* MERGEFORMAT</w:instrText>
    </w:r>
    <w:r w:rsidRPr="0004316F">
      <w:rPr>
        <w:rFonts w:ascii="宋体" w:hAnsi="宋体"/>
        <w:sz w:val="28"/>
        <w:szCs w:val="28"/>
      </w:rPr>
      <w:fldChar w:fldCharType="separate"/>
    </w:r>
    <w:r w:rsidR="00A71078" w:rsidRPr="00A71078">
      <w:rPr>
        <w:rFonts w:ascii="宋体" w:hAnsi="宋体"/>
        <w:noProof/>
        <w:sz w:val="28"/>
        <w:szCs w:val="28"/>
        <w:lang w:val="zh-CN"/>
      </w:rPr>
      <w:t>14</w:t>
    </w:r>
    <w:r w:rsidRPr="0004316F">
      <w:rPr>
        <w:rFonts w:ascii="宋体" w:hAnsi="宋体"/>
        <w:sz w:val="28"/>
        <w:szCs w:val="28"/>
      </w:rPr>
      <w:fldChar w:fldCharType="end"/>
    </w:r>
  </w:p>
  <w:p w:rsidR="009D65ED" w:rsidRDefault="009D65ED"/>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65ED" w:rsidRDefault="009D65ED">
    <w:pPr>
      <w:pStyle w:val="a4"/>
      <w:framePr w:wrap="around" w:vAnchor="text" w:hAnchor="margin" w:xAlign="outside" w:y="1"/>
      <w:rPr>
        <w:rStyle w:val="a6"/>
      </w:rPr>
    </w:pPr>
    <w:r>
      <w:rPr>
        <w:rStyle w:val="a6"/>
      </w:rPr>
      <w:t xml:space="preserve">PAGE  </w:t>
    </w:r>
    <w:r>
      <w:rPr>
        <w:rStyle w:val="a6"/>
        <w:rFonts w:hint="eastAsia"/>
        <w:b/>
        <w:bCs/>
      </w:rPr>
      <w:t>错误</w:t>
    </w:r>
    <w:r>
      <w:rPr>
        <w:rStyle w:val="a6"/>
        <w:rFonts w:hint="eastAsia"/>
        <w:b/>
        <w:bCs/>
      </w:rPr>
      <w:t>!</w:t>
    </w:r>
    <w:r>
      <w:rPr>
        <w:rStyle w:val="a6"/>
        <w:rFonts w:hint="eastAsia"/>
        <w:b/>
        <w:bCs/>
      </w:rPr>
      <w:t>未定义书签。</w:t>
    </w:r>
  </w:p>
  <w:p w:rsidR="009D65ED" w:rsidRDefault="009D65ED">
    <w:pPr>
      <w:pStyle w:val="a4"/>
      <w:ind w:right="360" w:firstLine="360"/>
    </w:pPr>
  </w:p>
  <w:p w:rsidR="009D65ED" w:rsidRDefault="009D65ED"/>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2269" w:rsidRDefault="00DD2269" w:rsidP="009D65ED">
      <w:r>
        <w:separator/>
      </w:r>
    </w:p>
  </w:footnote>
  <w:footnote w:type="continuationSeparator" w:id="0">
    <w:p w:rsidR="00DD2269" w:rsidRDefault="00DD2269" w:rsidP="009D65E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D61AA"/>
    <w:multiLevelType w:val="hybridMultilevel"/>
    <w:tmpl w:val="B5028E90"/>
    <w:lvl w:ilvl="0" w:tplc="99F022C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02FE784A"/>
    <w:multiLevelType w:val="hybridMultilevel"/>
    <w:tmpl w:val="331887EC"/>
    <w:lvl w:ilvl="0" w:tplc="96BE7CC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0348084B"/>
    <w:multiLevelType w:val="hybridMultilevel"/>
    <w:tmpl w:val="A9FA68DE"/>
    <w:lvl w:ilvl="0" w:tplc="F582FFB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18AE7DDE"/>
    <w:multiLevelType w:val="hybridMultilevel"/>
    <w:tmpl w:val="E85A7524"/>
    <w:lvl w:ilvl="0" w:tplc="1AA6CF3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24C609A0"/>
    <w:multiLevelType w:val="hybridMultilevel"/>
    <w:tmpl w:val="7A06C3E4"/>
    <w:lvl w:ilvl="0" w:tplc="12D60A7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3DCA1FA3"/>
    <w:multiLevelType w:val="hybridMultilevel"/>
    <w:tmpl w:val="8C1C8CC6"/>
    <w:lvl w:ilvl="0" w:tplc="2B085D1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53030B2A"/>
    <w:multiLevelType w:val="singleLevel"/>
    <w:tmpl w:val="53030B2A"/>
    <w:lvl w:ilvl="0">
      <w:start w:val="1"/>
      <w:numFmt w:val="decimal"/>
      <w:suff w:val="nothing"/>
      <w:lvlText w:val="%1."/>
      <w:lvlJc w:val="left"/>
    </w:lvl>
  </w:abstractNum>
  <w:abstractNum w:abstractNumId="7">
    <w:nsid w:val="53030BA4"/>
    <w:multiLevelType w:val="singleLevel"/>
    <w:tmpl w:val="53030BA4"/>
    <w:lvl w:ilvl="0">
      <w:start w:val="1"/>
      <w:numFmt w:val="decimal"/>
      <w:suff w:val="nothing"/>
      <w:lvlText w:val="%1."/>
      <w:lvlJc w:val="left"/>
    </w:lvl>
  </w:abstractNum>
  <w:abstractNum w:abstractNumId="8">
    <w:nsid w:val="53030DAF"/>
    <w:multiLevelType w:val="singleLevel"/>
    <w:tmpl w:val="53030DAF"/>
    <w:lvl w:ilvl="0">
      <w:start w:val="1"/>
      <w:numFmt w:val="decimal"/>
      <w:suff w:val="nothing"/>
      <w:lvlText w:val="%1."/>
      <w:lvlJc w:val="left"/>
    </w:lvl>
  </w:abstractNum>
  <w:abstractNum w:abstractNumId="9">
    <w:nsid w:val="53030E1C"/>
    <w:multiLevelType w:val="singleLevel"/>
    <w:tmpl w:val="53030E1C"/>
    <w:lvl w:ilvl="0">
      <w:start w:val="1"/>
      <w:numFmt w:val="decimal"/>
      <w:suff w:val="nothing"/>
      <w:lvlText w:val="%1."/>
      <w:lvlJc w:val="left"/>
    </w:lvl>
  </w:abstractNum>
  <w:abstractNum w:abstractNumId="10">
    <w:nsid w:val="53030F40"/>
    <w:multiLevelType w:val="singleLevel"/>
    <w:tmpl w:val="53030F40"/>
    <w:lvl w:ilvl="0">
      <w:start w:val="1"/>
      <w:numFmt w:val="decimal"/>
      <w:suff w:val="nothing"/>
      <w:lvlText w:val="%1."/>
      <w:lvlJc w:val="left"/>
    </w:lvl>
  </w:abstractNum>
  <w:abstractNum w:abstractNumId="11">
    <w:nsid w:val="53030F9F"/>
    <w:multiLevelType w:val="singleLevel"/>
    <w:tmpl w:val="53030F9F"/>
    <w:lvl w:ilvl="0">
      <w:start w:val="1"/>
      <w:numFmt w:val="decimal"/>
      <w:suff w:val="nothing"/>
      <w:lvlText w:val="%1."/>
      <w:lvlJc w:val="left"/>
    </w:lvl>
  </w:abstractNum>
  <w:abstractNum w:abstractNumId="12">
    <w:nsid w:val="53030FC5"/>
    <w:multiLevelType w:val="singleLevel"/>
    <w:tmpl w:val="53030FC5"/>
    <w:lvl w:ilvl="0">
      <w:start w:val="1"/>
      <w:numFmt w:val="decimal"/>
      <w:suff w:val="nothing"/>
      <w:lvlText w:val="%1."/>
      <w:lvlJc w:val="left"/>
    </w:lvl>
  </w:abstractNum>
  <w:abstractNum w:abstractNumId="13">
    <w:nsid w:val="53030FF9"/>
    <w:multiLevelType w:val="singleLevel"/>
    <w:tmpl w:val="53030FF9"/>
    <w:lvl w:ilvl="0">
      <w:start w:val="1"/>
      <w:numFmt w:val="decimal"/>
      <w:suff w:val="nothing"/>
      <w:lvlText w:val="%1."/>
      <w:lvlJc w:val="left"/>
    </w:lvl>
  </w:abstractNum>
  <w:abstractNum w:abstractNumId="14">
    <w:nsid w:val="530310AB"/>
    <w:multiLevelType w:val="singleLevel"/>
    <w:tmpl w:val="530310AB"/>
    <w:lvl w:ilvl="0">
      <w:start w:val="1"/>
      <w:numFmt w:val="decimal"/>
      <w:suff w:val="nothing"/>
      <w:lvlText w:val="%1."/>
      <w:lvlJc w:val="left"/>
    </w:lvl>
  </w:abstractNum>
  <w:abstractNum w:abstractNumId="15">
    <w:nsid w:val="530598C9"/>
    <w:multiLevelType w:val="singleLevel"/>
    <w:tmpl w:val="530598C9"/>
    <w:lvl w:ilvl="0">
      <w:start w:val="1"/>
      <w:numFmt w:val="decimal"/>
      <w:suff w:val="nothing"/>
      <w:lvlText w:val="%1."/>
      <w:lvlJc w:val="left"/>
    </w:lvl>
  </w:abstractNum>
  <w:abstractNum w:abstractNumId="16">
    <w:nsid w:val="532B6885"/>
    <w:multiLevelType w:val="hybridMultilevel"/>
    <w:tmpl w:val="D5524DC0"/>
    <w:lvl w:ilvl="0" w:tplc="F33E49B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7">
    <w:nsid w:val="54D1B673"/>
    <w:multiLevelType w:val="singleLevel"/>
    <w:tmpl w:val="54D1B673"/>
    <w:lvl w:ilvl="0">
      <w:start w:val="1"/>
      <w:numFmt w:val="decimal"/>
      <w:suff w:val="nothing"/>
      <w:lvlText w:val="%1、"/>
      <w:lvlJc w:val="left"/>
    </w:lvl>
  </w:abstractNum>
  <w:abstractNum w:abstractNumId="18">
    <w:nsid w:val="54D9B9F4"/>
    <w:multiLevelType w:val="singleLevel"/>
    <w:tmpl w:val="54D9B9F4"/>
    <w:lvl w:ilvl="0">
      <w:start w:val="1"/>
      <w:numFmt w:val="decimal"/>
      <w:suff w:val="nothing"/>
      <w:lvlText w:val="%1、"/>
      <w:lvlJc w:val="left"/>
    </w:lvl>
  </w:abstractNum>
  <w:abstractNum w:abstractNumId="19">
    <w:nsid w:val="54D9BF2C"/>
    <w:multiLevelType w:val="singleLevel"/>
    <w:tmpl w:val="54D9BF2C"/>
    <w:lvl w:ilvl="0">
      <w:start w:val="1"/>
      <w:numFmt w:val="decimal"/>
      <w:suff w:val="nothing"/>
      <w:lvlText w:val="%1、"/>
      <w:lvlJc w:val="left"/>
    </w:lvl>
  </w:abstractNum>
  <w:abstractNum w:abstractNumId="20">
    <w:nsid w:val="54DAB0B0"/>
    <w:multiLevelType w:val="singleLevel"/>
    <w:tmpl w:val="54DAB0B0"/>
    <w:lvl w:ilvl="0">
      <w:start w:val="1"/>
      <w:numFmt w:val="decimal"/>
      <w:suff w:val="nothing"/>
      <w:lvlText w:val="%1、"/>
      <w:lvlJc w:val="left"/>
    </w:lvl>
  </w:abstractNum>
  <w:abstractNum w:abstractNumId="21">
    <w:nsid w:val="55FA6D0C"/>
    <w:multiLevelType w:val="singleLevel"/>
    <w:tmpl w:val="55FA6D0C"/>
    <w:lvl w:ilvl="0">
      <w:start w:val="2"/>
      <w:numFmt w:val="chineseCounting"/>
      <w:suff w:val="nothing"/>
      <w:lvlText w:val="第%1、"/>
      <w:lvlJc w:val="left"/>
    </w:lvl>
  </w:abstractNum>
  <w:abstractNum w:abstractNumId="22">
    <w:nsid w:val="55FA6E1A"/>
    <w:multiLevelType w:val="singleLevel"/>
    <w:tmpl w:val="55FA6E1A"/>
    <w:lvl w:ilvl="0">
      <w:start w:val="1"/>
      <w:numFmt w:val="decimal"/>
      <w:suff w:val="nothing"/>
      <w:lvlText w:val="%1、"/>
      <w:lvlJc w:val="left"/>
    </w:lvl>
  </w:abstractNum>
  <w:abstractNum w:abstractNumId="23">
    <w:nsid w:val="569C8ADA"/>
    <w:multiLevelType w:val="singleLevel"/>
    <w:tmpl w:val="569C8ADA"/>
    <w:lvl w:ilvl="0">
      <w:start w:val="1"/>
      <w:numFmt w:val="chineseCounting"/>
      <w:suff w:val="nothing"/>
      <w:lvlText w:val="第%1、"/>
      <w:lvlJc w:val="left"/>
    </w:lvl>
  </w:abstractNum>
  <w:abstractNum w:abstractNumId="24">
    <w:nsid w:val="569DAD92"/>
    <w:multiLevelType w:val="singleLevel"/>
    <w:tmpl w:val="569DAD92"/>
    <w:lvl w:ilvl="0">
      <w:start w:val="1"/>
      <w:numFmt w:val="decimal"/>
      <w:suff w:val="nothing"/>
      <w:lvlText w:val="%1."/>
      <w:lvlJc w:val="left"/>
    </w:lvl>
  </w:abstractNum>
  <w:abstractNum w:abstractNumId="25">
    <w:nsid w:val="569DAE2C"/>
    <w:multiLevelType w:val="singleLevel"/>
    <w:tmpl w:val="569DAE2C"/>
    <w:lvl w:ilvl="0">
      <w:start w:val="1"/>
      <w:numFmt w:val="decimal"/>
      <w:suff w:val="nothing"/>
      <w:lvlText w:val="%1."/>
      <w:lvlJc w:val="left"/>
    </w:lvl>
  </w:abstractNum>
  <w:abstractNum w:abstractNumId="26">
    <w:nsid w:val="569DAEDE"/>
    <w:multiLevelType w:val="singleLevel"/>
    <w:tmpl w:val="569DAEDE"/>
    <w:lvl w:ilvl="0">
      <w:start w:val="1"/>
      <w:numFmt w:val="decimal"/>
      <w:suff w:val="nothing"/>
      <w:lvlText w:val="%1."/>
      <w:lvlJc w:val="left"/>
    </w:lvl>
  </w:abstractNum>
  <w:abstractNum w:abstractNumId="27">
    <w:nsid w:val="569DB0FC"/>
    <w:multiLevelType w:val="singleLevel"/>
    <w:tmpl w:val="569DB0FC"/>
    <w:lvl w:ilvl="0">
      <w:start w:val="1"/>
      <w:numFmt w:val="decimal"/>
      <w:suff w:val="nothing"/>
      <w:lvlText w:val="%1."/>
      <w:lvlJc w:val="left"/>
    </w:lvl>
  </w:abstractNum>
  <w:abstractNum w:abstractNumId="28">
    <w:nsid w:val="56A59E98"/>
    <w:multiLevelType w:val="singleLevel"/>
    <w:tmpl w:val="56A59E98"/>
    <w:lvl w:ilvl="0">
      <w:start w:val="1"/>
      <w:numFmt w:val="chineseCounting"/>
      <w:suff w:val="nothing"/>
      <w:lvlText w:val="%1、"/>
      <w:lvlJc w:val="left"/>
    </w:lvl>
  </w:abstractNum>
  <w:abstractNum w:abstractNumId="29">
    <w:nsid w:val="56A7293C"/>
    <w:multiLevelType w:val="singleLevel"/>
    <w:tmpl w:val="56A7293C"/>
    <w:lvl w:ilvl="0">
      <w:start w:val="1"/>
      <w:numFmt w:val="decimal"/>
      <w:suff w:val="nothing"/>
      <w:lvlText w:val="%1."/>
      <w:lvlJc w:val="left"/>
    </w:lvl>
  </w:abstractNum>
  <w:abstractNum w:abstractNumId="30">
    <w:nsid w:val="576F7D0C"/>
    <w:multiLevelType w:val="hybridMultilevel"/>
    <w:tmpl w:val="1592F2AC"/>
    <w:lvl w:ilvl="0" w:tplc="4BE29B9C">
      <w:start w:val="1"/>
      <w:numFmt w:val="decimal"/>
      <w:lvlText w:val="%1．"/>
      <w:lvlJc w:val="left"/>
      <w:pPr>
        <w:ind w:left="1765" w:hanging="1125"/>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1">
    <w:nsid w:val="63BC00E6"/>
    <w:multiLevelType w:val="hybridMultilevel"/>
    <w:tmpl w:val="1E20002A"/>
    <w:lvl w:ilvl="0" w:tplc="88D4CB2E">
      <w:start w:val="1"/>
      <w:numFmt w:val="japaneseCounting"/>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2">
    <w:nsid w:val="73A720BC"/>
    <w:multiLevelType w:val="hybridMultilevel"/>
    <w:tmpl w:val="E53A9CDA"/>
    <w:lvl w:ilvl="0" w:tplc="27F66F2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31"/>
  </w:num>
  <w:num w:numId="2">
    <w:abstractNumId w:val="6"/>
  </w:num>
  <w:num w:numId="3">
    <w:abstractNumId w:val="7"/>
  </w:num>
  <w:num w:numId="4">
    <w:abstractNumId w:val="8"/>
  </w:num>
  <w:num w:numId="5">
    <w:abstractNumId w:val="9"/>
  </w:num>
  <w:num w:numId="6">
    <w:abstractNumId w:val="12"/>
  </w:num>
  <w:num w:numId="7">
    <w:abstractNumId w:val="10"/>
  </w:num>
  <w:num w:numId="8">
    <w:abstractNumId w:val="11"/>
  </w:num>
  <w:num w:numId="9">
    <w:abstractNumId w:val="13"/>
  </w:num>
  <w:num w:numId="10">
    <w:abstractNumId w:val="15"/>
  </w:num>
  <w:num w:numId="11">
    <w:abstractNumId w:val="14"/>
  </w:num>
  <w:num w:numId="12">
    <w:abstractNumId w:val="32"/>
  </w:num>
  <w:num w:numId="13">
    <w:abstractNumId w:val="1"/>
  </w:num>
  <w:num w:numId="14">
    <w:abstractNumId w:val="4"/>
  </w:num>
  <w:num w:numId="15">
    <w:abstractNumId w:val="16"/>
  </w:num>
  <w:num w:numId="16">
    <w:abstractNumId w:val="2"/>
  </w:num>
  <w:num w:numId="17">
    <w:abstractNumId w:val="26"/>
  </w:num>
  <w:num w:numId="18">
    <w:abstractNumId w:val="24"/>
  </w:num>
  <w:num w:numId="19">
    <w:abstractNumId w:val="27"/>
  </w:num>
  <w:num w:numId="20">
    <w:abstractNumId w:val="25"/>
  </w:num>
  <w:num w:numId="21">
    <w:abstractNumId w:val="29"/>
  </w:num>
  <w:num w:numId="22">
    <w:abstractNumId w:val="5"/>
  </w:num>
  <w:num w:numId="23">
    <w:abstractNumId w:val="0"/>
  </w:num>
  <w:num w:numId="24">
    <w:abstractNumId w:val="20"/>
  </w:num>
  <w:num w:numId="25">
    <w:abstractNumId w:val="19"/>
  </w:num>
  <w:num w:numId="26">
    <w:abstractNumId w:val="17"/>
  </w:num>
  <w:num w:numId="27">
    <w:abstractNumId w:val="18"/>
  </w:num>
  <w:num w:numId="28">
    <w:abstractNumId w:val="28"/>
  </w:num>
  <w:num w:numId="29">
    <w:abstractNumId w:val="21"/>
  </w:num>
  <w:num w:numId="30">
    <w:abstractNumId w:val="22"/>
  </w:num>
  <w:num w:numId="31">
    <w:abstractNumId w:val="23"/>
  </w:num>
  <w:num w:numId="32">
    <w:abstractNumId w:val="3"/>
  </w:num>
  <w:num w:numId="33">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269F8"/>
    <w:rsid w:val="000269F8"/>
    <w:rsid w:val="00314007"/>
    <w:rsid w:val="005008D8"/>
    <w:rsid w:val="009D65ED"/>
    <w:rsid w:val="00A71078"/>
    <w:rsid w:val="00DD226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3" w:uiPriority="0"/>
    <w:lsdException w:name="Body Text Indent 2" w:uiPriority="0" w:qFormat="1"/>
    <w:lsdException w:name="Strong" w:semiHidden="0" w:uiPriority="22" w:unhideWhenUsed="0" w:qFormat="1"/>
    <w:lsdException w:name="Emphasis" w:semiHidden="0" w:uiPriority="20" w:unhideWhenUsed="0" w:qFormat="1"/>
    <w:lsdException w:name="Plain Text" w:uiPriority="0"/>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08D8"/>
    <w:pPr>
      <w:widowControl w:val="0"/>
      <w:jc w:val="both"/>
    </w:pPr>
  </w:style>
  <w:style w:type="paragraph" w:styleId="1">
    <w:name w:val="heading 1"/>
    <w:basedOn w:val="a"/>
    <w:next w:val="a"/>
    <w:link w:val="1Char"/>
    <w:qFormat/>
    <w:rsid w:val="009D65ED"/>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9D65ED"/>
    <w:pPr>
      <w:keepNext/>
      <w:keepLines/>
      <w:spacing w:before="260" w:after="260" w:line="416" w:lineRule="auto"/>
      <w:outlineLvl w:val="1"/>
    </w:pPr>
    <w:rPr>
      <w:rFonts w:ascii="Arial" w:eastAsia="黑体" w:hAnsi="Arial" w:cs="Times New Roman"/>
      <w:b/>
      <w:bCs/>
      <w:sz w:val="32"/>
      <w:szCs w:val="32"/>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header"/>
    <w:basedOn w:val="a"/>
    <w:link w:val="Char"/>
    <w:unhideWhenUsed/>
    <w:rsid w:val="009D65E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9D65ED"/>
    <w:rPr>
      <w:sz w:val="18"/>
      <w:szCs w:val="18"/>
    </w:rPr>
  </w:style>
  <w:style w:type="paragraph" w:styleId="a4">
    <w:name w:val="footer"/>
    <w:basedOn w:val="a"/>
    <w:link w:val="Char0"/>
    <w:uiPriority w:val="99"/>
    <w:unhideWhenUsed/>
    <w:rsid w:val="009D65ED"/>
    <w:pPr>
      <w:tabs>
        <w:tab w:val="center" w:pos="4153"/>
        <w:tab w:val="right" w:pos="8306"/>
      </w:tabs>
      <w:snapToGrid w:val="0"/>
      <w:jc w:val="left"/>
    </w:pPr>
    <w:rPr>
      <w:sz w:val="18"/>
      <w:szCs w:val="18"/>
    </w:rPr>
  </w:style>
  <w:style w:type="character" w:customStyle="1" w:styleId="Char0">
    <w:name w:val="页脚 Char"/>
    <w:basedOn w:val="a0"/>
    <w:link w:val="a4"/>
    <w:rsid w:val="009D65ED"/>
    <w:rPr>
      <w:sz w:val="18"/>
      <w:szCs w:val="18"/>
    </w:rPr>
  </w:style>
  <w:style w:type="character" w:customStyle="1" w:styleId="1Char">
    <w:name w:val="标题 1 Char"/>
    <w:basedOn w:val="a0"/>
    <w:link w:val="1"/>
    <w:rsid w:val="009D65ED"/>
    <w:rPr>
      <w:rFonts w:ascii="Times New Roman" w:eastAsia="宋体" w:hAnsi="Times New Roman" w:cs="Times New Roman"/>
      <w:b/>
      <w:bCs/>
      <w:kern w:val="44"/>
      <w:sz w:val="44"/>
      <w:szCs w:val="44"/>
    </w:rPr>
  </w:style>
  <w:style w:type="character" w:customStyle="1" w:styleId="2Char">
    <w:name w:val="标题 2 Char"/>
    <w:basedOn w:val="a0"/>
    <w:link w:val="2"/>
    <w:rsid w:val="009D65ED"/>
    <w:rPr>
      <w:rFonts w:ascii="Arial" w:eastAsia="黑体" w:hAnsi="Arial" w:cs="Times New Roman"/>
      <w:b/>
      <w:bCs/>
      <w:sz w:val="32"/>
      <w:szCs w:val="32"/>
      <w:lang/>
    </w:rPr>
  </w:style>
  <w:style w:type="paragraph" w:customStyle="1" w:styleId="xl30">
    <w:name w:val="xl30"/>
    <w:basedOn w:val="a"/>
    <w:rsid w:val="009D65ED"/>
    <w:pPr>
      <w:widowControl/>
      <w:spacing w:before="100" w:beforeAutospacing="1" w:after="100" w:afterAutospacing="1"/>
      <w:jc w:val="center"/>
    </w:pPr>
    <w:rPr>
      <w:rFonts w:ascii="Arial Unicode MS" w:eastAsia="Arial Unicode MS" w:hAnsi="Arial Unicode MS" w:cs="Arial Unicode MS"/>
      <w:kern w:val="0"/>
      <w:sz w:val="24"/>
      <w:szCs w:val="24"/>
    </w:rPr>
  </w:style>
  <w:style w:type="table" w:styleId="a5">
    <w:name w:val="Table Grid"/>
    <w:basedOn w:val="a1"/>
    <w:rsid w:val="009D65ED"/>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page number"/>
    <w:basedOn w:val="a0"/>
    <w:rsid w:val="009D65ED"/>
  </w:style>
  <w:style w:type="paragraph" w:styleId="a7">
    <w:name w:val="Body Text Indent"/>
    <w:basedOn w:val="a"/>
    <w:link w:val="Char1"/>
    <w:rsid w:val="009D65ED"/>
    <w:pPr>
      <w:snapToGrid w:val="0"/>
      <w:spacing w:line="360" w:lineRule="auto"/>
      <w:ind w:firstLine="555"/>
    </w:pPr>
    <w:rPr>
      <w:rFonts w:ascii="宋体" w:eastAsia="宋体" w:hAnsi="Times New Roman" w:cs="Times New Roman"/>
      <w:sz w:val="28"/>
      <w:szCs w:val="20"/>
    </w:rPr>
  </w:style>
  <w:style w:type="character" w:customStyle="1" w:styleId="Char2">
    <w:name w:val="正文文本缩进 Char"/>
    <w:basedOn w:val="a0"/>
    <w:link w:val="a7"/>
    <w:rsid w:val="009D65ED"/>
  </w:style>
  <w:style w:type="paragraph" w:styleId="a8">
    <w:name w:val="Date"/>
    <w:basedOn w:val="a"/>
    <w:next w:val="a"/>
    <w:link w:val="Char3"/>
    <w:rsid w:val="009D65ED"/>
    <w:pPr>
      <w:ind w:leftChars="2500" w:left="100"/>
    </w:pPr>
    <w:rPr>
      <w:rFonts w:ascii="Times New Roman" w:eastAsia="宋体" w:hAnsi="Times New Roman" w:cs="Times New Roman"/>
      <w:szCs w:val="24"/>
    </w:rPr>
  </w:style>
  <w:style w:type="character" w:customStyle="1" w:styleId="Char3">
    <w:name w:val="日期 Char"/>
    <w:basedOn w:val="a0"/>
    <w:link w:val="a8"/>
    <w:rsid w:val="009D65ED"/>
    <w:rPr>
      <w:rFonts w:ascii="Times New Roman" w:eastAsia="宋体" w:hAnsi="Times New Roman" w:cs="Times New Roman"/>
      <w:szCs w:val="24"/>
    </w:rPr>
  </w:style>
  <w:style w:type="paragraph" w:customStyle="1" w:styleId="CharCharCharChar">
    <w:name w:val="Char Char Char Char"/>
    <w:basedOn w:val="a"/>
    <w:next w:val="a"/>
    <w:rsid w:val="009D65ED"/>
    <w:pPr>
      <w:adjustRightInd w:val="0"/>
      <w:spacing w:after="160" w:line="240" w:lineRule="exact"/>
    </w:pPr>
    <w:rPr>
      <w:rFonts w:ascii="Verdana" w:eastAsia="宋体" w:hAnsi="Verdana" w:cs="Times New Roman"/>
      <w:kern w:val="0"/>
      <w:sz w:val="20"/>
      <w:szCs w:val="20"/>
      <w:lang w:eastAsia="en-US"/>
    </w:rPr>
  </w:style>
  <w:style w:type="paragraph" w:styleId="a9">
    <w:name w:val="List Paragraph"/>
    <w:basedOn w:val="a"/>
    <w:link w:val="Char4"/>
    <w:qFormat/>
    <w:rsid w:val="009D65ED"/>
    <w:pPr>
      <w:ind w:firstLineChars="200" w:firstLine="420"/>
    </w:pPr>
    <w:rPr>
      <w:rFonts w:ascii="Calibri" w:eastAsia="宋体" w:hAnsi="Calibri" w:cs="Times New Roman"/>
    </w:rPr>
  </w:style>
  <w:style w:type="paragraph" w:customStyle="1" w:styleId="p0">
    <w:name w:val="p0"/>
    <w:basedOn w:val="a"/>
    <w:rsid w:val="009D65ED"/>
    <w:pPr>
      <w:widowControl/>
    </w:pPr>
    <w:rPr>
      <w:rFonts w:ascii="Times New Roman" w:eastAsia="宋体" w:hAnsi="Times New Roman" w:cs="Times New Roman"/>
      <w:kern w:val="0"/>
      <w:szCs w:val="21"/>
    </w:rPr>
  </w:style>
  <w:style w:type="paragraph" w:styleId="aa">
    <w:name w:val="Balloon Text"/>
    <w:basedOn w:val="a"/>
    <w:link w:val="Char5"/>
    <w:rsid w:val="009D65ED"/>
    <w:rPr>
      <w:rFonts w:ascii="Times New Roman" w:eastAsia="宋体" w:hAnsi="Times New Roman" w:cs="Times New Roman"/>
      <w:sz w:val="18"/>
      <w:szCs w:val="18"/>
    </w:rPr>
  </w:style>
  <w:style w:type="character" w:customStyle="1" w:styleId="Char5">
    <w:name w:val="批注框文本 Char"/>
    <w:basedOn w:val="a0"/>
    <w:link w:val="aa"/>
    <w:rsid w:val="009D65ED"/>
    <w:rPr>
      <w:rFonts w:ascii="Times New Roman" w:eastAsia="宋体" w:hAnsi="Times New Roman" w:cs="Times New Roman"/>
      <w:sz w:val="18"/>
      <w:szCs w:val="18"/>
    </w:rPr>
  </w:style>
  <w:style w:type="paragraph" w:customStyle="1" w:styleId="Char6">
    <w:name w:val="Char"/>
    <w:basedOn w:val="a"/>
    <w:rsid w:val="009D65ED"/>
    <w:rPr>
      <w:rFonts w:ascii="Times New Roman" w:eastAsia="宋体" w:hAnsi="Times New Roman" w:cs="Times New Roman"/>
      <w:szCs w:val="24"/>
    </w:rPr>
  </w:style>
  <w:style w:type="character" w:customStyle="1" w:styleId="ca-3">
    <w:name w:val="ca-3"/>
    <w:basedOn w:val="a0"/>
    <w:rsid w:val="009D65ED"/>
  </w:style>
  <w:style w:type="paragraph" w:customStyle="1" w:styleId="My">
    <w:name w:val="My 正文"/>
    <w:basedOn w:val="a"/>
    <w:rsid w:val="009D65ED"/>
    <w:pPr>
      <w:ind w:firstLineChars="200" w:firstLine="480"/>
    </w:pPr>
    <w:rPr>
      <w:rFonts w:ascii="Times New Roman" w:eastAsia="宋体" w:hAnsi="Times New Roman" w:cs="宋体"/>
      <w:sz w:val="24"/>
      <w:szCs w:val="20"/>
    </w:rPr>
  </w:style>
  <w:style w:type="paragraph" w:customStyle="1" w:styleId="ParaChar">
    <w:name w:val="默认段落字体 Para Char"/>
    <w:basedOn w:val="a"/>
    <w:rsid w:val="009D65ED"/>
    <w:rPr>
      <w:rFonts w:ascii="Times New Roman" w:eastAsia="宋体" w:hAnsi="Times New Roman" w:cs="Times New Roman"/>
      <w:szCs w:val="24"/>
    </w:rPr>
  </w:style>
  <w:style w:type="paragraph" w:customStyle="1" w:styleId="CharChar1">
    <w:name w:val=" Char Char1"/>
    <w:basedOn w:val="a"/>
    <w:rsid w:val="009D65ED"/>
    <w:rPr>
      <w:rFonts w:ascii="Times New Roman" w:eastAsia="宋体" w:hAnsi="Times New Roman" w:cs="Times New Roman"/>
      <w:szCs w:val="24"/>
    </w:rPr>
  </w:style>
  <w:style w:type="character" w:customStyle="1" w:styleId="CharChar">
    <w:name w:val=" Char Char"/>
    <w:rsid w:val="009D65ED"/>
    <w:rPr>
      <w:rFonts w:eastAsia="宋体"/>
      <w:b/>
      <w:bCs/>
      <w:kern w:val="44"/>
      <w:sz w:val="44"/>
      <w:szCs w:val="44"/>
      <w:lang w:val="en-US" w:eastAsia="zh-CN" w:bidi="ar-SA"/>
    </w:rPr>
  </w:style>
  <w:style w:type="paragraph" w:styleId="ab">
    <w:name w:val="Plain Text"/>
    <w:basedOn w:val="a"/>
    <w:link w:val="Char7"/>
    <w:rsid w:val="009D65ED"/>
    <w:rPr>
      <w:rFonts w:ascii="宋体" w:eastAsia="宋体" w:hAnsi="Courier New" w:cs="Courier New"/>
      <w:szCs w:val="21"/>
    </w:rPr>
  </w:style>
  <w:style w:type="character" w:customStyle="1" w:styleId="Char7">
    <w:name w:val="纯文本 Char"/>
    <w:basedOn w:val="a0"/>
    <w:link w:val="ab"/>
    <w:rsid w:val="009D65ED"/>
    <w:rPr>
      <w:rFonts w:ascii="宋体" w:eastAsia="宋体" w:hAnsi="Courier New" w:cs="Courier New"/>
      <w:szCs w:val="21"/>
    </w:rPr>
  </w:style>
  <w:style w:type="paragraph" w:customStyle="1" w:styleId="Style2">
    <w:name w:val="_Style 2"/>
    <w:basedOn w:val="a"/>
    <w:qFormat/>
    <w:rsid w:val="009D65ED"/>
    <w:pPr>
      <w:ind w:firstLineChars="200" w:firstLine="420"/>
    </w:pPr>
    <w:rPr>
      <w:rFonts w:ascii="Calibri" w:eastAsia="宋体" w:hAnsi="Calibri" w:cs="Times New Roman"/>
      <w:szCs w:val="20"/>
    </w:rPr>
  </w:style>
  <w:style w:type="character" w:customStyle="1" w:styleId="20">
    <w:name w:val="标题 2 字符"/>
    <w:uiPriority w:val="9"/>
    <w:semiHidden/>
    <w:rsid w:val="009D65ED"/>
    <w:rPr>
      <w:rFonts w:ascii="等线 Light" w:eastAsia="等线 Light" w:hAnsi="等线 Light" w:cs="Times New Roman"/>
      <w:b/>
      <w:bCs/>
      <w:kern w:val="2"/>
      <w:sz w:val="32"/>
      <w:szCs w:val="32"/>
    </w:rPr>
  </w:style>
  <w:style w:type="character" w:customStyle="1" w:styleId="10">
    <w:name w:val="标题 1 字符"/>
    <w:uiPriority w:val="9"/>
    <w:rsid w:val="009D65ED"/>
    <w:rPr>
      <w:b/>
      <w:bCs/>
      <w:kern w:val="44"/>
      <w:sz w:val="44"/>
      <w:szCs w:val="44"/>
    </w:rPr>
  </w:style>
  <w:style w:type="character" w:styleId="ac">
    <w:name w:val="annotation reference"/>
    <w:rsid w:val="009D65ED"/>
    <w:rPr>
      <w:sz w:val="21"/>
      <w:szCs w:val="21"/>
    </w:rPr>
  </w:style>
  <w:style w:type="character" w:customStyle="1" w:styleId="ad">
    <w:name w:val="页脚 字符"/>
    <w:uiPriority w:val="99"/>
    <w:rsid w:val="009D65ED"/>
    <w:rPr>
      <w:kern w:val="2"/>
      <w:sz w:val="18"/>
      <w:szCs w:val="18"/>
    </w:rPr>
  </w:style>
  <w:style w:type="character" w:customStyle="1" w:styleId="ae">
    <w:name w:val="页眉 字符"/>
    <w:uiPriority w:val="99"/>
    <w:semiHidden/>
    <w:rsid w:val="009D65ED"/>
    <w:rPr>
      <w:kern w:val="2"/>
      <w:sz w:val="18"/>
      <w:szCs w:val="18"/>
    </w:rPr>
  </w:style>
  <w:style w:type="character" w:customStyle="1" w:styleId="Char4">
    <w:name w:val="列出段落 Char"/>
    <w:link w:val="a9"/>
    <w:locked/>
    <w:rsid w:val="009D65ED"/>
    <w:rPr>
      <w:rFonts w:ascii="Calibri" w:eastAsia="宋体" w:hAnsi="Calibri" w:cs="Times New Roman"/>
    </w:rPr>
  </w:style>
  <w:style w:type="character" w:customStyle="1" w:styleId="af">
    <w:name w:val="纯文本 字符"/>
    <w:uiPriority w:val="99"/>
    <w:semiHidden/>
    <w:rsid w:val="009D65ED"/>
    <w:rPr>
      <w:rFonts w:ascii="等线" w:eastAsia="等线" w:hAnsi="Courier New" w:cs="Courier New"/>
      <w:kern w:val="2"/>
      <w:sz w:val="21"/>
      <w:szCs w:val="24"/>
    </w:rPr>
  </w:style>
  <w:style w:type="character" w:customStyle="1" w:styleId="Char8">
    <w:name w:val="批注文字 Char"/>
    <w:link w:val="af0"/>
    <w:rsid w:val="009D65ED"/>
    <w:rPr>
      <w:szCs w:val="24"/>
    </w:rPr>
  </w:style>
  <w:style w:type="paragraph" w:styleId="af0">
    <w:name w:val="annotation text"/>
    <w:basedOn w:val="a"/>
    <w:link w:val="Char8"/>
    <w:rsid w:val="009D65ED"/>
    <w:pPr>
      <w:jc w:val="left"/>
    </w:pPr>
    <w:rPr>
      <w:szCs w:val="24"/>
    </w:rPr>
  </w:style>
  <w:style w:type="character" w:customStyle="1" w:styleId="Char10">
    <w:name w:val="批注文字 Char1"/>
    <w:basedOn w:val="a0"/>
    <w:link w:val="af0"/>
    <w:uiPriority w:val="99"/>
    <w:semiHidden/>
    <w:rsid w:val="009D65ED"/>
  </w:style>
  <w:style w:type="character" w:customStyle="1" w:styleId="af1">
    <w:name w:val="批注文字 字符"/>
    <w:uiPriority w:val="99"/>
    <w:rsid w:val="009D65ED"/>
    <w:rPr>
      <w:kern w:val="2"/>
      <w:sz w:val="21"/>
      <w:szCs w:val="24"/>
    </w:rPr>
  </w:style>
  <w:style w:type="character" w:customStyle="1" w:styleId="Char9">
    <w:name w:val="批注主题 Char"/>
    <w:link w:val="af2"/>
    <w:rsid w:val="009D65ED"/>
    <w:rPr>
      <w:b/>
      <w:bCs/>
      <w:szCs w:val="24"/>
    </w:rPr>
  </w:style>
  <w:style w:type="paragraph" w:styleId="af2">
    <w:name w:val="annotation subject"/>
    <w:basedOn w:val="af0"/>
    <w:next w:val="af0"/>
    <w:link w:val="Char9"/>
    <w:rsid w:val="009D65ED"/>
    <w:rPr>
      <w:b/>
      <w:bCs/>
    </w:rPr>
  </w:style>
  <w:style w:type="character" w:customStyle="1" w:styleId="Char11">
    <w:name w:val="批注主题 Char1"/>
    <w:basedOn w:val="Char10"/>
    <w:link w:val="af2"/>
    <w:uiPriority w:val="99"/>
    <w:semiHidden/>
    <w:rsid w:val="009D65ED"/>
    <w:rPr>
      <w:b/>
      <w:bCs/>
    </w:rPr>
  </w:style>
  <w:style w:type="character" w:customStyle="1" w:styleId="af3">
    <w:name w:val="批注主题 字符"/>
    <w:uiPriority w:val="99"/>
    <w:rsid w:val="009D65ED"/>
    <w:rPr>
      <w:b/>
      <w:bCs/>
      <w:kern w:val="2"/>
      <w:sz w:val="21"/>
      <w:szCs w:val="24"/>
    </w:rPr>
  </w:style>
  <w:style w:type="character" w:customStyle="1" w:styleId="2Char0">
    <w:name w:val="正文文本缩进 2 Char"/>
    <w:link w:val="21"/>
    <w:locked/>
    <w:rsid w:val="009D65ED"/>
    <w:rPr>
      <w:szCs w:val="24"/>
    </w:rPr>
  </w:style>
  <w:style w:type="paragraph" w:styleId="21">
    <w:name w:val="Body Text Indent 2"/>
    <w:basedOn w:val="a"/>
    <w:link w:val="2Char0"/>
    <w:qFormat/>
    <w:rsid w:val="009D65ED"/>
    <w:pPr>
      <w:spacing w:after="120" w:line="480" w:lineRule="auto"/>
      <w:ind w:leftChars="200" w:left="420"/>
    </w:pPr>
    <w:rPr>
      <w:szCs w:val="24"/>
    </w:rPr>
  </w:style>
  <w:style w:type="character" w:customStyle="1" w:styleId="2Char1">
    <w:name w:val="正文文本缩进 2 Char1"/>
    <w:basedOn w:val="a0"/>
    <w:link w:val="21"/>
    <w:uiPriority w:val="99"/>
    <w:semiHidden/>
    <w:rsid w:val="009D65ED"/>
  </w:style>
  <w:style w:type="character" w:customStyle="1" w:styleId="22">
    <w:name w:val="正文文本缩进 2 字符"/>
    <w:uiPriority w:val="99"/>
    <w:rsid w:val="009D65ED"/>
    <w:rPr>
      <w:kern w:val="2"/>
      <w:sz w:val="21"/>
      <w:szCs w:val="24"/>
    </w:rPr>
  </w:style>
  <w:style w:type="paragraph" w:styleId="af4">
    <w:name w:val="Body Text"/>
    <w:basedOn w:val="a"/>
    <w:link w:val="Chara"/>
    <w:rsid w:val="009D65ED"/>
    <w:pPr>
      <w:spacing w:after="120"/>
    </w:pPr>
    <w:rPr>
      <w:rFonts w:ascii="Times New Roman" w:eastAsia="宋体" w:hAnsi="Times New Roman" w:cs="Times New Roman"/>
      <w:szCs w:val="24"/>
    </w:rPr>
  </w:style>
  <w:style w:type="character" w:customStyle="1" w:styleId="Chara">
    <w:name w:val="正文文本 Char"/>
    <w:basedOn w:val="a0"/>
    <w:link w:val="af4"/>
    <w:rsid w:val="009D65ED"/>
    <w:rPr>
      <w:rFonts w:ascii="Times New Roman" w:eastAsia="宋体" w:hAnsi="Times New Roman" w:cs="Times New Roman"/>
      <w:szCs w:val="24"/>
    </w:rPr>
  </w:style>
  <w:style w:type="paragraph" w:styleId="23">
    <w:name w:val="Body Text 2"/>
    <w:basedOn w:val="a"/>
    <w:link w:val="2Char2"/>
    <w:rsid w:val="009D65ED"/>
    <w:pPr>
      <w:spacing w:after="120" w:line="480" w:lineRule="auto"/>
    </w:pPr>
    <w:rPr>
      <w:rFonts w:ascii="Times New Roman" w:eastAsia="宋体" w:hAnsi="Times New Roman" w:cs="Times New Roman"/>
      <w:szCs w:val="24"/>
    </w:rPr>
  </w:style>
  <w:style w:type="character" w:customStyle="1" w:styleId="2Char2">
    <w:name w:val="正文文本 2 Char"/>
    <w:basedOn w:val="a0"/>
    <w:link w:val="23"/>
    <w:rsid w:val="009D65ED"/>
    <w:rPr>
      <w:rFonts w:ascii="Times New Roman" w:eastAsia="宋体" w:hAnsi="Times New Roman" w:cs="Times New Roman"/>
      <w:szCs w:val="24"/>
    </w:rPr>
  </w:style>
  <w:style w:type="character" w:customStyle="1" w:styleId="Char1">
    <w:name w:val="正文文本缩进 Char1"/>
    <w:link w:val="a7"/>
    <w:rsid w:val="009D65ED"/>
    <w:rPr>
      <w:rFonts w:ascii="宋体" w:eastAsia="宋体" w:hAnsi="Times New Roman" w:cs="Times New Roman"/>
      <w:sz w:val="28"/>
      <w:szCs w:val="20"/>
    </w:rPr>
  </w:style>
  <w:style w:type="paragraph" w:styleId="3">
    <w:name w:val="Body Text 3"/>
    <w:basedOn w:val="a"/>
    <w:link w:val="3Char"/>
    <w:rsid w:val="009D65ED"/>
    <w:pPr>
      <w:adjustRightInd w:val="0"/>
      <w:spacing w:after="120" w:line="360" w:lineRule="atLeast"/>
      <w:jc w:val="left"/>
      <w:textAlignment w:val="baseline"/>
    </w:pPr>
    <w:rPr>
      <w:rFonts w:ascii="Calibri" w:eastAsia="宋体" w:hAnsi="Calibri" w:cs="Times New Roman"/>
      <w:kern w:val="0"/>
      <w:sz w:val="16"/>
      <w:szCs w:val="16"/>
    </w:rPr>
  </w:style>
  <w:style w:type="character" w:customStyle="1" w:styleId="3Char">
    <w:name w:val="正文文本 3 Char"/>
    <w:basedOn w:val="a0"/>
    <w:link w:val="3"/>
    <w:rsid w:val="009D65ED"/>
    <w:rPr>
      <w:rFonts w:ascii="Calibri" w:eastAsia="宋体" w:hAnsi="Calibri" w:cs="Times New Roman"/>
      <w:kern w:val="0"/>
      <w:sz w:val="16"/>
      <w:szCs w:val="16"/>
    </w:rPr>
  </w:style>
  <w:style w:type="paragraph" w:styleId="af5">
    <w:name w:val="Normal (Web)"/>
    <w:basedOn w:val="a"/>
    <w:unhideWhenUsed/>
    <w:rsid w:val="009D65ED"/>
    <w:pPr>
      <w:widowControl/>
      <w:jc w:val="left"/>
    </w:pPr>
    <w:rPr>
      <w:rFonts w:ascii="宋体" w:eastAsia="宋体" w:hAnsi="宋体" w:cs="宋体"/>
      <w:kern w:val="0"/>
      <w:sz w:val="24"/>
      <w:szCs w:val="24"/>
    </w:rPr>
  </w:style>
  <w:style w:type="character" w:customStyle="1" w:styleId="af6">
    <w:name w:val="批注框文本 字符"/>
    <w:uiPriority w:val="99"/>
    <w:semiHidden/>
    <w:rsid w:val="009D65ED"/>
    <w:rPr>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14</Pages>
  <Words>1800</Words>
  <Characters>10263</Characters>
  <Application>Microsoft Office Word</Application>
  <DocSecurity>0</DocSecurity>
  <Lines>85</Lines>
  <Paragraphs>24</Paragraphs>
  <ScaleCrop>false</ScaleCrop>
  <Company>微软中国</Company>
  <LinksUpToDate>false</LinksUpToDate>
  <CharactersWithSpaces>12039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3</cp:revision>
  <dcterms:created xsi:type="dcterms:W3CDTF">2021-11-04T06:40:00Z</dcterms:created>
  <dcterms:modified xsi:type="dcterms:W3CDTF">2021-11-04T06:47:00Z</dcterms:modified>
</cp:coreProperties>
</file>